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52" w:rsidRPr="00B27652" w:rsidRDefault="00B27652" w:rsidP="00B27652">
      <w:pPr>
        <w:shd w:val="clear" w:color="auto" w:fill="FFFFFF"/>
        <w:spacing w:after="270" w:line="450" w:lineRule="atLeast"/>
        <w:outlineLvl w:val="1"/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</w:pPr>
      <w:r w:rsidRPr="00B27652"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  <w:t>Извещение о проведении конкурсного отбора № 0001</w:t>
      </w:r>
    </w:p>
    <w:p w:rsidR="007B20B1" w:rsidRDefault="00B27652" w:rsidP="007B20B1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color w:val="303030"/>
          <w:sz w:val="20"/>
          <w:szCs w:val="20"/>
          <w:lang w:eastAsia="ru-RU"/>
        </w:rPr>
      </w:pPr>
      <w:r w:rsidRPr="00406D31">
        <w:rPr>
          <w:rFonts w:ascii="PT Sans" w:eastAsia="Times New Roman" w:hAnsi="PT Sans" w:cs="Times New Roman"/>
          <w:color w:val="303030"/>
          <w:sz w:val="20"/>
          <w:szCs w:val="20"/>
          <w:lang w:eastAsia="ru-RU"/>
        </w:rPr>
        <w:t xml:space="preserve">ИЗВЕЩЕНИЕ </w:t>
      </w:r>
    </w:p>
    <w:p w:rsidR="007B20B1" w:rsidRPr="007B20B1" w:rsidRDefault="00B27652" w:rsidP="007B20B1">
      <w:pPr>
        <w:shd w:val="clear" w:color="auto" w:fill="FFFFFF"/>
        <w:spacing w:before="240" w:after="0" w:line="270" w:lineRule="atLeast"/>
        <w:jc w:val="center"/>
        <w:rPr>
          <w:rFonts w:ascii="PT Sans" w:eastAsia="Times New Roman" w:hAnsi="PT Sans" w:cs="Times New Roman"/>
          <w:b/>
          <w:color w:val="303030"/>
          <w:sz w:val="20"/>
          <w:szCs w:val="20"/>
          <w:lang w:eastAsia="ru-RU"/>
        </w:rPr>
      </w:pPr>
      <w:r w:rsidRPr="007B20B1">
        <w:rPr>
          <w:rFonts w:ascii="PT Sans" w:eastAsia="Times New Roman" w:hAnsi="PT Sans" w:cs="Times New Roman"/>
          <w:b/>
          <w:color w:val="303030"/>
          <w:sz w:val="20"/>
          <w:szCs w:val="20"/>
          <w:lang w:eastAsia="ru-RU"/>
        </w:rPr>
        <w:t xml:space="preserve">О проведении отбора на получение субсидий </w:t>
      </w:r>
    </w:p>
    <w:p w:rsidR="00B27652" w:rsidRPr="007B20B1" w:rsidRDefault="00B27652" w:rsidP="00B27652">
      <w:pPr>
        <w:shd w:val="clear" w:color="auto" w:fill="FFFFFF"/>
        <w:spacing w:after="240" w:line="270" w:lineRule="atLeast"/>
        <w:jc w:val="center"/>
        <w:rPr>
          <w:rFonts w:ascii="PT Sans" w:eastAsia="Times New Roman" w:hAnsi="PT Sans" w:cs="Times New Roman"/>
          <w:b/>
          <w:color w:val="303030"/>
          <w:sz w:val="20"/>
          <w:szCs w:val="20"/>
          <w:lang w:eastAsia="ru-RU"/>
        </w:rPr>
      </w:pPr>
      <w:r w:rsidRPr="007B20B1">
        <w:rPr>
          <w:rFonts w:ascii="PT Sans" w:eastAsia="Times New Roman" w:hAnsi="PT Sans" w:cs="Times New Roman"/>
          <w:b/>
          <w:color w:val="303030"/>
          <w:sz w:val="20"/>
          <w:szCs w:val="20"/>
          <w:lang w:eastAsia="ru-RU"/>
        </w:rPr>
        <w:t>в Камско-</w:t>
      </w:r>
      <w:proofErr w:type="spellStart"/>
      <w:r w:rsidRPr="007B20B1">
        <w:rPr>
          <w:rFonts w:ascii="PT Sans" w:eastAsia="Times New Roman" w:hAnsi="PT Sans" w:cs="Times New Roman"/>
          <w:b/>
          <w:color w:val="303030"/>
          <w:sz w:val="20"/>
          <w:szCs w:val="20"/>
          <w:lang w:eastAsia="ru-RU"/>
        </w:rPr>
        <w:t>Устьинском</w:t>
      </w:r>
      <w:proofErr w:type="spellEnd"/>
      <w:r w:rsidRPr="007B20B1">
        <w:rPr>
          <w:rFonts w:ascii="PT Sans" w:eastAsia="Times New Roman" w:hAnsi="PT Sans" w:cs="Times New Roman"/>
          <w:b/>
          <w:color w:val="303030"/>
          <w:sz w:val="20"/>
          <w:szCs w:val="20"/>
          <w:lang w:eastAsia="ru-RU"/>
        </w:rPr>
        <w:t xml:space="preserve"> муниципальном районе Республики Татарстан</w:t>
      </w:r>
    </w:p>
    <w:p w:rsidR="00096A7B" w:rsidRDefault="00B27652" w:rsidP="00406D31">
      <w:pPr>
        <w:spacing w:before="100" w:beforeAutospacing="1" w:after="100" w:afterAutospacing="1" w:line="240" w:lineRule="auto"/>
        <w:jc w:val="both"/>
        <w:outlineLvl w:val="0"/>
        <w:rPr>
          <w:rFonts w:ascii="PT Sans" w:eastAsia="Times New Roman" w:hAnsi="PT Sans" w:cs="Times New Roman"/>
          <w:color w:val="303030"/>
          <w:sz w:val="20"/>
          <w:szCs w:val="20"/>
          <w:lang w:eastAsia="ru-RU"/>
        </w:rPr>
      </w:pPr>
      <w:r w:rsidRPr="00406D31">
        <w:rPr>
          <w:rFonts w:ascii="PT Sans" w:eastAsia="Times New Roman" w:hAnsi="PT Sans" w:cs="Times New Roman"/>
          <w:color w:val="303030"/>
          <w:sz w:val="20"/>
          <w:szCs w:val="20"/>
          <w:lang w:eastAsia="ru-RU"/>
        </w:rPr>
        <w:t>Номер извещения: 0001</w:t>
      </w:r>
    </w:p>
    <w:p w:rsidR="00406D31" w:rsidRPr="007B20B1" w:rsidRDefault="00B27652" w:rsidP="00406D3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Cs w:val="20"/>
          <w:lang w:eastAsia="ru-RU"/>
        </w:rPr>
      </w:pP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Наименование: Субсидия из бюджета муниципального района 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на возмещение недополученных доходов юридическим лицам, индивидуальным предпринимателям, оказывающим банные услуги населению на территории Камско-Устьинского муниципального района Республики Татарстан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. </w:t>
      </w:r>
    </w:p>
    <w:p w:rsidR="00406D31" w:rsidRPr="007B20B1" w:rsidRDefault="00B27652" w:rsidP="00B276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03030"/>
          <w:szCs w:val="20"/>
          <w:lang w:eastAsia="ru-RU"/>
        </w:rPr>
      </w:pP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Уполномоченный орган:</w:t>
      </w:r>
      <w:r w:rsidR="00406D31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Исполнительный комитет Камско-Устьинского муниципального района Республики Татарстан.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br/>
      </w:r>
    </w:p>
    <w:p w:rsidR="00406D31" w:rsidRPr="007B20B1" w:rsidRDefault="00B27652" w:rsidP="00B276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03030"/>
          <w:szCs w:val="20"/>
          <w:lang w:eastAsia="ru-RU"/>
        </w:rPr>
      </w:pP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Место нахождения: Российская Федерация, 422820, Республика Татарстан, Камско-Устьинский МР РТ, Камское Устье </w:t>
      </w:r>
      <w:proofErr w:type="spellStart"/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пгт</w:t>
      </w:r>
      <w:proofErr w:type="spellEnd"/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, Калинина, дом 31.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br/>
      </w:r>
    </w:p>
    <w:p w:rsidR="007B20B1" w:rsidRPr="007B20B1" w:rsidRDefault="00B27652" w:rsidP="007B20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03030"/>
          <w:szCs w:val="20"/>
          <w:lang w:eastAsia="ru-RU"/>
        </w:rPr>
      </w:pP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Почтовый адрес: Российская Федерация, 422820, Республика Татарстан, Камско-Устьинский МР РТ, Камское Устье </w:t>
      </w:r>
      <w:proofErr w:type="spellStart"/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пгт</w:t>
      </w:r>
      <w:proofErr w:type="spellEnd"/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, Калинина, дом 31.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br/>
      </w:r>
      <w:bookmarkStart w:id="0" w:name="_GoBack"/>
      <w:bookmarkEnd w:id="0"/>
    </w:p>
    <w:p w:rsidR="00096A7B" w:rsidRPr="007B20B1" w:rsidRDefault="00B27652" w:rsidP="007B20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03030"/>
          <w:szCs w:val="20"/>
          <w:lang w:eastAsia="ru-RU"/>
        </w:rPr>
      </w:pP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Исполнительный комитет Камско-</w:t>
      </w:r>
      <w:proofErr w:type="spellStart"/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Устьинского</w:t>
      </w:r>
      <w:proofErr w:type="spellEnd"/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муниципального района Республики Татарстан проводит конкурсный отбор на предоставление субсидии из бюджета муниципального 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на возмещение недополученных доходов юридическим лицам, индивидуальным предпринимателям, оказывающим банные услуги населению на территории Камско-</w:t>
      </w:r>
      <w:proofErr w:type="spellStart"/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Устьинского</w:t>
      </w:r>
      <w:proofErr w:type="spellEnd"/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муниципального района Республики Татарстан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в соответствии с «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Порядком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предоставления субсидий организациям, оказывающим банные услуги в общих отделениях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бань на возмещение недополученных доходов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».</w:t>
      </w:r>
    </w:p>
    <w:p w:rsidR="00096A7B" w:rsidRPr="007B20B1" w:rsidRDefault="00096A7B" w:rsidP="00096A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Cs w:val="20"/>
          <w:lang w:eastAsia="ru-RU"/>
        </w:rPr>
      </w:pP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«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Порядок предоставления субсидий организациям, оказывающим банные услуги в общих отделениях бань на возмещение недополученных доходов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» </w:t>
      </w:r>
      <w:r w:rsidR="00B27652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утвержден 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Постановлением Исполнительного комитета  </w:t>
      </w:r>
      <w:r w:rsidR="00B27652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Камско-</w:t>
      </w:r>
      <w:proofErr w:type="spellStart"/>
      <w:r w:rsidR="00B27652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Устьинского</w:t>
      </w:r>
      <w:proofErr w:type="spellEnd"/>
      <w:r w:rsidR="00B27652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муниципального района от 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21</w:t>
      </w:r>
      <w:r w:rsidR="00B27652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ноября</w:t>
      </w:r>
      <w:r w:rsidR="00B27652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201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8</w:t>
      </w:r>
      <w:r w:rsidR="00B27652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года за № 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967</w:t>
      </w:r>
      <w:r w:rsidR="00B27652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и размещен на официальном сайте Камско-Устьинского муниципального района Республики Татарстан в разделе «Муниципальный заказ», подразделе «Конкурсный отбор на предоставление субсидий юридическим лицам, индивидуальным предпринимателям, физическим лицам - производителям товаров, работ,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</w:t>
      </w:r>
      <w:r w:rsidR="00B27652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услуг».</w:t>
      </w:r>
    </w:p>
    <w:p w:rsidR="00406D31" w:rsidRPr="007B20B1" w:rsidRDefault="00B27652" w:rsidP="00B276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03030"/>
          <w:szCs w:val="20"/>
          <w:lang w:eastAsia="ru-RU"/>
        </w:rPr>
      </w:pP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Место подачи документов: Исполнительный комитет Камско-Устьинского муниципального района Республики Татарстан.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br/>
      </w:r>
    </w:p>
    <w:p w:rsidR="00406D31" w:rsidRPr="007B20B1" w:rsidRDefault="00B27652" w:rsidP="00B276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03030"/>
          <w:szCs w:val="20"/>
          <w:lang w:eastAsia="ru-RU"/>
        </w:rPr>
      </w:pP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Почтовый адрес: Российская Федерация, 422820, Республика Татарстан, Камско-Устьинский МР РТ, Камское Устье </w:t>
      </w:r>
      <w:proofErr w:type="spellStart"/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пгт</w:t>
      </w:r>
      <w:proofErr w:type="spellEnd"/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, Калинина, дом 31.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br/>
      </w:r>
    </w:p>
    <w:p w:rsidR="00406D31" w:rsidRPr="007B20B1" w:rsidRDefault="00B27652" w:rsidP="00B276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03030"/>
          <w:szCs w:val="20"/>
          <w:lang w:eastAsia="ru-RU"/>
        </w:rPr>
      </w:pP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Дата и время подачи документов: с 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23.11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.201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8</w:t>
      </w:r>
      <w:r w:rsidR="00FD4DF9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08:00 по 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03.12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.201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8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9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:00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br/>
      </w:r>
    </w:p>
    <w:p w:rsidR="00B27652" w:rsidRPr="007B20B1" w:rsidRDefault="00B27652" w:rsidP="00B276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03030"/>
          <w:szCs w:val="20"/>
          <w:lang w:eastAsia="ru-RU"/>
        </w:rPr>
      </w:pP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Рассмотрение документов: 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05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.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12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.201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8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9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:00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br/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br/>
        <w:t xml:space="preserve">Опубликовано: 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23</w:t>
      </w:r>
      <w:r w:rsidR="00FD4DF9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.03.201</w:t>
      </w:r>
      <w:r w:rsidR="00096A7B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8</w:t>
      </w:r>
      <w:r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 xml:space="preserve"> </w:t>
      </w:r>
      <w:r w:rsidR="00562097" w:rsidRPr="007B20B1">
        <w:rPr>
          <w:rFonts w:ascii="Times New Roman" w:eastAsia="Times New Roman" w:hAnsi="Times New Roman" w:cs="Times New Roman"/>
          <w:color w:val="303030"/>
          <w:szCs w:val="20"/>
          <w:lang w:eastAsia="ru-RU"/>
        </w:rPr>
        <w:t>г.</w:t>
      </w:r>
    </w:p>
    <w:sectPr w:rsidR="00B27652" w:rsidRPr="007B20B1" w:rsidSect="00406D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4"/>
    <w:rsid w:val="00007ADC"/>
    <w:rsid w:val="00016E8C"/>
    <w:rsid w:val="00043D3E"/>
    <w:rsid w:val="00055981"/>
    <w:rsid w:val="000649FE"/>
    <w:rsid w:val="00080350"/>
    <w:rsid w:val="00087C3C"/>
    <w:rsid w:val="00096A7B"/>
    <w:rsid w:val="000B7FA0"/>
    <w:rsid w:val="000D4327"/>
    <w:rsid w:val="000E7AA2"/>
    <w:rsid w:val="000F7958"/>
    <w:rsid w:val="001151BB"/>
    <w:rsid w:val="00135664"/>
    <w:rsid w:val="0014157B"/>
    <w:rsid w:val="00141FE1"/>
    <w:rsid w:val="0014359A"/>
    <w:rsid w:val="00155EE8"/>
    <w:rsid w:val="001C164C"/>
    <w:rsid w:val="001C1A04"/>
    <w:rsid w:val="001C58A8"/>
    <w:rsid w:val="001D1A6E"/>
    <w:rsid w:val="001E172D"/>
    <w:rsid w:val="001E5270"/>
    <w:rsid w:val="001E6634"/>
    <w:rsid w:val="001F00BB"/>
    <w:rsid w:val="001F42A1"/>
    <w:rsid w:val="001F5BBB"/>
    <w:rsid w:val="001F5E93"/>
    <w:rsid w:val="00206392"/>
    <w:rsid w:val="00215D83"/>
    <w:rsid w:val="00232EFF"/>
    <w:rsid w:val="002407E4"/>
    <w:rsid w:val="00270843"/>
    <w:rsid w:val="002838E4"/>
    <w:rsid w:val="002B0BC3"/>
    <w:rsid w:val="002D298E"/>
    <w:rsid w:val="002E77FB"/>
    <w:rsid w:val="002F2A0C"/>
    <w:rsid w:val="00302645"/>
    <w:rsid w:val="0036241E"/>
    <w:rsid w:val="00363773"/>
    <w:rsid w:val="00373FC1"/>
    <w:rsid w:val="003948CB"/>
    <w:rsid w:val="00396704"/>
    <w:rsid w:val="003A2826"/>
    <w:rsid w:val="003A2D7B"/>
    <w:rsid w:val="003C08D8"/>
    <w:rsid w:val="003D043A"/>
    <w:rsid w:val="003E37C3"/>
    <w:rsid w:val="00406D31"/>
    <w:rsid w:val="00406F8B"/>
    <w:rsid w:val="004165AF"/>
    <w:rsid w:val="00433E1B"/>
    <w:rsid w:val="00442B1C"/>
    <w:rsid w:val="00450C49"/>
    <w:rsid w:val="00452186"/>
    <w:rsid w:val="004618B3"/>
    <w:rsid w:val="00475D58"/>
    <w:rsid w:val="00484367"/>
    <w:rsid w:val="00484566"/>
    <w:rsid w:val="00484843"/>
    <w:rsid w:val="00490331"/>
    <w:rsid w:val="004972E0"/>
    <w:rsid w:val="004975F3"/>
    <w:rsid w:val="004A561A"/>
    <w:rsid w:val="004D4121"/>
    <w:rsid w:val="005173AE"/>
    <w:rsid w:val="005257BF"/>
    <w:rsid w:val="00543080"/>
    <w:rsid w:val="00550641"/>
    <w:rsid w:val="00562097"/>
    <w:rsid w:val="00567D81"/>
    <w:rsid w:val="00570F2C"/>
    <w:rsid w:val="00572D05"/>
    <w:rsid w:val="005937D9"/>
    <w:rsid w:val="005942DD"/>
    <w:rsid w:val="005A2397"/>
    <w:rsid w:val="005A4D7C"/>
    <w:rsid w:val="005B273D"/>
    <w:rsid w:val="005B396A"/>
    <w:rsid w:val="005B65DB"/>
    <w:rsid w:val="005B7531"/>
    <w:rsid w:val="005F4322"/>
    <w:rsid w:val="005F58A2"/>
    <w:rsid w:val="005F6BD8"/>
    <w:rsid w:val="00611D05"/>
    <w:rsid w:val="00625A3B"/>
    <w:rsid w:val="006304C4"/>
    <w:rsid w:val="00631F05"/>
    <w:rsid w:val="00660820"/>
    <w:rsid w:val="00662939"/>
    <w:rsid w:val="00665B12"/>
    <w:rsid w:val="00675C2D"/>
    <w:rsid w:val="00677B47"/>
    <w:rsid w:val="00693D79"/>
    <w:rsid w:val="006A43F1"/>
    <w:rsid w:val="006B25D7"/>
    <w:rsid w:val="006E1064"/>
    <w:rsid w:val="00700E0C"/>
    <w:rsid w:val="00712828"/>
    <w:rsid w:val="00717551"/>
    <w:rsid w:val="00753FA7"/>
    <w:rsid w:val="00776295"/>
    <w:rsid w:val="007B20B1"/>
    <w:rsid w:val="007C206B"/>
    <w:rsid w:val="007D081B"/>
    <w:rsid w:val="007D4441"/>
    <w:rsid w:val="007F5A4A"/>
    <w:rsid w:val="00820408"/>
    <w:rsid w:val="008276C2"/>
    <w:rsid w:val="00833321"/>
    <w:rsid w:val="00835987"/>
    <w:rsid w:val="00844F6D"/>
    <w:rsid w:val="008852A4"/>
    <w:rsid w:val="008879E9"/>
    <w:rsid w:val="00897A1B"/>
    <w:rsid w:val="00897D01"/>
    <w:rsid w:val="008A03F6"/>
    <w:rsid w:val="008A11E8"/>
    <w:rsid w:val="008A62F0"/>
    <w:rsid w:val="009144EA"/>
    <w:rsid w:val="00915C74"/>
    <w:rsid w:val="00915CE7"/>
    <w:rsid w:val="00935148"/>
    <w:rsid w:val="00967441"/>
    <w:rsid w:val="0098093C"/>
    <w:rsid w:val="009866D2"/>
    <w:rsid w:val="009948E3"/>
    <w:rsid w:val="009C1D8F"/>
    <w:rsid w:val="009C2150"/>
    <w:rsid w:val="00A30CF7"/>
    <w:rsid w:val="00A346FE"/>
    <w:rsid w:val="00A427FC"/>
    <w:rsid w:val="00A55FAB"/>
    <w:rsid w:val="00B047C1"/>
    <w:rsid w:val="00B05EEE"/>
    <w:rsid w:val="00B0790E"/>
    <w:rsid w:val="00B27652"/>
    <w:rsid w:val="00B31D55"/>
    <w:rsid w:val="00B31F1E"/>
    <w:rsid w:val="00B37FF8"/>
    <w:rsid w:val="00B51E67"/>
    <w:rsid w:val="00B54F9A"/>
    <w:rsid w:val="00B87C37"/>
    <w:rsid w:val="00B9003F"/>
    <w:rsid w:val="00BA04C8"/>
    <w:rsid w:val="00BD3222"/>
    <w:rsid w:val="00BD4962"/>
    <w:rsid w:val="00BE220B"/>
    <w:rsid w:val="00BE4076"/>
    <w:rsid w:val="00BF2AAB"/>
    <w:rsid w:val="00BF508B"/>
    <w:rsid w:val="00C3454B"/>
    <w:rsid w:val="00C35F1A"/>
    <w:rsid w:val="00C41217"/>
    <w:rsid w:val="00C627D3"/>
    <w:rsid w:val="00C771CE"/>
    <w:rsid w:val="00C77759"/>
    <w:rsid w:val="00C86E79"/>
    <w:rsid w:val="00C953E7"/>
    <w:rsid w:val="00CB7331"/>
    <w:rsid w:val="00CC4889"/>
    <w:rsid w:val="00CD754C"/>
    <w:rsid w:val="00D003A4"/>
    <w:rsid w:val="00D05621"/>
    <w:rsid w:val="00D06CF7"/>
    <w:rsid w:val="00D108A9"/>
    <w:rsid w:val="00D177B4"/>
    <w:rsid w:val="00D224EE"/>
    <w:rsid w:val="00D2316A"/>
    <w:rsid w:val="00D33429"/>
    <w:rsid w:val="00D33E09"/>
    <w:rsid w:val="00D36DFC"/>
    <w:rsid w:val="00D36E81"/>
    <w:rsid w:val="00D46BBD"/>
    <w:rsid w:val="00D555AA"/>
    <w:rsid w:val="00D77B49"/>
    <w:rsid w:val="00D81D7C"/>
    <w:rsid w:val="00D85DF7"/>
    <w:rsid w:val="00D95EB7"/>
    <w:rsid w:val="00DA2AAE"/>
    <w:rsid w:val="00DB2A56"/>
    <w:rsid w:val="00DB7FDF"/>
    <w:rsid w:val="00DC71B5"/>
    <w:rsid w:val="00DF4465"/>
    <w:rsid w:val="00E105EC"/>
    <w:rsid w:val="00E113EC"/>
    <w:rsid w:val="00E166AD"/>
    <w:rsid w:val="00E20819"/>
    <w:rsid w:val="00E21177"/>
    <w:rsid w:val="00E25C71"/>
    <w:rsid w:val="00E345CE"/>
    <w:rsid w:val="00E7145B"/>
    <w:rsid w:val="00E72C75"/>
    <w:rsid w:val="00E87785"/>
    <w:rsid w:val="00EA4645"/>
    <w:rsid w:val="00EB21B3"/>
    <w:rsid w:val="00EB34A9"/>
    <w:rsid w:val="00EB4C5F"/>
    <w:rsid w:val="00ED01E1"/>
    <w:rsid w:val="00F17FDB"/>
    <w:rsid w:val="00F24316"/>
    <w:rsid w:val="00F44EB4"/>
    <w:rsid w:val="00F50AD6"/>
    <w:rsid w:val="00F72D27"/>
    <w:rsid w:val="00F876D6"/>
    <w:rsid w:val="00F90481"/>
    <w:rsid w:val="00F92A36"/>
    <w:rsid w:val="00F97BE3"/>
    <w:rsid w:val="00FA265B"/>
    <w:rsid w:val="00FA539D"/>
    <w:rsid w:val="00FB53E3"/>
    <w:rsid w:val="00FC4CFC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4DF8"/>
  <w15:docId w15:val="{5E13DF90-774E-45E8-9B52-204EBA4C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74"/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styleId="a3">
    <w:name w:val="Emphasis"/>
    <w:basedOn w:val="a0"/>
    <w:uiPriority w:val="20"/>
    <w:qFormat/>
    <w:rsid w:val="00915C74"/>
    <w:rPr>
      <w:i/>
      <w:iCs/>
    </w:rPr>
  </w:style>
  <w:style w:type="paragraph" w:customStyle="1" w:styleId="ConsPlusNormal">
    <w:name w:val="ConsPlusNormal"/>
    <w:rsid w:val="00570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Gilazov18</cp:lastModifiedBy>
  <cp:revision>2</cp:revision>
  <cp:lastPrinted>2014-08-05T15:25:00Z</cp:lastPrinted>
  <dcterms:created xsi:type="dcterms:W3CDTF">2018-11-23T12:30:00Z</dcterms:created>
  <dcterms:modified xsi:type="dcterms:W3CDTF">2018-11-23T12:30:00Z</dcterms:modified>
</cp:coreProperties>
</file>