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71" w:rsidRPr="0089554B" w:rsidRDefault="005A6571" w:rsidP="00DE1428">
      <w:pPr>
        <w:ind w:firstLine="567"/>
        <w:jc w:val="center"/>
        <w:rPr>
          <w:b/>
          <w:sz w:val="28"/>
          <w:szCs w:val="28"/>
        </w:rPr>
      </w:pPr>
      <w:r w:rsidRPr="0089554B">
        <w:rPr>
          <w:b/>
          <w:sz w:val="28"/>
          <w:szCs w:val="28"/>
        </w:rPr>
        <w:t>РЕШЕНИЕ</w:t>
      </w:r>
    </w:p>
    <w:p w:rsidR="005A6571" w:rsidRPr="0089554B" w:rsidRDefault="00E70461" w:rsidP="00DE1428">
      <w:pPr>
        <w:ind w:firstLine="567"/>
        <w:jc w:val="center"/>
        <w:rPr>
          <w:b/>
          <w:sz w:val="28"/>
          <w:szCs w:val="28"/>
        </w:rPr>
      </w:pPr>
      <w:r w:rsidRPr="0089554B">
        <w:rPr>
          <w:b/>
          <w:sz w:val="28"/>
          <w:szCs w:val="28"/>
        </w:rPr>
        <w:t xml:space="preserve">Совета </w:t>
      </w:r>
      <w:r w:rsidR="005A6571" w:rsidRPr="0089554B">
        <w:rPr>
          <w:b/>
          <w:sz w:val="28"/>
          <w:szCs w:val="28"/>
        </w:rPr>
        <w:t>Камско-Устьинского муниципального района</w:t>
      </w:r>
    </w:p>
    <w:p w:rsidR="005A6571" w:rsidRPr="0089554B" w:rsidRDefault="005A6571" w:rsidP="00DE1428">
      <w:pPr>
        <w:ind w:firstLine="567"/>
        <w:jc w:val="center"/>
        <w:rPr>
          <w:b/>
          <w:sz w:val="28"/>
          <w:szCs w:val="28"/>
        </w:rPr>
      </w:pPr>
      <w:r w:rsidRPr="0089554B">
        <w:rPr>
          <w:b/>
          <w:sz w:val="28"/>
          <w:szCs w:val="28"/>
        </w:rPr>
        <w:t>Республики Татарстан</w:t>
      </w:r>
    </w:p>
    <w:p w:rsidR="005A6571" w:rsidRPr="0089554B" w:rsidRDefault="005A6571" w:rsidP="00DE1428">
      <w:pPr>
        <w:ind w:right="-161" w:firstLine="567"/>
        <w:jc w:val="both"/>
        <w:rPr>
          <w:sz w:val="28"/>
          <w:szCs w:val="28"/>
        </w:rPr>
      </w:pPr>
    </w:p>
    <w:p w:rsidR="005A6571" w:rsidRPr="0089554B" w:rsidRDefault="005A6571" w:rsidP="00DE1428">
      <w:pPr>
        <w:ind w:right="-161" w:firstLine="567"/>
        <w:jc w:val="both"/>
        <w:rPr>
          <w:b/>
          <w:sz w:val="28"/>
          <w:szCs w:val="28"/>
        </w:rPr>
      </w:pPr>
      <w:r w:rsidRPr="0089554B">
        <w:rPr>
          <w:b/>
          <w:sz w:val="28"/>
          <w:szCs w:val="28"/>
        </w:rPr>
        <w:t>от «</w:t>
      </w:r>
      <w:r w:rsidR="00DE1428" w:rsidRPr="0089554B">
        <w:rPr>
          <w:b/>
          <w:sz w:val="28"/>
          <w:szCs w:val="28"/>
        </w:rPr>
        <w:t>11</w:t>
      </w:r>
      <w:r w:rsidRPr="0089554B">
        <w:rPr>
          <w:b/>
          <w:sz w:val="28"/>
          <w:szCs w:val="28"/>
        </w:rPr>
        <w:t xml:space="preserve">» </w:t>
      </w:r>
      <w:r w:rsidR="00DE1428" w:rsidRPr="0089554B">
        <w:rPr>
          <w:b/>
          <w:sz w:val="28"/>
          <w:szCs w:val="28"/>
        </w:rPr>
        <w:t>февраля</w:t>
      </w:r>
      <w:r w:rsidRPr="0089554B">
        <w:rPr>
          <w:b/>
          <w:sz w:val="28"/>
          <w:szCs w:val="28"/>
        </w:rPr>
        <w:t xml:space="preserve"> 201</w:t>
      </w:r>
      <w:r w:rsidR="00E70461" w:rsidRPr="0089554B">
        <w:rPr>
          <w:b/>
          <w:sz w:val="28"/>
          <w:szCs w:val="28"/>
        </w:rPr>
        <w:t>5</w:t>
      </w:r>
      <w:r w:rsidRPr="0089554B">
        <w:rPr>
          <w:b/>
          <w:sz w:val="28"/>
          <w:szCs w:val="28"/>
        </w:rPr>
        <w:t xml:space="preserve"> года</w:t>
      </w:r>
      <w:r w:rsidRPr="0089554B">
        <w:rPr>
          <w:sz w:val="28"/>
          <w:szCs w:val="28"/>
        </w:rPr>
        <w:t xml:space="preserve"> </w:t>
      </w:r>
      <w:r w:rsidRPr="0089554B">
        <w:rPr>
          <w:sz w:val="28"/>
          <w:szCs w:val="28"/>
        </w:rPr>
        <w:tab/>
        <w:t xml:space="preserve">     </w:t>
      </w:r>
      <w:r w:rsidRPr="0089554B">
        <w:rPr>
          <w:b/>
          <w:sz w:val="28"/>
          <w:szCs w:val="28"/>
        </w:rPr>
        <w:t xml:space="preserve">                                             № </w:t>
      </w:r>
      <w:r w:rsidR="00DE1428" w:rsidRPr="0089554B">
        <w:rPr>
          <w:b/>
          <w:sz w:val="28"/>
          <w:szCs w:val="28"/>
        </w:rPr>
        <w:t>266</w:t>
      </w:r>
    </w:p>
    <w:p w:rsidR="005A6571" w:rsidRPr="0089554B" w:rsidRDefault="005A6571" w:rsidP="00DE1428">
      <w:pPr>
        <w:ind w:firstLine="567"/>
        <w:jc w:val="both"/>
        <w:rPr>
          <w:sz w:val="28"/>
          <w:szCs w:val="28"/>
        </w:rPr>
      </w:pPr>
      <w:r w:rsidRPr="0089554B">
        <w:rPr>
          <w:sz w:val="28"/>
          <w:szCs w:val="28"/>
        </w:rPr>
        <w:tab/>
      </w:r>
      <w:r w:rsidRPr="0089554B">
        <w:rPr>
          <w:sz w:val="28"/>
          <w:szCs w:val="28"/>
        </w:rPr>
        <w:tab/>
      </w:r>
    </w:p>
    <w:p w:rsidR="005A6571" w:rsidRPr="0089554B" w:rsidRDefault="005A6571" w:rsidP="00DE1428">
      <w:pPr>
        <w:autoSpaceDE w:val="0"/>
        <w:autoSpaceDN w:val="0"/>
        <w:adjustRightInd w:val="0"/>
        <w:ind w:firstLine="567"/>
        <w:jc w:val="both"/>
        <w:rPr>
          <w:b/>
          <w:sz w:val="28"/>
          <w:szCs w:val="28"/>
        </w:rPr>
      </w:pPr>
      <w:r w:rsidRPr="0089554B">
        <w:rPr>
          <w:b/>
          <w:sz w:val="28"/>
          <w:szCs w:val="28"/>
        </w:rPr>
        <w:t>О внесении изменений и дополнений в Устав</w:t>
      </w:r>
    </w:p>
    <w:p w:rsidR="005A6571" w:rsidRPr="0089554B" w:rsidRDefault="005A6571" w:rsidP="00DE1428">
      <w:pPr>
        <w:autoSpaceDE w:val="0"/>
        <w:autoSpaceDN w:val="0"/>
        <w:adjustRightInd w:val="0"/>
        <w:ind w:firstLine="567"/>
        <w:jc w:val="both"/>
        <w:rPr>
          <w:b/>
          <w:sz w:val="28"/>
          <w:szCs w:val="28"/>
        </w:rPr>
      </w:pPr>
      <w:r w:rsidRPr="0089554B">
        <w:rPr>
          <w:b/>
          <w:sz w:val="28"/>
          <w:szCs w:val="28"/>
        </w:rPr>
        <w:t>Камско-Устьинского муниципального района</w:t>
      </w:r>
    </w:p>
    <w:p w:rsidR="005A6571" w:rsidRPr="0089554B" w:rsidRDefault="005A6571" w:rsidP="00DE1428">
      <w:pPr>
        <w:autoSpaceDE w:val="0"/>
        <w:autoSpaceDN w:val="0"/>
        <w:adjustRightInd w:val="0"/>
        <w:ind w:firstLine="567"/>
        <w:jc w:val="both"/>
        <w:rPr>
          <w:b/>
          <w:sz w:val="28"/>
          <w:szCs w:val="28"/>
        </w:rPr>
      </w:pPr>
      <w:proofErr w:type="gramStart"/>
      <w:r w:rsidRPr="0089554B">
        <w:rPr>
          <w:b/>
          <w:sz w:val="28"/>
          <w:szCs w:val="28"/>
        </w:rPr>
        <w:t>Республики</w:t>
      </w:r>
      <w:r w:rsidR="00E70461" w:rsidRPr="0089554B">
        <w:rPr>
          <w:b/>
          <w:sz w:val="28"/>
          <w:szCs w:val="28"/>
        </w:rPr>
        <w:t xml:space="preserve"> Татарстан (в редакции решений</w:t>
      </w:r>
      <w:proofErr w:type="gramEnd"/>
    </w:p>
    <w:p w:rsidR="005A6571" w:rsidRPr="0089554B" w:rsidRDefault="005A6571" w:rsidP="00DE1428">
      <w:pPr>
        <w:autoSpaceDE w:val="0"/>
        <w:autoSpaceDN w:val="0"/>
        <w:adjustRightInd w:val="0"/>
        <w:ind w:firstLine="567"/>
        <w:jc w:val="both"/>
        <w:rPr>
          <w:b/>
          <w:sz w:val="28"/>
          <w:szCs w:val="28"/>
        </w:rPr>
      </w:pPr>
      <w:r w:rsidRPr="0089554B">
        <w:rPr>
          <w:b/>
          <w:sz w:val="28"/>
          <w:szCs w:val="28"/>
        </w:rPr>
        <w:t>Совета Ка</w:t>
      </w:r>
      <w:r w:rsidR="00E70461" w:rsidRPr="0089554B">
        <w:rPr>
          <w:b/>
          <w:sz w:val="28"/>
          <w:szCs w:val="28"/>
        </w:rPr>
        <w:t>мско-Устьинского муниципального</w:t>
      </w:r>
    </w:p>
    <w:p w:rsidR="005A6571" w:rsidRPr="0089554B" w:rsidRDefault="005A6571" w:rsidP="00DE1428">
      <w:pPr>
        <w:autoSpaceDE w:val="0"/>
        <w:autoSpaceDN w:val="0"/>
        <w:adjustRightInd w:val="0"/>
        <w:ind w:firstLine="567"/>
        <w:jc w:val="both"/>
        <w:rPr>
          <w:b/>
          <w:sz w:val="28"/>
          <w:szCs w:val="28"/>
        </w:rPr>
      </w:pPr>
      <w:r w:rsidRPr="0089554B">
        <w:rPr>
          <w:b/>
          <w:sz w:val="28"/>
          <w:szCs w:val="28"/>
        </w:rPr>
        <w:t>района от 12.03.200</w:t>
      </w:r>
      <w:r w:rsidR="00E70461" w:rsidRPr="0089554B">
        <w:rPr>
          <w:b/>
          <w:sz w:val="28"/>
          <w:szCs w:val="28"/>
        </w:rPr>
        <w:t>7г. №101, от 27.06.2007г. №111,</w:t>
      </w:r>
    </w:p>
    <w:p w:rsidR="005A6571" w:rsidRPr="0089554B" w:rsidRDefault="005A6571" w:rsidP="00DE1428">
      <w:pPr>
        <w:autoSpaceDE w:val="0"/>
        <w:autoSpaceDN w:val="0"/>
        <w:adjustRightInd w:val="0"/>
        <w:ind w:firstLine="567"/>
        <w:jc w:val="both"/>
        <w:rPr>
          <w:b/>
          <w:sz w:val="28"/>
          <w:szCs w:val="28"/>
        </w:rPr>
      </w:pPr>
      <w:r w:rsidRPr="0089554B">
        <w:rPr>
          <w:b/>
          <w:sz w:val="28"/>
          <w:szCs w:val="28"/>
        </w:rPr>
        <w:t>от 26.06.200</w:t>
      </w:r>
      <w:r w:rsidR="00F20CB9" w:rsidRPr="0089554B">
        <w:rPr>
          <w:b/>
          <w:sz w:val="28"/>
          <w:szCs w:val="28"/>
        </w:rPr>
        <w:t>8 №181, от 12.12.2008</w:t>
      </w:r>
      <w:r w:rsidR="00E70461" w:rsidRPr="0089554B">
        <w:rPr>
          <w:b/>
          <w:sz w:val="28"/>
          <w:szCs w:val="28"/>
        </w:rPr>
        <w:t xml:space="preserve"> №208,</w:t>
      </w:r>
    </w:p>
    <w:p w:rsidR="005A6571" w:rsidRPr="0089554B" w:rsidRDefault="005A6571" w:rsidP="00DE1428">
      <w:pPr>
        <w:autoSpaceDE w:val="0"/>
        <w:autoSpaceDN w:val="0"/>
        <w:adjustRightInd w:val="0"/>
        <w:ind w:firstLine="567"/>
        <w:jc w:val="both"/>
        <w:rPr>
          <w:b/>
          <w:sz w:val="28"/>
          <w:szCs w:val="28"/>
        </w:rPr>
      </w:pPr>
      <w:r w:rsidRPr="0089554B">
        <w:rPr>
          <w:b/>
          <w:sz w:val="28"/>
          <w:szCs w:val="28"/>
        </w:rPr>
        <w:t>от 23.11.200</w:t>
      </w:r>
      <w:r w:rsidR="00F20CB9" w:rsidRPr="0089554B">
        <w:rPr>
          <w:b/>
          <w:sz w:val="28"/>
          <w:szCs w:val="28"/>
        </w:rPr>
        <w:t>9 №250, от 28.02.2011</w:t>
      </w:r>
      <w:r w:rsidR="00E70461" w:rsidRPr="0089554B">
        <w:rPr>
          <w:b/>
          <w:sz w:val="28"/>
          <w:szCs w:val="28"/>
        </w:rPr>
        <w:t xml:space="preserve"> № 54,</w:t>
      </w:r>
    </w:p>
    <w:p w:rsidR="005A6571" w:rsidRPr="0089554B" w:rsidRDefault="005A6571" w:rsidP="00DE1428">
      <w:pPr>
        <w:autoSpaceDE w:val="0"/>
        <w:autoSpaceDN w:val="0"/>
        <w:adjustRightInd w:val="0"/>
        <w:ind w:firstLine="567"/>
        <w:jc w:val="both"/>
        <w:rPr>
          <w:b/>
          <w:sz w:val="28"/>
          <w:szCs w:val="28"/>
        </w:rPr>
      </w:pPr>
      <w:r w:rsidRPr="0089554B">
        <w:rPr>
          <w:b/>
          <w:sz w:val="28"/>
          <w:szCs w:val="28"/>
        </w:rPr>
        <w:t xml:space="preserve">от 19.03.2012 №124, от </w:t>
      </w:r>
      <w:r w:rsidR="0089554B">
        <w:rPr>
          <w:b/>
          <w:sz w:val="28"/>
          <w:szCs w:val="28"/>
        </w:rPr>
        <w:t>0</w:t>
      </w:r>
      <w:r w:rsidRPr="0089554B">
        <w:rPr>
          <w:b/>
          <w:sz w:val="28"/>
          <w:szCs w:val="28"/>
        </w:rPr>
        <w:t>7.09.2012 №1</w:t>
      </w:r>
      <w:r w:rsidR="00DE1428" w:rsidRPr="0089554B">
        <w:rPr>
          <w:b/>
          <w:sz w:val="28"/>
          <w:szCs w:val="28"/>
        </w:rPr>
        <w:t>44</w:t>
      </w:r>
      <w:r w:rsidRPr="0089554B">
        <w:rPr>
          <w:b/>
          <w:sz w:val="28"/>
          <w:szCs w:val="28"/>
        </w:rPr>
        <w:t>).</w:t>
      </w:r>
    </w:p>
    <w:p w:rsidR="005A6571" w:rsidRPr="0089554B" w:rsidRDefault="005A6571" w:rsidP="00DE1428">
      <w:pPr>
        <w:ind w:right="-686" w:firstLine="567"/>
        <w:jc w:val="both"/>
        <w:rPr>
          <w:sz w:val="28"/>
          <w:szCs w:val="28"/>
        </w:rPr>
      </w:pPr>
    </w:p>
    <w:p w:rsidR="005A6571" w:rsidRPr="0089554B" w:rsidRDefault="005A6571" w:rsidP="00DE1428">
      <w:pPr>
        <w:autoSpaceDE w:val="0"/>
        <w:autoSpaceDN w:val="0"/>
        <w:adjustRightInd w:val="0"/>
        <w:ind w:firstLine="567"/>
        <w:jc w:val="both"/>
        <w:rPr>
          <w:sz w:val="28"/>
          <w:szCs w:val="28"/>
        </w:rPr>
      </w:pPr>
      <w:r w:rsidRPr="0089554B">
        <w:rPr>
          <w:sz w:val="28"/>
          <w:szCs w:val="28"/>
        </w:rPr>
        <w:t xml:space="preserve">В связи с внесением изменений и дополнений в Федеральный закон Российской Федерации от 6 октября 2003 года № 131-ФЗ «Об общих принципах организации местного самоуправления в Российской Федерации» и Закон Республики Татарстан от 28 июля 2004 года № 45-ЗРТ «О местном самоуправлении в Республике Татарстан», Совет Камско-Устьинского муниципального района </w:t>
      </w:r>
      <w:r w:rsidRPr="0089554B">
        <w:rPr>
          <w:b/>
          <w:sz w:val="28"/>
          <w:szCs w:val="28"/>
        </w:rPr>
        <w:t>РЕШИЛ:</w:t>
      </w:r>
    </w:p>
    <w:p w:rsidR="005A6571" w:rsidRPr="0089554B" w:rsidRDefault="005A6571" w:rsidP="00DE1428">
      <w:pPr>
        <w:autoSpaceDE w:val="0"/>
        <w:autoSpaceDN w:val="0"/>
        <w:adjustRightInd w:val="0"/>
        <w:ind w:firstLine="567"/>
        <w:jc w:val="both"/>
        <w:rPr>
          <w:sz w:val="28"/>
          <w:szCs w:val="28"/>
        </w:rPr>
      </w:pPr>
    </w:p>
    <w:p w:rsidR="00826659" w:rsidRPr="0089554B" w:rsidRDefault="00770951" w:rsidP="00DE1428">
      <w:pPr>
        <w:ind w:firstLine="567"/>
        <w:jc w:val="both"/>
        <w:rPr>
          <w:sz w:val="28"/>
          <w:szCs w:val="28"/>
        </w:rPr>
      </w:pPr>
      <w:r w:rsidRPr="0089554B">
        <w:rPr>
          <w:sz w:val="28"/>
          <w:szCs w:val="28"/>
        </w:rPr>
        <w:t>1</w:t>
      </w:r>
      <w:r w:rsidR="00CE545E" w:rsidRPr="0089554B">
        <w:rPr>
          <w:sz w:val="28"/>
          <w:szCs w:val="28"/>
        </w:rPr>
        <w:t xml:space="preserve">. </w:t>
      </w:r>
      <w:r w:rsidR="00044E93" w:rsidRPr="0089554B">
        <w:rPr>
          <w:sz w:val="28"/>
          <w:szCs w:val="28"/>
        </w:rPr>
        <w:t>Внести</w:t>
      </w:r>
      <w:r w:rsidR="005A6571" w:rsidRPr="0089554B">
        <w:rPr>
          <w:sz w:val="28"/>
          <w:szCs w:val="28"/>
        </w:rPr>
        <w:t xml:space="preserve"> изменения и дополнения в Устав Камско-Устьинского муниципального района следующего содержания:</w:t>
      </w:r>
    </w:p>
    <w:p w:rsidR="005A6571" w:rsidRPr="0089554B" w:rsidRDefault="005A6571" w:rsidP="00DE1428">
      <w:pPr>
        <w:ind w:firstLine="567"/>
        <w:jc w:val="both"/>
        <w:rPr>
          <w:sz w:val="28"/>
          <w:szCs w:val="28"/>
        </w:rPr>
      </w:pPr>
    </w:p>
    <w:p w:rsidR="005A6571" w:rsidRPr="0089554B" w:rsidRDefault="005A6571" w:rsidP="00DE1428">
      <w:pPr>
        <w:pStyle w:val="a3"/>
        <w:numPr>
          <w:ilvl w:val="1"/>
          <w:numId w:val="1"/>
        </w:numPr>
        <w:ind w:left="0" w:firstLine="567"/>
        <w:jc w:val="both"/>
        <w:rPr>
          <w:sz w:val="28"/>
          <w:szCs w:val="28"/>
        </w:rPr>
      </w:pPr>
      <w:r w:rsidRPr="0089554B">
        <w:rPr>
          <w:sz w:val="28"/>
          <w:szCs w:val="28"/>
        </w:rPr>
        <w:t>В статье 7:</w:t>
      </w:r>
    </w:p>
    <w:p w:rsidR="005A6571" w:rsidRPr="0089554B" w:rsidRDefault="002C269E" w:rsidP="00DE1428">
      <w:pPr>
        <w:pStyle w:val="a3"/>
        <w:numPr>
          <w:ilvl w:val="0"/>
          <w:numId w:val="2"/>
        </w:numPr>
        <w:ind w:left="0" w:firstLine="567"/>
        <w:jc w:val="both"/>
        <w:rPr>
          <w:sz w:val="28"/>
          <w:szCs w:val="28"/>
        </w:rPr>
      </w:pPr>
      <w:r w:rsidRPr="0089554B">
        <w:rPr>
          <w:sz w:val="28"/>
          <w:szCs w:val="28"/>
        </w:rPr>
        <w:t xml:space="preserve">пункт </w:t>
      </w:r>
      <w:r w:rsidR="005A6571" w:rsidRPr="0089554B">
        <w:rPr>
          <w:sz w:val="28"/>
          <w:szCs w:val="28"/>
        </w:rPr>
        <w:t xml:space="preserve">1 </w:t>
      </w:r>
      <w:r w:rsidR="00044E93" w:rsidRPr="0089554B">
        <w:rPr>
          <w:sz w:val="28"/>
          <w:szCs w:val="28"/>
        </w:rPr>
        <w:t>части</w:t>
      </w:r>
      <w:r w:rsidR="005A6571" w:rsidRPr="0089554B">
        <w:rPr>
          <w:sz w:val="28"/>
          <w:szCs w:val="28"/>
        </w:rPr>
        <w:t xml:space="preserve"> </w:t>
      </w:r>
      <w:r w:rsidR="00CB1F16" w:rsidRPr="0089554B">
        <w:rPr>
          <w:sz w:val="28"/>
          <w:szCs w:val="28"/>
        </w:rPr>
        <w:t>1 изложить в следующей редакции:</w:t>
      </w:r>
    </w:p>
    <w:p w:rsidR="00DE1428" w:rsidRPr="0089554B" w:rsidRDefault="005A6571" w:rsidP="00DE1428">
      <w:pPr>
        <w:autoSpaceDE w:val="0"/>
        <w:autoSpaceDN w:val="0"/>
        <w:adjustRightInd w:val="0"/>
        <w:ind w:firstLine="567"/>
        <w:jc w:val="both"/>
        <w:rPr>
          <w:rFonts w:eastAsiaTheme="minorHAnsi"/>
          <w:sz w:val="28"/>
          <w:szCs w:val="28"/>
          <w:lang w:eastAsia="en-US"/>
        </w:rPr>
      </w:pPr>
      <w:r w:rsidRPr="0089554B">
        <w:rPr>
          <w:sz w:val="28"/>
          <w:szCs w:val="28"/>
        </w:rPr>
        <w:t xml:space="preserve">«1) </w:t>
      </w:r>
      <w:r w:rsidRPr="0089554B">
        <w:rPr>
          <w:rFonts w:eastAsiaTheme="minorHAnsi"/>
          <w:sz w:val="28"/>
          <w:szCs w:val="28"/>
          <w:lang w:eastAsia="en-US"/>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roofErr w:type="gramStart"/>
      <w:r w:rsidRPr="0089554B">
        <w:rPr>
          <w:rFonts w:eastAsiaTheme="minorHAnsi"/>
          <w:sz w:val="28"/>
          <w:szCs w:val="28"/>
          <w:lang w:eastAsia="en-US"/>
        </w:rPr>
        <w:t>;»</w:t>
      </w:r>
      <w:proofErr w:type="gramEnd"/>
      <w:r w:rsidR="00CB1F16" w:rsidRPr="0089554B">
        <w:rPr>
          <w:rFonts w:eastAsiaTheme="minorHAnsi"/>
          <w:sz w:val="28"/>
          <w:szCs w:val="28"/>
          <w:lang w:eastAsia="en-US"/>
        </w:rPr>
        <w:t>;</w:t>
      </w:r>
    </w:p>
    <w:p w:rsidR="00DE1428" w:rsidRPr="0089554B" w:rsidRDefault="00DE1428"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 пункт 6.2 следующего содержания:</w:t>
      </w:r>
    </w:p>
    <w:p w:rsidR="00DE1428" w:rsidRPr="0089554B" w:rsidRDefault="00DE1428" w:rsidP="00DE1428">
      <w:pPr>
        <w:autoSpaceDE w:val="0"/>
        <w:autoSpaceDN w:val="0"/>
        <w:adjustRightInd w:val="0"/>
        <w:ind w:firstLine="567"/>
        <w:jc w:val="both"/>
        <w:rPr>
          <w:rFonts w:eastAsiaTheme="minorHAnsi"/>
          <w:sz w:val="28"/>
          <w:szCs w:val="28"/>
          <w:lang w:eastAsia="en-US"/>
        </w:rPr>
      </w:pPr>
      <w:r w:rsidRPr="0089554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89554B">
        <w:rPr>
          <w:sz w:val="28"/>
          <w:szCs w:val="28"/>
        </w:rPr>
        <w:t>;»</w:t>
      </w:r>
      <w:proofErr w:type="gramEnd"/>
      <w:r w:rsidRPr="0089554B">
        <w:rPr>
          <w:sz w:val="28"/>
          <w:szCs w:val="28"/>
        </w:rPr>
        <w:t>;</w:t>
      </w:r>
    </w:p>
    <w:p w:rsidR="005A6571" w:rsidRPr="0089554B" w:rsidRDefault="005A6571"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пункт 11 </w:t>
      </w:r>
      <w:r w:rsidR="00044E93" w:rsidRPr="0089554B">
        <w:rPr>
          <w:rFonts w:eastAsiaTheme="minorHAnsi"/>
          <w:sz w:val="28"/>
          <w:szCs w:val="28"/>
          <w:lang w:eastAsia="en-US"/>
        </w:rPr>
        <w:t>части</w:t>
      </w:r>
      <w:r w:rsidRPr="0089554B">
        <w:rPr>
          <w:rFonts w:eastAsiaTheme="minorHAnsi"/>
          <w:sz w:val="28"/>
          <w:szCs w:val="28"/>
          <w:lang w:eastAsia="en-US"/>
        </w:rPr>
        <w:t xml:space="preserve"> 1 изложить в следующей редакции:</w:t>
      </w:r>
    </w:p>
    <w:p w:rsidR="005A6571" w:rsidRPr="0089554B" w:rsidRDefault="005A6571"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89554B">
        <w:rPr>
          <w:rFonts w:eastAsiaTheme="minorHAnsi"/>
          <w:sz w:val="28"/>
          <w:szCs w:val="28"/>
          <w:lang w:eastAsia="en-US"/>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9554B">
        <w:rPr>
          <w:rFonts w:eastAsiaTheme="minorHAnsi"/>
          <w:sz w:val="28"/>
          <w:szCs w:val="28"/>
          <w:lang w:eastAsia="en-US"/>
        </w:rPr>
        <w:t xml:space="preserve"> </w:t>
      </w:r>
      <w:proofErr w:type="gramStart"/>
      <w:r w:rsidRPr="0089554B">
        <w:rPr>
          <w:rFonts w:eastAsiaTheme="minorHAnsi"/>
          <w:sz w:val="28"/>
          <w:szCs w:val="28"/>
          <w:lang w:eastAsia="en-US"/>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CB1F16" w:rsidRPr="0089554B">
        <w:rPr>
          <w:rFonts w:eastAsiaTheme="minorHAnsi"/>
          <w:sz w:val="28"/>
          <w:szCs w:val="28"/>
          <w:lang w:eastAsia="en-US"/>
        </w:rPr>
        <w:t>;</w:t>
      </w:r>
      <w:proofErr w:type="gramEnd"/>
    </w:p>
    <w:p w:rsidR="005A6571" w:rsidRPr="0089554B" w:rsidRDefault="005A6571"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пункт 12 </w:t>
      </w:r>
      <w:r w:rsidR="00044E93" w:rsidRPr="0089554B">
        <w:rPr>
          <w:rFonts w:eastAsiaTheme="minorHAnsi"/>
          <w:sz w:val="28"/>
          <w:szCs w:val="28"/>
          <w:lang w:eastAsia="en-US"/>
        </w:rPr>
        <w:t>части</w:t>
      </w:r>
      <w:r w:rsidRPr="0089554B">
        <w:rPr>
          <w:rFonts w:eastAsiaTheme="minorHAnsi"/>
          <w:sz w:val="28"/>
          <w:szCs w:val="28"/>
          <w:lang w:eastAsia="en-US"/>
        </w:rPr>
        <w:t xml:space="preserve"> 1 изложить в следующей редакции:</w:t>
      </w:r>
    </w:p>
    <w:p w:rsidR="005A6571" w:rsidRPr="0089554B" w:rsidRDefault="005A6571"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«12)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5" w:history="1">
        <w:r w:rsidRPr="0089554B">
          <w:rPr>
            <w:rFonts w:eastAsiaTheme="minorHAnsi"/>
            <w:sz w:val="28"/>
            <w:szCs w:val="28"/>
            <w:lang w:eastAsia="en-US"/>
          </w:rPr>
          <w:t>перечень</w:t>
        </w:r>
      </w:hyperlink>
      <w:r w:rsidRPr="0089554B">
        <w:rPr>
          <w:rFonts w:eastAsiaTheme="minorHAnsi"/>
          <w:sz w:val="28"/>
          <w:szCs w:val="28"/>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history="1">
        <w:r w:rsidRPr="0089554B">
          <w:rPr>
            <w:rFonts w:eastAsiaTheme="minorHAnsi"/>
            <w:sz w:val="28"/>
            <w:szCs w:val="28"/>
            <w:lang w:eastAsia="en-US"/>
          </w:rPr>
          <w:t>органу</w:t>
        </w:r>
      </w:hyperlink>
      <w:r w:rsidRPr="0089554B">
        <w:rPr>
          <w:rFonts w:eastAsiaTheme="minorHAnsi"/>
          <w:sz w:val="28"/>
          <w:szCs w:val="28"/>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CB1F16" w:rsidRPr="0089554B">
        <w:rPr>
          <w:rFonts w:eastAsiaTheme="minorHAnsi"/>
          <w:sz w:val="28"/>
          <w:szCs w:val="28"/>
          <w:lang w:eastAsia="en-US"/>
        </w:rPr>
        <w:t>;</w:t>
      </w:r>
      <w:proofErr w:type="gramEnd"/>
    </w:p>
    <w:p w:rsidR="00DE1428" w:rsidRPr="0089554B" w:rsidRDefault="00DE1428"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пункт 15.1 части 1 изложить в следующей редакции:</w:t>
      </w:r>
    </w:p>
    <w:p w:rsidR="00DE1428" w:rsidRPr="0089554B" w:rsidRDefault="00DE1428" w:rsidP="00DE1428">
      <w:pPr>
        <w:autoSpaceDE w:val="0"/>
        <w:autoSpaceDN w:val="0"/>
        <w:adjustRightInd w:val="0"/>
        <w:ind w:firstLine="567"/>
        <w:jc w:val="both"/>
        <w:rPr>
          <w:sz w:val="28"/>
          <w:szCs w:val="28"/>
        </w:rPr>
      </w:pPr>
      <w:r w:rsidRPr="0089554B">
        <w:rPr>
          <w:sz w:val="28"/>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 w:history="1">
        <w:r w:rsidRPr="0089554B">
          <w:rPr>
            <w:sz w:val="28"/>
            <w:szCs w:val="28"/>
          </w:rPr>
          <w:t>законом</w:t>
        </w:r>
      </w:hyperlink>
      <w:r w:rsidRPr="0089554B">
        <w:rPr>
          <w:sz w:val="28"/>
          <w:szCs w:val="28"/>
        </w:rPr>
        <w:t xml:space="preserve"> от 13 марта 2006 года </w:t>
      </w:r>
      <w:r w:rsidR="00220778">
        <w:rPr>
          <w:sz w:val="28"/>
          <w:szCs w:val="28"/>
        </w:rPr>
        <w:t>№</w:t>
      </w:r>
      <w:r w:rsidRPr="0089554B">
        <w:rPr>
          <w:sz w:val="28"/>
          <w:szCs w:val="28"/>
        </w:rPr>
        <w:t xml:space="preserve"> 38-ФЗ </w:t>
      </w:r>
      <w:r w:rsidR="00220778">
        <w:rPr>
          <w:sz w:val="28"/>
          <w:szCs w:val="28"/>
        </w:rPr>
        <w:t>«</w:t>
      </w:r>
      <w:r w:rsidRPr="0089554B">
        <w:rPr>
          <w:sz w:val="28"/>
          <w:szCs w:val="28"/>
        </w:rPr>
        <w:t>О рекламе</w:t>
      </w:r>
      <w:r w:rsidR="00220778">
        <w:rPr>
          <w:sz w:val="28"/>
          <w:szCs w:val="28"/>
        </w:rPr>
        <w:t>»</w:t>
      </w:r>
      <w:proofErr w:type="gramStart"/>
      <w:r w:rsidRPr="0089554B">
        <w:rPr>
          <w:sz w:val="28"/>
          <w:szCs w:val="28"/>
        </w:rPr>
        <w:t>;»</w:t>
      </w:r>
      <w:proofErr w:type="gramEnd"/>
      <w:r w:rsidR="0089554B">
        <w:rPr>
          <w:sz w:val="28"/>
          <w:szCs w:val="28"/>
        </w:rPr>
        <w:t>;</w:t>
      </w:r>
    </w:p>
    <w:p w:rsidR="00DE1428" w:rsidRPr="0089554B" w:rsidRDefault="00220778" w:rsidP="00DE1428">
      <w:pPr>
        <w:pStyle w:val="a3"/>
        <w:numPr>
          <w:ilvl w:val="0"/>
          <w:numId w:val="2"/>
        </w:numPr>
        <w:autoSpaceDE w:val="0"/>
        <w:autoSpaceDN w:val="0"/>
        <w:adjustRightInd w:val="0"/>
        <w:ind w:left="0" w:firstLine="567"/>
        <w:jc w:val="both"/>
        <w:rPr>
          <w:rFonts w:eastAsiaTheme="minorHAnsi"/>
          <w:sz w:val="28"/>
          <w:szCs w:val="28"/>
          <w:lang w:eastAsia="en-US"/>
        </w:rPr>
      </w:pPr>
      <w:r>
        <w:rPr>
          <w:sz w:val="28"/>
          <w:szCs w:val="28"/>
        </w:rPr>
        <w:t xml:space="preserve">в </w:t>
      </w:r>
      <w:r w:rsidR="00DE1428" w:rsidRPr="0089554B">
        <w:rPr>
          <w:sz w:val="28"/>
          <w:szCs w:val="28"/>
        </w:rPr>
        <w:t>пункте 21 части 1 слова «по гражданской обороне</w:t>
      </w:r>
      <w:proofErr w:type="gramStart"/>
      <w:r w:rsidR="00DE1428" w:rsidRPr="0089554B">
        <w:rPr>
          <w:sz w:val="28"/>
          <w:szCs w:val="28"/>
        </w:rPr>
        <w:t>,»</w:t>
      </w:r>
      <w:proofErr w:type="gramEnd"/>
      <w:r w:rsidR="00DE1428" w:rsidRPr="0089554B">
        <w:rPr>
          <w:sz w:val="28"/>
          <w:szCs w:val="28"/>
        </w:rPr>
        <w:t xml:space="preserve"> заменить словами «по территориальной обороне и гражданской обороне,»;</w:t>
      </w:r>
    </w:p>
    <w:p w:rsidR="005A6571" w:rsidRPr="0089554B" w:rsidRDefault="005A6571"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пункт 30 </w:t>
      </w:r>
      <w:r w:rsidR="00044E93" w:rsidRPr="0089554B">
        <w:rPr>
          <w:rFonts w:eastAsiaTheme="minorHAnsi"/>
          <w:sz w:val="28"/>
          <w:szCs w:val="28"/>
          <w:lang w:eastAsia="en-US"/>
        </w:rPr>
        <w:t>части</w:t>
      </w:r>
      <w:r w:rsidRPr="0089554B">
        <w:rPr>
          <w:rFonts w:eastAsiaTheme="minorHAnsi"/>
          <w:sz w:val="28"/>
          <w:szCs w:val="28"/>
          <w:lang w:eastAsia="en-US"/>
        </w:rPr>
        <w:t xml:space="preserve"> 1 признать утратившим силу;</w:t>
      </w:r>
    </w:p>
    <w:p w:rsidR="005A6571" w:rsidRPr="0089554B" w:rsidRDefault="000138FF"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пункт 31 </w:t>
      </w:r>
      <w:r w:rsidR="00044E93" w:rsidRPr="0089554B">
        <w:rPr>
          <w:rFonts w:eastAsiaTheme="minorHAnsi"/>
          <w:sz w:val="28"/>
          <w:szCs w:val="28"/>
          <w:lang w:eastAsia="en-US"/>
        </w:rPr>
        <w:t>части</w:t>
      </w:r>
      <w:r w:rsidRPr="0089554B">
        <w:rPr>
          <w:rFonts w:eastAsiaTheme="minorHAnsi"/>
          <w:sz w:val="28"/>
          <w:szCs w:val="28"/>
          <w:lang w:eastAsia="en-US"/>
        </w:rPr>
        <w:t xml:space="preserve"> 1 признать утратившим силу;</w:t>
      </w:r>
    </w:p>
    <w:p w:rsidR="000138FF" w:rsidRPr="0089554B" w:rsidRDefault="00044E93"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w:t>
      </w:r>
      <w:r w:rsidR="005B3078" w:rsidRPr="0089554B">
        <w:rPr>
          <w:rFonts w:eastAsiaTheme="minorHAnsi"/>
          <w:sz w:val="28"/>
          <w:szCs w:val="28"/>
          <w:lang w:eastAsia="en-US"/>
        </w:rPr>
        <w:t xml:space="preserve"> пункт 34</w:t>
      </w:r>
      <w:r w:rsidR="000138FF" w:rsidRPr="0089554B">
        <w:rPr>
          <w:rFonts w:eastAsiaTheme="minorHAnsi"/>
          <w:sz w:val="28"/>
          <w:szCs w:val="28"/>
          <w:lang w:eastAsia="en-US"/>
        </w:rPr>
        <w:t xml:space="preserve"> в </w:t>
      </w:r>
      <w:r w:rsidRPr="0089554B">
        <w:rPr>
          <w:rFonts w:eastAsiaTheme="minorHAnsi"/>
          <w:sz w:val="28"/>
          <w:szCs w:val="28"/>
          <w:lang w:eastAsia="en-US"/>
        </w:rPr>
        <w:t>часть</w:t>
      </w:r>
      <w:r w:rsidR="000138FF" w:rsidRPr="0089554B">
        <w:rPr>
          <w:rFonts w:eastAsiaTheme="minorHAnsi"/>
          <w:sz w:val="28"/>
          <w:szCs w:val="28"/>
          <w:lang w:eastAsia="en-US"/>
        </w:rPr>
        <w:t xml:space="preserve"> 1 в следующей редакции:</w:t>
      </w:r>
    </w:p>
    <w:p w:rsidR="00E70461" w:rsidRPr="0089554B" w:rsidRDefault="000138FF"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roofErr w:type="gramStart"/>
      <w:r w:rsidRPr="0089554B">
        <w:rPr>
          <w:rFonts w:eastAsiaTheme="minorHAnsi"/>
          <w:sz w:val="28"/>
          <w:szCs w:val="28"/>
          <w:lang w:eastAsia="en-US"/>
        </w:rPr>
        <w:t>.»</w:t>
      </w:r>
      <w:r w:rsidR="00DE1428" w:rsidRPr="0089554B">
        <w:rPr>
          <w:rFonts w:eastAsiaTheme="minorHAnsi"/>
          <w:sz w:val="28"/>
          <w:szCs w:val="28"/>
          <w:lang w:eastAsia="en-US"/>
        </w:rPr>
        <w:t>;</w:t>
      </w:r>
      <w:proofErr w:type="gramEnd"/>
    </w:p>
    <w:p w:rsidR="00F23D25" w:rsidRPr="0089554B" w:rsidRDefault="00044E93" w:rsidP="00DE1428">
      <w:pPr>
        <w:pStyle w:val="a3"/>
        <w:numPr>
          <w:ilvl w:val="0"/>
          <w:numId w:val="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w:t>
      </w:r>
      <w:r w:rsidR="00F23D25" w:rsidRPr="0089554B">
        <w:rPr>
          <w:rFonts w:eastAsiaTheme="minorHAnsi"/>
          <w:sz w:val="28"/>
          <w:szCs w:val="28"/>
          <w:lang w:eastAsia="en-US"/>
        </w:rPr>
        <w:t xml:space="preserve"> </w:t>
      </w:r>
      <w:r w:rsidRPr="0089554B">
        <w:rPr>
          <w:rFonts w:eastAsiaTheme="minorHAnsi"/>
          <w:sz w:val="28"/>
          <w:szCs w:val="28"/>
          <w:lang w:eastAsia="en-US"/>
        </w:rPr>
        <w:t>часть</w:t>
      </w:r>
      <w:r w:rsidR="00F23D25" w:rsidRPr="0089554B">
        <w:rPr>
          <w:rFonts w:eastAsiaTheme="minorHAnsi"/>
          <w:sz w:val="28"/>
          <w:szCs w:val="28"/>
          <w:lang w:eastAsia="en-US"/>
        </w:rPr>
        <w:t xml:space="preserve"> 1.1. следующего содержания:</w:t>
      </w:r>
    </w:p>
    <w:p w:rsidR="00F23D25" w:rsidRPr="0089554B" w:rsidRDefault="00F23D25" w:rsidP="00DE1428">
      <w:pPr>
        <w:ind w:firstLine="567"/>
        <w:jc w:val="both"/>
        <w:rPr>
          <w:sz w:val="28"/>
          <w:szCs w:val="28"/>
        </w:rPr>
      </w:pPr>
      <w:r w:rsidRPr="0089554B">
        <w:rPr>
          <w:rFonts w:eastAsiaTheme="minorHAnsi"/>
          <w:sz w:val="28"/>
          <w:szCs w:val="28"/>
          <w:lang w:eastAsia="en-US"/>
        </w:rPr>
        <w:t xml:space="preserve">«1.1. </w:t>
      </w:r>
      <w:r w:rsidRPr="0089554B">
        <w:rPr>
          <w:sz w:val="28"/>
          <w:szCs w:val="28"/>
        </w:rPr>
        <w:t>Органы местного самоуправления Района на территориях сельских по</w:t>
      </w:r>
      <w:r w:rsidR="00220778">
        <w:rPr>
          <w:sz w:val="28"/>
          <w:szCs w:val="28"/>
        </w:rPr>
        <w:t xml:space="preserve">селений, входящих в его состав, решают </w:t>
      </w:r>
      <w:r w:rsidRPr="0089554B">
        <w:rPr>
          <w:sz w:val="28"/>
          <w:szCs w:val="28"/>
        </w:rPr>
        <w:t>следующие вопр</w:t>
      </w:r>
      <w:r w:rsidR="002C269E" w:rsidRPr="0089554B">
        <w:rPr>
          <w:sz w:val="28"/>
          <w:szCs w:val="28"/>
        </w:rPr>
        <w:t>осы местного значения:</w:t>
      </w:r>
    </w:p>
    <w:p w:rsidR="00F23D25" w:rsidRPr="0089554B" w:rsidRDefault="00F23D25" w:rsidP="00DE1428">
      <w:pPr>
        <w:ind w:firstLine="567"/>
        <w:jc w:val="both"/>
        <w:rPr>
          <w:sz w:val="28"/>
          <w:szCs w:val="28"/>
        </w:rPr>
      </w:pPr>
      <w:r w:rsidRPr="0089554B">
        <w:rPr>
          <w:sz w:val="28"/>
          <w:szCs w:val="28"/>
        </w:rPr>
        <w:t xml:space="preserve">1) организация в границах сельских поселений, входящих в состав Района (далее – сельские поселения), </w:t>
      </w:r>
      <w:proofErr w:type="spellStart"/>
      <w:r w:rsidRPr="0089554B">
        <w:rPr>
          <w:sz w:val="28"/>
          <w:szCs w:val="28"/>
        </w:rPr>
        <w:t>электро</w:t>
      </w:r>
      <w:proofErr w:type="spellEnd"/>
      <w:r w:rsidRPr="0089554B">
        <w:rPr>
          <w:sz w:val="28"/>
          <w:szCs w:val="28"/>
        </w:rPr>
        <w:t>-, тепл</w:t>
      </w:r>
      <w:proofErr w:type="gramStart"/>
      <w:r w:rsidRPr="0089554B">
        <w:rPr>
          <w:sz w:val="28"/>
          <w:szCs w:val="28"/>
        </w:rPr>
        <w:t>о-</w:t>
      </w:r>
      <w:proofErr w:type="gramEnd"/>
      <w:r w:rsidRPr="0089554B">
        <w:rPr>
          <w:sz w:val="28"/>
          <w:szCs w:val="28"/>
        </w:rPr>
        <w:t xml:space="preserve">, </w:t>
      </w:r>
      <w:proofErr w:type="spellStart"/>
      <w:r w:rsidRPr="0089554B">
        <w:rPr>
          <w:sz w:val="28"/>
          <w:szCs w:val="28"/>
        </w:rPr>
        <w:t>газо</w:t>
      </w:r>
      <w:proofErr w:type="spellEnd"/>
      <w:r w:rsidRPr="0089554B">
        <w:rPr>
          <w:sz w:val="28"/>
          <w:szCs w:val="28"/>
        </w:rPr>
        <w:t xml:space="preserve">- и водоснабжения </w:t>
      </w:r>
      <w:r w:rsidRPr="0089554B">
        <w:rPr>
          <w:sz w:val="28"/>
          <w:szCs w:val="28"/>
        </w:rP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F23D25" w:rsidRPr="0089554B" w:rsidRDefault="00F23D25" w:rsidP="00DE1428">
      <w:pPr>
        <w:ind w:firstLine="567"/>
        <w:jc w:val="both"/>
        <w:rPr>
          <w:sz w:val="28"/>
          <w:szCs w:val="28"/>
        </w:rPr>
      </w:pPr>
      <w:proofErr w:type="gramStart"/>
      <w:r w:rsidRPr="0089554B">
        <w:rPr>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89554B">
        <w:rPr>
          <w:sz w:val="28"/>
          <w:szCs w:val="28"/>
        </w:rPr>
        <w:t xml:space="preserve"> </w:t>
      </w:r>
      <w:proofErr w:type="gramStart"/>
      <w:r w:rsidRPr="0089554B">
        <w:rPr>
          <w:sz w:val="28"/>
          <w:szCs w:val="28"/>
        </w:rPr>
        <w:t>соответствии</w:t>
      </w:r>
      <w:proofErr w:type="gramEnd"/>
      <w:r w:rsidRPr="0089554B">
        <w:rPr>
          <w:sz w:val="28"/>
          <w:szCs w:val="28"/>
        </w:rPr>
        <w:t xml:space="preserve"> с законодательством Российской Федерации;</w:t>
      </w:r>
    </w:p>
    <w:p w:rsidR="00F23D25" w:rsidRPr="0089554B" w:rsidRDefault="00F23D25" w:rsidP="00DE1428">
      <w:pPr>
        <w:ind w:firstLine="567"/>
        <w:jc w:val="both"/>
        <w:rPr>
          <w:sz w:val="28"/>
          <w:szCs w:val="28"/>
        </w:rPr>
      </w:pPr>
      <w:proofErr w:type="gramStart"/>
      <w:r w:rsidRPr="0089554B">
        <w:rPr>
          <w:sz w:val="28"/>
          <w:szCs w:val="28"/>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F23D25" w:rsidRPr="0089554B" w:rsidRDefault="00F23D25" w:rsidP="00DE1428">
      <w:pPr>
        <w:ind w:firstLine="567"/>
        <w:jc w:val="both"/>
        <w:rPr>
          <w:sz w:val="28"/>
          <w:szCs w:val="28"/>
        </w:rPr>
      </w:pPr>
      <w:r w:rsidRPr="0089554B">
        <w:rPr>
          <w:sz w:val="28"/>
          <w:szCs w:val="28"/>
        </w:rPr>
        <w:t>4) создание условий для предоставления транспортных услуг населению и организация транспортного обс</w:t>
      </w:r>
      <w:r w:rsidR="00220778">
        <w:rPr>
          <w:sz w:val="28"/>
          <w:szCs w:val="28"/>
        </w:rPr>
        <w:t xml:space="preserve">луживания населения в </w:t>
      </w:r>
      <w:proofErr w:type="gramStart"/>
      <w:r w:rsidR="00220778">
        <w:rPr>
          <w:sz w:val="28"/>
          <w:szCs w:val="28"/>
        </w:rPr>
        <w:t>границах</w:t>
      </w:r>
      <w:proofErr w:type="gramEnd"/>
      <w:r w:rsidRPr="0089554B">
        <w:rPr>
          <w:sz w:val="28"/>
          <w:szCs w:val="28"/>
        </w:rPr>
        <w:t xml:space="preserve"> сельских поселений;</w:t>
      </w:r>
    </w:p>
    <w:p w:rsidR="00F23D25" w:rsidRPr="0089554B" w:rsidRDefault="00F23D25" w:rsidP="00DE1428">
      <w:pPr>
        <w:ind w:firstLine="567"/>
        <w:jc w:val="both"/>
        <w:rPr>
          <w:sz w:val="28"/>
          <w:szCs w:val="28"/>
        </w:rPr>
      </w:pPr>
      <w:r w:rsidRPr="0089554B">
        <w:rPr>
          <w:sz w:val="28"/>
          <w:szCs w:val="28"/>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сельских поселений;</w:t>
      </w:r>
    </w:p>
    <w:p w:rsidR="00F23D25" w:rsidRPr="0089554B" w:rsidRDefault="00F23D25" w:rsidP="00DE1428">
      <w:pPr>
        <w:ind w:firstLine="567"/>
        <w:jc w:val="both"/>
        <w:rPr>
          <w:sz w:val="28"/>
          <w:szCs w:val="28"/>
        </w:rPr>
      </w:pPr>
      <w:r w:rsidRPr="0089554B">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F23D25" w:rsidRPr="0089554B" w:rsidRDefault="00F23D25" w:rsidP="00DE1428">
      <w:pPr>
        <w:ind w:firstLine="567"/>
        <w:jc w:val="both"/>
        <w:rPr>
          <w:sz w:val="28"/>
          <w:szCs w:val="28"/>
        </w:rPr>
      </w:pPr>
      <w:r w:rsidRPr="0089554B">
        <w:rPr>
          <w:sz w:val="28"/>
          <w:szCs w:val="28"/>
        </w:rPr>
        <w:t xml:space="preserve">7) участие в </w:t>
      </w:r>
      <w:proofErr w:type="gramStart"/>
      <w:r w:rsidRPr="0089554B">
        <w:rPr>
          <w:sz w:val="28"/>
          <w:szCs w:val="28"/>
        </w:rPr>
        <w:t>предупреждении</w:t>
      </w:r>
      <w:proofErr w:type="gramEnd"/>
      <w:r w:rsidRPr="0089554B">
        <w:rPr>
          <w:sz w:val="28"/>
          <w:szCs w:val="28"/>
        </w:rPr>
        <w:t xml:space="preserve"> и ликвидации последствий чрезвычайных ситуаций в границах сельских поселений;</w:t>
      </w:r>
    </w:p>
    <w:p w:rsidR="00F23D25" w:rsidRPr="0089554B" w:rsidRDefault="00F23D25" w:rsidP="00DE1428">
      <w:pPr>
        <w:ind w:firstLine="567"/>
        <w:jc w:val="both"/>
        <w:rPr>
          <w:sz w:val="28"/>
          <w:szCs w:val="28"/>
        </w:rPr>
      </w:pPr>
      <w:r w:rsidRPr="0089554B">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23D25" w:rsidRPr="0089554B" w:rsidRDefault="00F23D25" w:rsidP="00DE1428">
      <w:pPr>
        <w:ind w:firstLine="567"/>
        <w:jc w:val="both"/>
        <w:rPr>
          <w:sz w:val="28"/>
          <w:szCs w:val="28"/>
        </w:rPr>
      </w:pPr>
      <w:r w:rsidRPr="0089554B">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F23D25" w:rsidRPr="0089554B" w:rsidRDefault="00F23D25" w:rsidP="00DE1428">
      <w:pPr>
        <w:ind w:firstLine="567"/>
        <w:jc w:val="both"/>
        <w:rPr>
          <w:sz w:val="28"/>
          <w:szCs w:val="28"/>
        </w:rPr>
      </w:pPr>
      <w:r w:rsidRPr="0089554B">
        <w:rPr>
          <w:sz w:val="28"/>
          <w:szCs w:val="28"/>
        </w:rPr>
        <w:t xml:space="preserve">10) создание условий для развития местного традиционного народного художественного творчества, участие в </w:t>
      </w:r>
      <w:proofErr w:type="gramStart"/>
      <w:r w:rsidRPr="0089554B">
        <w:rPr>
          <w:sz w:val="28"/>
          <w:szCs w:val="28"/>
        </w:rPr>
        <w:t>сохранении</w:t>
      </w:r>
      <w:proofErr w:type="gramEnd"/>
      <w:r w:rsidRPr="0089554B">
        <w:rPr>
          <w:sz w:val="28"/>
          <w:szCs w:val="28"/>
        </w:rPr>
        <w:t>, возрождении и развитии народных художественных промыслов в сельских поселениях;</w:t>
      </w:r>
    </w:p>
    <w:p w:rsidR="00F23D25" w:rsidRPr="0089554B" w:rsidRDefault="00F23D25" w:rsidP="00DE1428">
      <w:pPr>
        <w:ind w:firstLine="567"/>
        <w:jc w:val="both"/>
        <w:rPr>
          <w:sz w:val="28"/>
          <w:szCs w:val="28"/>
        </w:rPr>
      </w:pPr>
      <w:r w:rsidRPr="0089554B">
        <w:rPr>
          <w:sz w:val="28"/>
          <w:szCs w:val="28"/>
        </w:rPr>
        <w:t>11) создание условий для массового отдыха жителей сельских посел</w:t>
      </w:r>
      <w:r w:rsidR="00220778">
        <w:rPr>
          <w:sz w:val="28"/>
          <w:szCs w:val="28"/>
        </w:rPr>
        <w:t>ений и организация обустройства</w:t>
      </w:r>
      <w:r w:rsidRPr="0089554B">
        <w:rPr>
          <w:sz w:val="28"/>
          <w:szCs w:val="28"/>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3D25" w:rsidRPr="0089554B" w:rsidRDefault="00F23D25" w:rsidP="00DE1428">
      <w:pPr>
        <w:ind w:firstLine="567"/>
        <w:jc w:val="both"/>
        <w:rPr>
          <w:sz w:val="28"/>
          <w:szCs w:val="28"/>
        </w:rPr>
      </w:pPr>
      <w:proofErr w:type="gramStart"/>
      <w:r w:rsidRPr="0089554B">
        <w:rPr>
          <w:sz w:val="28"/>
          <w:szCs w:val="28"/>
        </w:rPr>
        <w:lastRenderedPageBreak/>
        <w:t xml:space="preserve">12)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89554B">
          <w:rPr>
            <w:sz w:val="28"/>
            <w:szCs w:val="28"/>
          </w:rPr>
          <w:t>кодексом</w:t>
        </w:r>
      </w:hyperlink>
      <w:r w:rsidRPr="0089554B">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w:t>
      </w:r>
      <w:proofErr w:type="gramEnd"/>
      <w:r w:rsidRPr="0089554B">
        <w:rPr>
          <w:sz w:val="28"/>
          <w:szCs w:val="28"/>
        </w:rPr>
        <w:t xml:space="preserve">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9" w:history="1">
        <w:r w:rsidRPr="0089554B">
          <w:rPr>
            <w:sz w:val="28"/>
            <w:szCs w:val="28"/>
          </w:rPr>
          <w:t>кодексом</w:t>
        </w:r>
      </w:hyperlink>
      <w:r w:rsidRPr="0089554B">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23D25" w:rsidRPr="0089554B" w:rsidRDefault="00F23D25" w:rsidP="00DE1428">
      <w:pPr>
        <w:ind w:firstLine="567"/>
        <w:jc w:val="both"/>
        <w:rPr>
          <w:sz w:val="28"/>
          <w:szCs w:val="28"/>
        </w:rPr>
      </w:pPr>
      <w:r w:rsidRPr="0089554B">
        <w:rPr>
          <w:sz w:val="28"/>
          <w:szCs w:val="28"/>
        </w:rPr>
        <w:t>13)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F23D25" w:rsidRPr="0089554B" w:rsidRDefault="00F23D25" w:rsidP="00DE1428">
      <w:pPr>
        <w:ind w:firstLine="567"/>
        <w:jc w:val="both"/>
        <w:rPr>
          <w:sz w:val="28"/>
          <w:szCs w:val="28"/>
        </w:rPr>
      </w:pPr>
      <w:r w:rsidRPr="0089554B">
        <w:rPr>
          <w:sz w:val="28"/>
          <w:szCs w:val="28"/>
        </w:rPr>
        <w:t>14)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F23D25" w:rsidRPr="0089554B" w:rsidRDefault="00F23D25" w:rsidP="00DE1428">
      <w:pPr>
        <w:ind w:firstLine="567"/>
        <w:jc w:val="both"/>
        <w:rPr>
          <w:sz w:val="28"/>
          <w:szCs w:val="28"/>
        </w:rPr>
      </w:pPr>
      <w:r w:rsidRPr="0089554B">
        <w:rPr>
          <w:sz w:val="28"/>
          <w:szCs w:val="28"/>
        </w:rPr>
        <w:t>15) осуществление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F23D25" w:rsidRPr="0089554B" w:rsidRDefault="00F23D25" w:rsidP="00DE1428">
      <w:pPr>
        <w:ind w:firstLine="567"/>
        <w:jc w:val="both"/>
        <w:rPr>
          <w:sz w:val="28"/>
          <w:szCs w:val="28"/>
        </w:rPr>
      </w:pPr>
      <w:r w:rsidRPr="0089554B">
        <w:rPr>
          <w:sz w:val="28"/>
          <w:szCs w:val="28"/>
        </w:rPr>
        <w:t>16)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23D25" w:rsidRPr="0089554B" w:rsidRDefault="00F23D25" w:rsidP="00DE1428">
      <w:pPr>
        <w:ind w:firstLine="567"/>
        <w:jc w:val="both"/>
        <w:rPr>
          <w:sz w:val="28"/>
          <w:szCs w:val="28"/>
        </w:rPr>
      </w:pPr>
      <w:r w:rsidRPr="0089554B">
        <w:rPr>
          <w:sz w:val="28"/>
          <w:szCs w:val="28"/>
        </w:rPr>
        <w:t>17) организация и осуществление мероприятий по работе с детьми и молодежью в сельских поселениях;</w:t>
      </w:r>
    </w:p>
    <w:p w:rsidR="00F23D25" w:rsidRPr="0089554B" w:rsidRDefault="00F23D25" w:rsidP="00DE1428">
      <w:pPr>
        <w:ind w:firstLine="567"/>
        <w:jc w:val="both"/>
        <w:rPr>
          <w:sz w:val="28"/>
          <w:szCs w:val="28"/>
        </w:rPr>
      </w:pPr>
      <w:r w:rsidRPr="0089554B">
        <w:rPr>
          <w:sz w:val="28"/>
          <w:szCs w:val="28"/>
        </w:rPr>
        <w:t xml:space="preserve">18) осуществление в </w:t>
      </w:r>
      <w:proofErr w:type="gramStart"/>
      <w:r w:rsidRPr="0089554B">
        <w:rPr>
          <w:sz w:val="28"/>
          <w:szCs w:val="28"/>
        </w:rPr>
        <w:t>пределах</w:t>
      </w:r>
      <w:proofErr w:type="gramEnd"/>
      <w:r w:rsidRPr="0089554B">
        <w:rPr>
          <w:sz w:val="28"/>
          <w:szCs w:val="28"/>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3D25" w:rsidRPr="0089554B" w:rsidRDefault="00F23D25" w:rsidP="00DE1428">
      <w:pPr>
        <w:ind w:firstLine="567"/>
        <w:jc w:val="both"/>
        <w:rPr>
          <w:sz w:val="28"/>
          <w:szCs w:val="28"/>
        </w:rPr>
      </w:pPr>
      <w:r w:rsidRPr="0089554B">
        <w:rPr>
          <w:sz w:val="28"/>
          <w:szCs w:val="28"/>
        </w:rPr>
        <w:t>19) осуществление муниципального лесного контроля;</w:t>
      </w:r>
    </w:p>
    <w:p w:rsidR="00F23D25" w:rsidRPr="0089554B" w:rsidRDefault="00F23D25" w:rsidP="00DE1428">
      <w:pPr>
        <w:ind w:firstLine="567"/>
        <w:jc w:val="both"/>
        <w:rPr>
          <w:sz w:val="28"/>
          <w:szCs w:val="28"/>
        </w:rPr>
      </w:pPr>
      <w:r w:rsidRPr="0089554B">
        <w:rPr>
          <w:sz w:val="28"/>
          <w:szCs w:val="28"/>
        </w:rPr>
        <w:t>20) предоставление помещен</w:t>
      </w:r>
      <w:r w:rsidR="00220778">
        <w:rPr>
          <w:sz w:val="28"/>
          <w:szCs w:val="28"/>
        </w:rPr>
        <w:t xml:space="preserve">ия для работы на обслуживаемых </w:t>
      </w:r>
      <w:r w:rsidRPr="0089554B">
        <w:rPr>
          <w:sz w:val="28"/>
          <w:szCs w:val="28"/>
        </w:rPr>
        <w:t>административных участках поселений сотрудникам, замещающим должности участковых уполномоченных полиции;</w:t>
      </w:r>
    </w:p>
    <w:p w:rsidR="00F23D25" w:rsidRPr="0089554B" w:rsidRDefault="00F23D25" w:rsidP="00DE1428">
      <w:pPr>
        <w:ind w:firstLine="567"/>
        <w:jc w:val="both"/>
        <w:rPr>
          <w:sz w:val="28"/>
          <w:szCs w:val="28"/>
        </w:rPr>
      </w:pPr>
      <w:r w:rsidRPr="0089554B">
        <w:rPr>
          <w:sz w:val="28"/>
          <w:szCs w:val="28"/>
        </w:rPr>
        <w:t xml:space="preserve"> 21)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F23D25" w:rsidRPr="0089554B" w:rsidRDefault="00F23D25" w:rsidP="00DE1428">
      <w:pPr>
        <w:ind w:firstLine="567"/>
        <w:jc w:val="both"/>
        <w:rPr>
          <w:sz w:val="28"/>
          <w:szCs w:val="28"/>
        </w:rPr>
      </w:pPr>
      <w:r w:rsidRPr="0089554B">
        <w:rPr>
          <w:sz w:val="28"/>
          <w:szCs w:val="28"/>
        </w:rPr>
        <w:lastRenderedPageBreak/>
        <w:t xml:space="preserve">22) оказание поддержки социально ориентированным некоммерческим организациям в </w:t>
      </w:r>
      <w:proofErr w:type="gramStart"/>
      <w:r w:rsidRPr="0089554B">
        <w:rPr>
          <w:sz w:val="28"/>
          <w:szCs w:val="28"/>
        </w:rPr>
        <w:t>пределах</w:t>
      </w:r>
      <w:proofErr w:type="gramEnd"/>
      <w:r w:rsidRPr="0089554B">
        <w:rPr>
          <w:sz w:val="28"/>
          <w:szCs w:val="28"/>
        </w:rPr>
        <w:t xml:space="preserve"> полномочий, установленных статьями 31.1 и 31.3 Федерального закона «О некоммерческих организациях»;</w:t>
      </w:r>
    </w:p>
    <w:p w:rsidR="00F23D25" w:rsidRPr="0089554B" w:rsidRDefault="00F23D25" w:rsidP="00DE1428">
      <w:pPr>
        <w:ind w:firstLine="567"/>
        <w:jc w:val="both"/>
        <w:rPr>
          <w:sz w:val="28"/>
          <w:szCs w:val="28"/>
        </w:rPr>
      </w:pPr>
      <w:r w:rsidRPr="0089554B">
        <w:rPr>
          <w:sz w:val="28"/>
          <w:szCs w:val="28"/>
        </w:rPr>
        <w:t>23)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3D25" w:rsidRPr="0089554B" w:rsidRDefault="00F23D25" w:rsidP="00DE1428">
      <w:pPr>
        <w:ind w:firstLine="567"/>
        <w:jc w:val="both"/>
        <w:rPr>
          <w:sz w:val="28"/>
          <w:szCs w:val="28"/>
        </w:rPr>
      </w:pPr>
      <w:r w:rsidRPr="0089554B">
        <w:rPr>
          <w:sz w:val="28"/>
          <w:szCs w:val="28"/>
        </w:rPr>
        <w:t>24) осуществление мер по противодействию коррупции в границах сельских поселений;</w:t>
      </w:r>
    </w:p>
    <w:p w:rsidR="00F23D25" w:rsidRPr="0089554B" w:rsidRDefault="00F23D25" w:rsidP="00DE1428">
      <w:pPr>
        <w:ind w:firstLine="567"/>
        <w:jc w:val="both"/>
        <w:rPr>
          <w:sz w:val="28"/>
          <w:szCs w:val="28"/>
        </w:rPr>
      </w:pPr>
      <w:r w:rsidRPr="0089554B">
        <w:rPr>
          <w:sz w:val="28"/>
          <w:szCs w:val="28"/>
        </w:rPr>
        <w:t xml:space="preserve">25) участие в </w:t>
      </w:r>
      <w:proofErr w:type="gramStart"/>
      <w:r w:rsidRPr="0089554B">
        <w:rPr>
          <w:sz w:val="28"/>
          <w:szCs w:val="28"/>
        </w:rPr>
        <w:t>соответствии</w:t>
      </w:r>
      <w:proofErr w:type="gramEnd"/>
      <w:r w:rsidRPr="0089554B">
        <w:rPr>
          <w:sz w:val="28"/>
          <w:szCs w:val="28"/>
        </w:rPr>
        <w:t xml:space="preserve"> с Федеральным законом от 24 июля 2007 года</w:t>
      </w:r>
      <w:r w:rsidR="002C269E" w:rsidRPr="0089554B">
        <w:rPr>
          <w:sz w:val="28"/>
          <w:szCs w:val="28"/>
        </w:rPr>
        <w:t xml:space="preserve"> </w:t>
      </w:r>
      <w:r w:rsidRPr="0089554B">
        <w:rPr>
          <w:sz w:val="28"/>
          <w:szCs w:val="28"/>
        </w:rPr>
        <w:t>№ 221-ФЗ «О государственном кадастре недвижимости» в выполнении комплексных кадастровых работ на территории поселений.»</w:t>
      </w:r>
      <w:r w:rsidR="00DE1428" w:rsidRPr="0089554B">
        <w:rPr>
          <w:sz w:val="28"/>
          <w:szCs w:val="28"/>
        </w:rPr>
        <w:t>;</w:t>
      </w:r>
    </w:p>
    <w:p w:rsidR="00DE1428" w:rsidRPr="0089554B" w:rsidRDefault="00DE1428" w:rsidP="00DE1428">
      <w:pPr>
        <w:ind w:firstLine="567"/>
        <w:jc w:val="both"/>
        <w:rPr>
          <w:sz w:val="28"/>
          <w:szCs w:val="28"/>
        </w:rPr>
      </w:pPr>
    </w:p>
    <w:p w:rsidR="00DE1428" w:rsidRPr="0089554B" w:rsidRDefault="00DE1428" w:rsidP="00DE1428">
      <w:pPr>
        <w:pStyle w:val="a3"/>
        <w:numPr>
          <w:ilvl w:val="0"/>
          <w:numId w:val="2"/>
        </w:numPr>
        <w:ind w:left="0" w:firstLine="567"/>
        <w:jc w:val="both"/>
        <w:rPr>
          <w:sz w:val="28"/>
          <w:szCs w:val="28"/>
        </w:rPr>
      </w:pPr>
      <w:r w:rsidRPr="0089554B">
        <w:rPr>
          <w:sz w:val="28"/>
          <w:szCs w:val="28"/>
        </w:rPr>
        <w:t>ввести часть 5 следующего содержания:</w:t>
      </w:r>
    </w:p>
    <w:p w:rsidR="00DE1428" w:rsidRPr="0089554B" w:rsidRDefault="00DE1428" w:rsidP="00DE1428">
      <w:pPr>
        <w:ind w:firstLine="567"/>
        <w:jc w:val="both"/>
        <w:rPr>
          <w:sz w:val="28"/>
          <w:szCs w:val="28"/>
        </w:rPr>
      </w:pPr>
      <w:r w:rsidRPr="0089554B">
        <w:rPr>
          <w:sz w:val="28"/>
          <w:szCs w:val="28"/>
        </w:rPr>
        <w:t xml:space="preserve">«5. </w:t>
      </w:r>
      <w:proofErr w:type="gramStart"/>
      <w:r w:rsidRPr="0089554B">
        <w:rPr>
          <w:sz w:val="28"/>
          <w:szCs w:val="28"/>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10" w:history="1">
        <w:r w:rsidRPr="0089554B">
          <w:rPr>
            <w:sz w:val="28"/>
            <w:szCs w:val="28"/>
          </w:rPr>
          <w:t>абзацем третьим части 2 статьи 34</w:t>
        </w:r>
      </w:hyperlink>
      <w:r w:rsidRPr="0089554B">
        <w:rPr>
          <w:sz w:val="28"/>
          <w:szCs w:val="28"/>
        </w:rPr>
        <w:t xml:space="preserve"> Федерального закона от 06 октября 2003 года №</w:t>
      </w:r>
      <w:r w:rsidR="0089554B">
        <w:rPr>
          <w:sz w:val="28"/>
          <w:szCs w:val="28"/>
        </w:rPr>
        <w:t xml:space="preserve"> </w:t>
      </w:r>
      <w:r w:rsidRPr="0089554B">
        <w:rPr>
          <w:sz w:val="28"/>
          <w:szCs w:val="28"/>
        </w:rPr>
        <w:t>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CE545E" w:rsidRPr="0089554B" w:rsidRDefault="00CE545E" w:rsidP="00DE1428">
      <w:pPr>
        <w:autoSpaceDE w:val="0"/>
        <w:autoSpaceDN w:val="0"/>
        <w:adjustRightInd w:val="0"/>
        <w:ind w:firstLine="567"/>
        <w:jc w:val="both"/>
        <w:rPr>
          <w:rFonts w:eastAsiaTheme="minorHAnsi"/>
          <w:sz w:val="28"/>
          <w:szCs w:val="28"/>
          <w:lang w:eastAsia="en-US"/>
        </w:rPr>
      </w:pPr>
    </w:p>
    <w:p w:rsidR="003C6AF5" w:rsidRPr="0089554B" w:rsidRDefault="000138FF"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7.1:</w:t>
      </w:r>
    </w:p>
    <w:p w:rsidR="00DE1428" w:rsidRPr="0089554B" w:rsidRDefault="00DE1428" w:rsidP="00DE1428">
      <w:pPr>
        <w:pStyle w:val="a3"/>
        <w:numPr>
          <w:ilvl w:val="0"/>
          <w:numId w:val="3"/>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 пункт 11 следующего содержания:</w:t>
      </w:r>
    </w:p>
    <w:p w:rsidR="00DE1428" w:rsidRPr="0089554B" w:rsidRDefault="00DE142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«11) </w:t>
      </w:r>
      <w:r w:rsidRPr="0089554B">
        <w:rPr>
          <w:sz w:val="28"/>
          <w:szCs w:val="28"/>
        </w:rPr>
        <w:t>осуществление мероприятий, предусмотренных федеральным законом «О донорской крови и ее компонентов»;</w:t>
      </w:r>
    </w:p>
    <w:p w:rsidR="000138FF" w:rsidRPr="0089554B" w:rsidRDefault="00044E93" w:rsidP="00DE1428">
      <w:pPr>
        <w:pStyle w:val="a3"/>
        <w:numPr>
          <w:ilvl w:val="0"/>
          <w:numId w:val="3"/>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w:t>
      </w:r>
      <w:r w:rsidR="00DC67D2" w:rsidRPr="0089554B">
        <w:rPr>
          <w:rFonts w:eastAsiaTheme="minorHAnsi"/>
          <w:sz w:val="28"/>
          <w:szCs w:val="28"/>
          <w:lang w:eastAsia="en-US"/>
        </w:rPr>
        <w:t xml:space="preserve"> пункт 12</w:t>
      </w:r>
      <w:r w:rsidR="000138FF" w:rsidRPr="0089554B">
        <w:rPr>
          <w:rFonts w:eastAsiaTheme="minorHAnsi"/>
          <w:sz w:val="28"/>
          <w:szCs w:val="28"/>
          <w:lang w:eastAsia="en-US"/>
        </w:rPr>
        <w:t xml:space="preserve"> в </w:t>
      </w:r>
      <w:r w:rsidRPr="0089554B">
        <w:rPr>
          <w:rFonts w:eastAsiaTheme="minorHAnsi"/>
          <w:sz w:val="28"/>
          <w:szCs w:val="28"/>
          <w:lang w:eastAsia="en-US"/>
        </w:rPr>
        <w:t>часть</w:t>
      </w:r>
      <w:r w:rsidR="000138FF" w:rsidRPr="0089554B">
        <w:rPr>
          <w:rFonts w:eastAsiaTheme="minorHAnsi"/>
          <w:sz w:val="28"/>
          <w:szCs w:val="28"/>
          <w:lang w:eastAsia="en-US"/>
        </w:rPr>
        <w:t xml:space="preserve"> 1 следующего содержания:</w:t>
      </w:r>
    </w:p>
    <w:p w:rsidR="00DC6258" w:rsidRPr="0089554B" w:rsidRDefault="00DC67D2"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«12</w:t>
      </w:r>
      <w:r w:rsidR="000138FF" w:rsidRPr="0089554B">
        <w:rPr>
          <w:rFonts w:eastAsiaTheme="minorHAnsi"/>
          <w:sz w:val="28"/>
          <w:szCs w:val="28"/>
          <w:lang w:eastAsia="en-US"/>
        </w:rPr>
        <w:t xml:space="preserve">) создание условий для организации </w:t>
      </w:r>
      <w:proofErr w:type="gramStart"/>
      <w:r w:rsidR="000138FF" w:rsidRPr="0089554B">
        <w:rPr>
          <w:rFonts w:eastAsiaTheme="minorHAnsi"/>
          <w:sz w:val="28"/>
          <w:szCs w:val="28"/>
          <w:lang w:eastAsia="en-US"/>
        </w:rPr>
        <w:t>проведения независимой оценки качества оказания услуг</w:t>
      </w:r>
      <w:proofErr w:type="gramEnd"/>
      <w:r w:rsidR="000138FF" w:rsidRPr="0089554B">
        <w:rPr>
          <w:rFonts w:eastAsiaTheme="minorHAnsi"/>
          <w:sz w:val="28"/>
          <w:szCs w:val="28"/>
          <w:lang w:eastAsia="en-US"/>
        </w:rPr>
        <w:t xml:space="preserve"> организациями в порядке и на условиях, которые установлены федеральными законами.»</w:t>
      </w:r>
      <w:r w:rsidR="00CB1F16" w:rsidRPr="0089554B">
        <w:rPr>
          <w:rFonts w:eastAsiaTheme="minorHAnsi"/>
          <w:sz w:val="28"/>
          <w:szCs w:val="28"/>
          <w:lang w:eastAsia="en-US"/>
        </w:rPr>
        <w:t>.</w:t>
      </w:r>
    </w:p>
    <w:p w:rsidR="00CE545E" w:rsidRPr="0089554B" w:rsidRDefault="00CE545E" w:rsidP="00DE1428">
      <w:pPr>
        <w:autoSpaceDE w:val="0"/>
        <w:autoSpaceDN w:val="0"/>
        <w:adjustRightInd w:val="0"/>
        <w:ind w:firstLine="567"/>
        <w:jc w:val="both"/>
        <w:rPr>
          <w:rFonts w:eastAsiaTheme="minorHAnsi"/>
          <w:sz w:val="28"/>
          <w:szCs w:val="28"/>
          <w:lang w:eastAsia="en-US"/>
        </w:rPr>
      </w:pPr>
    </w:p>
    <w:p w:rsidR="000138FF" w:rsidRPr="0089554B" w:rsidRDefault="00044E93"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0138FF" w:rsidRPr="0089554B">
        <w:rPr>
          <w:rFonts w:eastAsiaTheme="minorHAnsi"/>
          <w:sz w:val="28"/>
          <w:szCs w:val="28"/>
          <w:lang w:eastAsia="en-US"/>
        </w:rPr>
        <w:t xml:space="preserve"> 1 статьи 7.2 изложить в следующей редакции:</w:t>
      </w:r>
    </w:p>
    <w:p w:rsidR="00DC6258" w:rsidRPr="0089554B" w:rsidRDefault="000138FF"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«1. </w:t>
      </w:r>
      <w:proofErr w:type="gramStart"/>
      <w:r w:rsidRPr="0089554B">
        <w:rPr>
          <w:rFonts w:eastAsiaTheme="minorHAnsi"/>
          <w:sz w:val="28"/>
          <w:szCs w:val="28"/>
          <w:lang w:eastAsia="en-US"/>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9E1893" w:rsidRPr="0089554B">
        <w:rPr>
          <w:rFonts w:eastAsiaTheme="minorHAnsi"/>
          <w:sz w:val="28"/>
          <w:szCs w:val="28"/>
          <w:lang w:eastAsia="en-US"/>
        </w:rPr>
        <w:t>Республики Татарстан</w:t>
      </w:r>
      <w:r w:rsidRPr="0089554B">
        <w:rPr>
          <w:rFonts w:eastAsiaTheme="minorHAnsi"/>
          <w:sz w:val="28"/>
          <w:szCs w:val="28"/>
          <w:lang w:eastAsia="en-US"/>
        </w:rPr>
        <w:t>.»</w:t>
      </w:r>
      <w:r w:rsidR="00201816" w:rsidRPr="0089554B">
        <w:rPr>
          <w:rFonts w:eastAsiaTheme="minorHAnsi"/>
          <w:sz w:val="28"/>
          <w:szCs w:val="28"/>
          <w:lang w:eastAsia="en-US"/>
        </w:rPr>
        <w:t>.</w:t>
      </w:r>
      <w:proofErr w:type="gramEnd"/>
    </w:p>
    <w:p w:rsidR="008D691C" w:rsidRPr="0089554B" w:rsidRDefault="008D691C" w:rsidP="00DE1428">
      <w:pPr>
        <w:autoSpaceDE w:val="0"/>
        <w:autoSpaceDN w:val="0"/>
        <w:adjustRightInd w:val="0"/>
        <w:ind w:firstLine="567"/>
        <w:jc w:val="both"/>
        <w:rPr>
          <w:rFonts w:eastAsiaTheme="minorHAnsi"/>
          <w:sz w:val="28"/>
          <w:szCs w:val="28"/>
          <w:lang w:eastAsia="en-US"/>
        </w:rPr>
      </w:pPr>
    </w:p>
    <w:p w:rsidR="008D691C" w:rsidRPr="0089554B" w:rsidRDefault="008D691C"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В статью 26 ввести </w:t>
      </w:r>
      <w:r w:rsidR="00044E93" w:rsidRPr="0089554B">
        <w:rPr>
          <w:rFonts w:eastAsiaTheme="minorHAnsi"/>
          <w:sz w:val="28"/>
          <w:szCs w:val="28"/>
          <w:lang w:eastAsia="en-US"/>
        </w:rPr>
        <w:t>часть</w:t>
      </w:r>
      <w:r w:rsidRPr="0089554B">
        <w:rPr>
          <w:rFonts w:eastAsiaTheme="minorHAnsi"/>
          <w:sz w:val="28"/>
          <w:szCs w:val="28"/>
          <w:lang w:eastAsia="en-US"/>
        </w:rPr>
        <w:t xml:space="preserve"> 6 следующего содержания:</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«6. Осуществляющи</w:t>
      </w:r>
      <w:r w:rsidR="00193149" w:rsidRPr="0089554B">
        <w:rPr>
          <w:rFonts w:eastAsiaTheme="minorHAnsi"/>
          <w:sz w:val="28"/>
          <w:szCs w:val="28"/>
          <w:lang w:eastAsia="en-US"/>
        </w:rPr>
        <w:t>й</w:t>
      </w:r>
      <w:r w:rsidRPr="0089554B">
        <w:rPr>
          <w:rFonts w:eastAsiaTheme="minorHAnsi"/>
          <w:sz w:val="28"/>
          <w:szCs w:val="28"/>
          <w:lang w:eastAsia="en-US"/>
        </w:rPr>
        <w:t xml:space="preserve"> свои полномочия на постоянной основе депутат Совета Района не вправе:</w:t>
      </w:r>
    </w:p>
    <w:p w:rsidR="008D691C" w:rsidRPr="0089554B" w:rsidRDefault="008D691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1) заниматься предпринимательской деятельностью лично или через доверенных лиц, а также участвовать в управлении хозяйствующим </w:t>
      </w:r>
      <w:r w:rsidRPr="0089554B">
        <w:rPr>
          <w:rFonts w:eastAsiaTheme="minorHAnsi"/>
          <w:sz w:val="28"/>
          <w:szCs w:val="28"/>
          <w:lang w:eastAsia="en-US"/>
        </w:rPr>
        <w:lastRenderedPageBreak/>
        <w:t>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89554B">
        <w:rPr>
          <w:rFonts w:eastAsiaTheme="minorHAnsi"/>
          <w:sz w:val="28"/>
          <w:szCs w:val="28"/>
          <w:lang w:eastAsia="en-US"/>
        </w:rPr>
        <w:t xml:space="preserve"> не поручено участвовать в </w:t>
      </w:r>
      <w:proofErr w:type="gramStart"/>
      <w:r w:rsidRPr="0089554B">
        <w:rPr>
          <w:rFonts w:eastAsiaTheme="minorHAnsi"/>
          <w:sz w:val="28"/>
          <w:szCs w:val="28"/>
          <w:lang w:eastAsia="en-US"/>
        </w:rPr>
        <w:t>управлении</w:t>
      </w:r>
      <w:proofErr w:type="gramEnd"/>
      <w:r w:rsidRPr="0089554B">
        <w:rPr>
          <w:rFonts w:eastAsiaTheme="minorHAnsi"/>
          <w:sz w:val="28"/>
          <w:szCs w:val="28"/>
          <w:lang w:eastAsia="en-US"/>
        </w:rPr>
        <w:t xml:space="preserve"> этой организацией;</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9554B">
        <w:rPr>
          <w:rFonts w:eastAsiaTheme="minorHAnsi"/>
          <w:sz w:val="28"/>
          <w:szCs w:val="28"/>
          <w:lang w:eastAsia="en-US"/>
        </w:rPr>
        <w:t>.»</w:t>
      </w:r>
      <w:proofErr w:type="gramEnd"/>
    </w:p>
    <w:p w:rsidR="00AB443F" w:rsidRPr="0089554B" w:rsidRDefault="00AB443F" w:rsidP="00DE1428">
      <w:pPr>
        <w:autoSpaceDE w:val="0"/>
        <w:autoSpaceDN w:val="0"/>
        <w:adjustRightInd w:val="0"/>
        <w:ind w:firstLine="567"/>
        <w:jc w:val="both"/>
        <w:rPr>
          <w:rFonts w:eastAsiaTheme="minorHAnsi"/>
          <w:sz w:val="28"/>
          <w:szCs w:val="28"/>
          <w:lang w:eastAsia="en-US"/>
        </w:rPr>
      </w:pP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1.5. В статью 38 ввести пункт 5 следующего содержания:</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«5. Глава Района не вправе:</w:t>
      </w:r>
    </w:p>
    <w:p w:rsidR="008D691C" w:rsidRPr="0089554B" w:rsidRDefault="008D691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89554B">
        <w:rPr>
          <w:rFonts w:eastAsiaTheme="minorHAnsi"/>
          <w:sz w:val="28"/>
          <w:szCs w:val="28"/>
          <w:lang w:eastAsia="en-US"/>
        </w:rPr>
        <w:t xml:space="preserve"> не поручено участвовать в </w:t>
      </w:r>
      <w:proofErr w:type="gramStart"/>
      <w:r w:rsidRPr="0089554B">
        <w:rPr>
          <w:rFonts w:eastAsiaTheme="minorHAnsi"/>
          <w:sz w:val="28"/>
          <w:szCs w:val="28"/>
          <w:lang w:eastAsia="en-US"/>
        </w:rPr>
        <w:t>управлении</w:t>
      </w:r>
      <w:proofErr w:type="gramEnd"/>
      <w:r w:rsidRPr="0089554B">
        <w:rPr>
          <w:rFonts w:eastAsiaTheme="minorHAnsi"/>
          <w:sz w:val="28"/>
          <w:szCs w:val="28"/>
          <w:lang w:eastAsia="en-US"/>
        </w:rPr>
        <w:t xml:space="preserve"> этой организацией;</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89554B">
        <w:rPr>
          <w:rFonts w:eastAsiaTheme="minorHAnsi"/>
          <w:sz w:val="28"/>
          <w:szCs w:val="28"/>
          <w:lang w:eastAsia="en-US"/>
        </w:rPr>
        <w:lastRenderedPageBreak/>
        <w:t>предусмотрено международным договором Российской Федерации или законодательством Российской Федерации</w:t>
      </w:r>
      <w:proofErr w:type="gramStart"/>
      <w:r w:rsidRPr="0089554B">
        <w:rPr>
          <w:rFonts w:eastAsiaTheme="minorHAnsi"/>
          <w:sz w:val="28"/>
          <w:szCs w:val="28"/>
          <w:lang w:eastAsia="en-US"/>
        </w:rPr>
        <w:t>.»</w:t>
      </w:r>
      <w:proofErr w:type="gramEnd"/>
    </w:p>
    <w:p w:rsidR="00201816" w:rsidRPr="0089554B" w:rsidRDefault="00201816" w:rsidP="00DE1428">
      <w:pPr>
        <w:autoSpaceDE w:val="0"/>
        <w:autoSpaceDN w:val="0"/>
        <w:adjustRightInd w:val="0"/>
        <w:ind w:firstLine="567"/>
        <w:jc w:val="both"/>
        <w:rPr>
          <w:rFonts w:eastAsiaTheme="minorHAnsi"/>
          <w:sz w:val="28"/>
          <w:szCs w:val="28"/>
          <w:lang w:eastAsia="en-US"/>
        </w:rPr>
      </w:pPr>
    </w:p>
    <w:p w:rsidR="00DC6258" w:rsidRPr="0089554B" w:rsidRDefault="00DC6258"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40:</w:t>
      </w:r>
    </w:p>
    <w:p w:rsidR="00DC6258" w:rsidRPr="0089554B" w:rsidRDefault="00DC6258" w:rsidP="00DE1428">
      <w:pPr>
        <w:pStyle w:val="a3"/>
        <w:numPr>
          <w:ilvl w:val="0"/>
          <w:numId w:val="1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пункты 11, 11.1 </w:t>
      </w:r>
      <w:r w:rsidR="00044E93" w:rsidRPr="0089554B">
        <w:rPr>
          <w:rFonts w:eastAsiaTheme="minorHAnsi"/>
          <w:sz w:val="28"/>
          <w:szCs w:val="28"/>
          <w:lang w:eastAsia="en-US"/>
        </w:rPr>
        <w:t>части</w:t>
      </w:r>
      <w:r w:rsidRPr="0089554B">
        <w:rPr>
          <w:rFonts w:eastAsiaTheme="minorHAnsi"/>
          <w:sz w:val="28"/>
          <w:szCs w:val="28"/>
          <w:lang w:eastAsia="en-US"/>
        </w:rPr>
        <w:t xml:space="preserve"> 1 признать утратившими силу;</w:t>
      </w:r>
    </w:p>
    <w:p w:rsidR="00DE1428" w:rsidRPr="0089554B" w:rsidRDefault="00DE1428" w:rsidP="00DE1428">
      <w:pPr>
        <w:pStyle w:val="a3"/>
        <w:numPr>
          <w:ilvl w:val="0"/>
          <w:numId w:val="1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ввести часть 1.1 следующего содержания:</w:t>
      </w:r>
    </w:p>
    <w:p w:rsidR="00DE1428" w:rsidRPr="0089554B" w:rsidRDefault="00DE1428" w:rsidP="00DE1428">
      <w:pPr>
        <w:autoSpaceDE w:val="0"/>
        <w:autoSpaceDN w:val="0"/>
        <w:adjustRightInd w:val="0"/>
        <w:ind w:firstLine="567"/>
        <w:jc w:val="both"/>
        <w:rPr>
          <w:sz w:val="28"/>
          <w:szCs w:val="28"/>
        </w:rPr>
      </w:pPr>
      <w:r w:rsidRPr="0089554B">
        <w:rPr>
          <w:sz w:val="28"/>
          <w:szCs w:val="28"/>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DE1428" w:rsidRPr="0089554B" w:rsidRDefault="00DE1428" w:rsidP="00DE1428">
      <w:pPr>
        <w:autoSpaceDE w:val="0"/>
        <w:autoSpaceDN w:val="0"/>
        <w:adjustRightInd w:val="0"/>
        <w:ind w:firstLine="567"/>
        <w:jc w:val="both"/>
        <w:rPr>
          <w:sz w:val="28"/>
          <w:szCs w:val="28"/>
        </w:rPr>
      </w:pPr>
      <w:r w:rsidRPr="0089554B">
        <w:rPr>
          <w:sz w:val="28"/>
          <w:szCs w:val="28"/>
        </w:rPr>
        <w:t xml:space="preserve">1) несоблюдения главой муниципального района, их супругами и несовершеннолетними детьми запрета, установленного Федеральным </w:t>
      </w:r>
      <w:hyperlink r:id="rId11" w:history="1">
        <w:r w:rsidRPr="0089554B">
          <w:rPr>
            <w:sz w:val="28"/>
            <w:szCs w:val="28"/>
          </w:rPr>
          <w:t>законом</w:t>
        </w:r>
      </w:hyperlink>
      <w:r w:rsidRPr="0089554B">
        <w:rPr>
          <w:sz w:val="28"/>
          <w:szCs w:val="28"/>
        </w:rPr>
        <w:t xml:space="preserve"> </w:t>
      </w:r>
      <w:r w:rsidR="00220778">
        <w:rPr>
          <w:sz w:val="28"/>
          <w:szCs w:val="28"/>
        </w:rPr>
        <w:t>«</w:t>
      </w:r>
      <w:r w:rsidRPr="0089554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0778">
        <w:rPr>
          <w:sz w:val="28"/>
          <w:szCs w:val="28"/>
        </w:rPr>
        <w:t>»</w:t>
      </w:r>
      <w:r w:rsidRPr="0089554B">
        <w:rPr>
          <w:sz w:val="28"/>
          <w:szCs w:val="28"/>
        </w:rPr>
        <w:t>;</w:t>
      </w:r>
    </w:p>
    <w:p w:rsidR="00DE1428" w:rsidRPr="0089554B" w:rsidRDefault="00DE1428" w:rsidP="00DE1428">
      <w:pPr>
        <w:autoSpaceDE w:val="0"/>
        <w:autoSpaceDN w:val="0"/>
        <w:adjustRightInd w:val="0"/>
        <w:ind w:firstLine="567"/>
        <w:jc w:val="both"/>
        <w:rPr>
          <w:rFonts w:eastAsiaTheme="minorHAnsi"/>
          <w:sz w:val="28"/>
          <w:szCs w:val="28"/>
          <w:lang w:eastAsia="en-US"/>
        </w:rPr>
      </w:pPr>
      <w:proofErr w:type="gramStart"/>
      <w:r w:rsidRPr="0089554B">
        <w:rPr>
          <w:sz w:val="28"/>
          <w:szCs w:val="28"/>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F306F9" w:rsidRPr="0089554B" w:rsidRDefault="00F306F9" w:rsidP="00DE1428">
      <w:pPr>
        <w:pStyle w:val="a3"/>
        <w:numPr>
          <w:ilvl w:val="0"/>
          <w:numId w:val="1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ввести </w:t>
      </w:r>
      <w:r w:rsidR="00044E93" w:rsidRPr="0089554B">
        <w:rPr>
          <w:rFonts w:eastAsiaTheme="minorHAnsi"/>
          <w:sz w:val="28"/>
          <w:szCs w:val="28"/>
          <w:lang w:eastAsia="en-US"/>
        </w:rPr>
        <w:t>часть</w:t>
      </w:r>
      <w:r w:rsidRPr="0089554B">
        <w:rPr>
          <w:rFonts w:eastAsiaTheme="minorHAnsi"/>
          <w:sz w:val="28"/>
          <w:szCs w:val="28"/>
          <w:lang w:eastAsia="en-US"/>
        </w:rPr>
        <w:t xml:space="preserve"> 4 в следующей редакции:</w:t>
      </w:r>
    </w:p>
    <w:p w:rsidR="00F306F9" w:rsidRPr="0089554B" w:rsidRDefault="00624CE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«4. В случае</w:t>
      </w:r>
      <w:r w:rsidR="00F306F9" w:rsidRPr="0089554B">
        <w:rPr>
          <w:rFonts w:eastAsiaTheme="minorHAnsi"/>
          <w:sz w:val="28"/>
          <w:szCs w:val="28"/>
          <w:lang w:eastAsia="en-US"/>
        </w:rPr>
        <w:t xml:space="preserve"> если избранный из состава Совета Района Глава Района,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 Района не вправе принимать решение об избрании из своего состава Главы Района до вступления решения суда в законную силу</w:t>
      </w:r>
      <w:proofErr w:type="gramStart"/>
      <w:r w:rsidR="00F306F9" w:rsidRPr="0089554B">
        <w:rPr>
          <w:rFonts w:eastAsiaTheme="minorHAnsi"/>
          <w:sz w:val="28"/>
          <w:szCs w:val="28"/>
          <w:lang w:eastAsia="en-US"/>
        </w:rPr>
        <w:t>.»;</w:t>
      </w:r>
      <w:proofErr w:type="gramEnd"/>
    </w:p>
    <w:p w:rsidR="00F306F9" w:rsidRPr="0089554B" w:rsidRDefault="00F306F9" w:rsidP="00DE1428">
      <w:pPr>
        <w:pStyle w:val="a3"/>
        <w:numPr>
          <w:ilvl w:val="0"/>
          <w:numId w:val="12"/>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ввести </w:t>
      </w:r>
      <w:r w:rsidR="00044E93" w:rsidRPr="0089554B">
        <w:rPr>
          <w:rFonts w:eastAsiaTheme="minorHAnsi"/>
          <w:sz w:val="28"/>
          <w:szCs w:val="28"/>
          <w:lang w:eastAsia="en-US"/>
        </w:rPr>
        <w:t>часть</w:t>
      </w:r>
      <w:r w:rsidRPr="0089554B">
        <w:rPr>
          <w:rFonts w:eastAsiaTheme="minorHAnsi"/>
          <w:sz w:val="28"/>
          <w:szCs w:val="28"/>
          <w:lang w:eastAsia="en-US"/>
        </w:rPr>
        <w:t xml:space="preserve"> 5 в следующей редакции:</w:t>
      </w:r>
    </w:p>
    <w:p w:rsidR="00CE545E" w:rsidRPr="0089554B" w:rsidRDefault="00F306F9"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«5. </w:t>
      </w:r>
      <w:proofErr w:type="gramStart"/>
      <w:r w:rsidRPr="0089554B">
        <w:rPr>
          <w:rFonts w:eastAsiaTheme="minorHAnsi"/>
          <w:sz w:val="28"/>
          <w:szCs w:val="28"/>
          <w:lang w:eastAsia="en-US"/>
        </w:rPr>
        <w:t xml:space="preserve">В случае принятия закона Республики Татарстан, предусматривающего избрание главы муниципального образования представительным органом муниципального образования из своего состава, выборы Главы Района не назначаются и не проводятся, если указанный закон Республики Татарстан вступил в силу до наступления даты, начиная с которой Совет Района был бы вправе принять решение о назначении выборов Главы Района в соответствии с Федеральным </w:t>
      </w:r>
      <w:hyperlink r:id="rId12" w:history="1">
        <w:r w:rsidRPr="0089554B">
          <w:rPr>
            <w:rFonts w:eastAsiaTheme="minorHAnsi"/>
            <w:sz w:val="28"/>
            <w:szCs w:val="28"/>
            <w:lang w:eastAsia="en-US"/>
          </w:rPr>
          <w:t>законом</w:t>
        </w:r>
      </w:hyperlink>
      <w:r w:rsidRPr="0089554B">
        <w:rPr>
          <w:rFonts w:eastAsiaTheme="minorHAnsi"/>
          <w:sz w:val="28"/>
          <w:szCs w:val="28"/>
          <w:lang w:eastAsia="en-US"/>
        </w:rPr>
        <w:t xml:space="preserve"> от 12 июня</w:t>
      </w:r>
      <w:proofErr w:type="gramEnd"/>
      <w:r w:rsidRPr="0089554B">
        <w:rPr>
          <w:rFonts w:eastAsiaTheme="minorHAnsi"/>
          <w:sz w:val="28"/>
          <w:szCs w:val="28"/>
          <w:lang w:eastAsia="en-US"/>
        </w:rPr>
        <w:t xml:space="preserve"> 2002 года </w:t>
      </w:r>
      <w:r w:rsidR="0089554B">
        <w:rPr>
          <w:rFonts w:eastAsiaTheme="minorHAnsi"/>
          <w:sz w:val="28"/>
          <w:szCs w:val="28"/>
          <w:lang w:eastAsia="en-US"/>
        </w:rPr>
        <w:t>№ 67-ФЗ «</w:t>
      </w:r>
      <w:r w:rsidRPr="0089554B">
        <w:rPr>
          <w:rFonts w:eastAsiaTheme="minorHAnsi"/>
          <w:sz w:val="28"/>
          <w:szCs w:val="28"/>
          <w:lang w:eastAsia="en-US"/>
        </w:rPr>
        <w:t>Об основных гарантиях избирательных прав и права на участие в референдуме</w:t>
      </w:r>
      <w:r w:rsidR="0089554B">
        <w:rPr>
          <w:rFonts w:eastAsiaTheme="minorHAnsi"/>
          <w:sz w:val="28"/>
          <w:szCs w:val="28"/>
          <w:lang w:eastAsia="en-US"/>
        </w:rPr>
        <w:t xml:space="preserve"> граждан Российской Федерации»</w:t>
      </w:r>
      <w:proofErr w:type="gramStart"/>
      <w:r w:rsidRPr="0089554B">
        <w:rPr>
          <w:rFonts w:eastAsiaTheme="minorHAnsi"/>
          <w:sz w:val="28"/>
          <w:szCs w:val="28"/>
          <w:lang w:eastAsia="en-US"/>
        </w:rPr>
        <w:t>.»</w:t>
      </w:r>
      <w:proofErr w:type="gramEnd"/>
    </w:p>
    <w:p w:rsidR="007E2508" w:rsidRPr="0089554B" w:rsidRDefault="007E2508" w:rsidP="00DE1428">
      <w:pPr>
        <w:autoSpaceDE w:val="0"/>
        <w:autoSpaceDN w:val="0"/>
        <w:adjustRightInd w:val="0"/>
        <w:ind w:firstLine="567"/>
        <w:jc w:val="both"/>
        <w:rPr>
          <w:rFonts w:eastAsiaTheme="minorHAnsi"/>
          <w:sz w:val="28"/>
          <w:szCs w:val="28"/>
          <w:lang w:eastAsia="en-US"/>
        </w:rPr>
      </w:pPr>
    </w:p>
    <w:p w:rsidR="007E2508" w:rsidRPr="0089554B" w:rsidRDefault="00AB443F"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Статью 40.1 изложить в следующей редакции</w:t>
      </w:r>
      <w:r w:rsidR="007E2508" w:rsidRPr="0089554B">
        <w:rPr>
          <w:rFonts w:eastAsiaTheme="minorHAnsi"/>
          <w:sz w:val="28"/>
          <w:szCs w:val="28"/>
          <w:lang w:eastAsia="en-US"/>
        </w:rPr>
        <w:t>:</w:t>
      </w:r>
    </w:p>
    <w:p w:rsidR="00AB443F" w:rsidRPr="0089554B" w:rsidRDefault="00AB443F" w:rsidP="00AB443F">
      <w:pPr>
        <w:autoSpaceDE w:val="0"/>
        <w:autoSpaceDN w:val="0"/>
        <w:adjustRightInd w:val="0"/>
        <w:ind w:firstLine="567"/>
        <w:jc w:val="both"/>
        <w:rPr>
          <w:bCs/>
          <w:sz w:val="28"/>
          <w:szCs w:val="28"/>
        </w:rPr>
      </w:pPr>
      <w:r w:rsidRPr="0089554B">
        <w:rPr>
          <w:bCs/>
          <w:sz w:val="28"/>
          <w:szCs w:val="28"/>
        </w:rPr>
        <w:t xml:space="preserve">«1. Совет Района в </w:t>
      </w:r>
      <w:proofErr w:type="gramStart"/>
      <w:r w:rsidRPr="0089554B">
        <w:rPr>
          <w:bCs/>
          <w:sz w:val="28"/>
          <w:szCs w:val="28"/>
        </w:rPr>
        <w:t>соответствии</w:t>
      </w:r>
      <w:proofErr w:type="gramEnd"/>
      <w:r w:rsidRPr="0089554B">
        <w:rPr>
          <w:bCs/>
          <w:sz w:val="28"/>
          <w:szCs w:val="28"/>
        </w:rPr>
        <w:t xml:space="preserve"> с Федеральным </w:t>
      </w:r>
      <w:hyperlink r:id="rId13" w:history="1">
        <w:r w:rsidRPr="0089554B">
          <w:rPr>
            <w:bCs/>
            <w:sz w:val="28"/>
            <w:szCs w:val="28"/>
          </w:rPr>
          <w:t>законом</w:t>
        </w:r>
      </w:hyperlink>
      <w:r w:rsidRPr="0089554B">
        <w:rPr>
          <w:bCs/>
          <w:sz w:val="28"/>
          <w:szCs w:val="28"/>
        </w:rPr>
        <w:t xml:space="preserve">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Президента Республики Татарстан.</w:t>
      </w:r>
    </w:p>
    <w:p w:rsidR="00AB443F" w:rsidRPr="0089554B" w:rsidRDefault="00AB443F" w:rsidP="00AB443F">
      <w:pPr>
        <w:autoSpaceDE w:val="0"/>
        <w:autoSpaceDN w:val="0"/>
        <w:adjustRightInd w:val="0"/>
        <w:ind w:firstLine="567"/>
        <w:jc w:val="both"/>
        <w:rPr>
          <w:bCs/>
          <w:sz w:val="28"/>
          <w:szCs w:val="28"/>
        </w:rPr>
      </w:pPr>
      <w:r w:rsidRPr="0089554B">
        <w:rPr>
          <w:bCs/>
          <w:sz w:val="28"/>
          <w:szCs w:val="28"/>
        </w:rPr>
        <w:t>2. Основаниями для удаления главы Района в отставку являются:</w:t>
      </w:r>
    </w:p>
    <w:p w:rsidR="00AB443F" w:rsidRPr="0089554B" w:rsidRDefault="00AB443F" w:rsidP="00AB443F">
      <w:pPr>
        <w:autoSpaceDE w:val="0"/>
        <w:autoSpaceDN w:val="0"/>
        <w:adjustRightInd w:val="0"/>
        <w:ind w:firstLine="567"/>
        <w:jc w:val="both"/>
        <w:rPr>
          <w:bCs/>
          <w:sz w:val="28"/>
          <w:szCs w:val="28"/>
        </w:rPr>
      </w:pPr>
      <w:r w:rsidRPr="0089554B">
        <w:rPr>
          <w:bCs/>
          <w:sz w:val="28"/>
          <w:szCs w:val="28"/>
        </w:rPr>
        <w:lastRenderedPageBreak/>
        <w:t xml:space="preserve">1) решения, действия (бездействие) главы Района, повлекшие (повлекшее) наступление последствий, предусмотренных </w:t>
      </w:r>
      <w:hyperlink r:id="rId14" w:history="1">
        <w:r w:rsidRPr="0089554B">
          <w:rPr>
            <w:bCs/>
            <w:sz w:val="28"/>
            <w:szCs w:val="28"/>
          </w:rPr>
          <w:t>пунктами 2</w:t>
        </w:r>
      </w:hyperlink>
      <w:r w:rsidRPr="0089554B">
        <w:rPr>
          <w:bCs/>
          <w:sz w:val="28"/>
          <w:szCs w:val="28"/>
        </w:rPr>
        <w:t xml:space="preserve"> и </w:t>
      </w:r>
      <w:hyperlink r:id="rId15" w:history="1">
        <w:r w:rsidRPr="0089554B">
          <w:rPr>
            <w:bCs/>
            <w:sz w:val="28"/>
            <w:szCs w:val="28"/>
          </w:rPr>
          <w:t>3 части 1 статьи 75</w:t>
        </w:r>
      </w:hyperlink>
      <w:r w:rsidRPr="0089554B">
        <w:rPr>
          <w:bCs/>
          <w:sz w:val="28"/>
          <w:szCs w:val="28"/>
        </w:rPr>
        <w:t xml:space="preserve"> Федерального закона «Об общих принципах организации местного самоуправления в Российской Федерации»;</w:t>
      </w:r>
    </w:p>
    <w:p w:rsidR="00AB443F" w:rsidRPr="0089554B" w:rsidRDefault="00AB443F" w:rsidP="00AB443F">
      <w:pPr>
        <w:autoSpaceDE w:val="0"/>
        <w:autoSpaceDN w:val="0"/>
        <w:adjustRightInd w:val="0"/>
        <w:ind w:firstLine="567"/>
        <w:jc w:val="both"/>
        <w:rPr>
          <w:bCs/>
          <w:sz w:val="28"/>
          <w:szCs w:val="28"/>
        </w:rPr>
      </w:pPr>
      <w:proofErr w:type="gramStart"/>
      <w:r w:rsidRPr="0089554B">
        <w:rPr>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roofErr w:type="gramEnd"/>
    </w:p>
    <w:p w:rsidR="00AB443F" w:rsidRPr="0089554B" w:rsidRDefault="00AB443F" w:rsidP="00AB443F">
      <w:pPr>
        <w:autoSpaceDE w:val="0"/>
        <w:autoSpaceDN w:val="0"/>
        <w:adjustRightInd w:val="0"/>
        <w:ind w:firstLine="567"/>
        <w:jc w:val="both"/>
        <w:rPr>
          <w:bCs/>
          <w:sz w:val="28"/>
          <w:szCs w:val="28"/>
        </w:rPr>
      </w:pPr>
      <w:r w:rsidRPr="0089554B">
        <w:rPr>
          <w:bCs/>
          <w:sz w:val="28"/>
          <w:szCs w:val="28"/>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AB443F" w:rsidRPr="0089554B" w:rsidRDefault="00AB443F" w:rsidP="0089554B">
      <w:pPr>
        <w:autoSpaceDE w:val="0"/>
        <w:autoSpaceDN w:val="0"/>
        <w:adjustRightInd w:val="0"/>
        <w:ind w:firstLine="567"/>
        <w:jc w:val="both"/>
        <w:rPr>
          <w:bCs/>
          <w:sz w:val="28"/>
          <w:szCs w:val="28"/>
        </w:rPr>
      </w:pPr>
      <w:r w:rsidRPr="0089554B">
        <w:rPr>
          <w:bCs/>
          <w:sz w:val="28"/>
          <w:szCs w:val="28"/>
        </w:rPr>
        <w:t xml:space="preserve">4) несоблюдение ограничений и запретов и неисполнение обязанностей, которые установлены Федеральным </w:t>
      </w:r>
      <w:hyperlink r:id="rId16" w:history="1">
        <w:r w:rsidRPr="0089554B">
          <w:rPr>
            <w:bCs/>
            <w:sz w:val="28"/>
            <w:szCs w:val="28"/>
          </w:rPr>
          <w:t>законом</w:t>
        </w:r>
      </w:hyperlink>
      <w:r w:rsidRPr="0089554B">
        <w:rPr>
          <w:bCs/>
          <w:sz w:val="28"/>
          <w:szCs w:val="28"/>
        </w:rPr>
        <w:t xml:space="preserve"> от</w:t>
      </w:r>
      <w:r w:rsidR="0089554B">
        <w:rPr>
          <w:bCs/>
          <w:sz w:val="28"/>
          <w:szCs w:val="28"/>
        </w:rPr>
        <w:t xml:space="preserve"> 25 декабря 2008 года № 273-ФЗ «</w:t>
      </w:r>
      <w:r w:rsidRPr="0089554B">
        <w:rPr>
          <w:bCs/>
          <w:sz w:val="28"/>
          <w:szCs w:val="28"/>
        </w:rPr>
        <w:t>О проти</w:t>
      </w:r>
      <w:r w:rsidR="0089554B">
        <w:rPr>
          <w:bCs/>
          <w:sz w:val="28"/>
          <w:szCs w:val="28"/>
        </w:rPr>
        <w:t>водействии коррупции»</w:t>
      </w:r>
      <w:r w:rsidRPr="0089554B">
        <w:rPr>
          <w:bCs/>
          <w:sz w:val="28"/>
          <w:szCs w:val="28"/>
        </w:rPr>
        <w:t xml:space="preserve"> и другими федеральными законами;</w:t>
      </w:r>
    </w:p>
    <w:p w:rsidR="00AB443F" w:rsidRPr="0089554B" w:rsidRDefault="00AB443F" w:rsidP="00AB443F">
      <w:pPr>
        <w:autoSpaceDE w:val="0"/>
        <w:autoSpaceDN w:val="0"/>
        <w:adjustRightInd w:val="0"/>
        <w:ind w:firstLine="567"/>
        <w:jc w:val="both"/>
        <w:rPr>
          <w:bCs/>
          <w:sz w:val="28"/>
          <w:szCs w:val="28"/>
        </w:rPr>
      </w:pPr>
      <w:proofErr w:type="gramStart"/>
      <w:r w:rsidRPr="0089554B">
        <w:rPr>
          <w:bCs/>
          <w:sz w:val="28"/>
          <w:szCs w:val="28"/>
        </w:rPr>
        <w:t>5) допущение главой Района, руководителем Исполнительного комитета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9554B">
        <w:rPr>
          <w:bCs/>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B443F" w:rsidRPr="0089554B" w:rsidRDefault="00AB443F" w:rsidP="00AB443F">
      <w:pPr>
        <w:autoSpaceDE w:val="0"/>
        <w:autoSpaceDN w:val="0"/>
        <w:adjustRightInd w:val="0"/>
        <w:ind w:firstLine="567"/>
        <w:jc w:val="both"/>
        <w:rPr>
          <w:sz w:val="28"/>
          <w:szCs w:val="28"/>
        </w:rPr>
      </w:pPr>
      <w:r w:rsidRPr="0089554B">
        <w:rPr>
          <w:sz w:val="28"/>
          <w:szCs w:val="28"/>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Президент Республики Татарстан уведомляются не позднее дня, следующего за днем внесения указанного обращения в Совета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4. Рассмотрение инициативы депутатов Совета Района об удалении Главы Района в отставку осуществляется с учетом мнения Президента Республики Татарстан.</w:t>
      </w:r>
    </w:p>
    <w:p w:rsidR="00AB443F" w:rsidRPr="0089554B" w:rsidRDefault="00AB443F" w:rsidP="00AB443F">
      <w:pPr>
        <w:autoSpaceDE w:val="0"/>
        <w:autoSpaceDN w:val="0"/>
        <w:adjustRightInd w:val="0"/>
        <w:ind w:firstLine="567"/>
        <w:jc w:val="both"/>
        <w:rPr>
          <w:sz w:val="28"/>
          <w:szCs w:val="28"/>
        </w:rPr>
      </w:pPr>
      <w:r w:rsidRPr="0089554B">
        <w:rPr>
          <w:sz w:val="28"/>
          <w:szCs w:val="28"/>
        </w:rPr>
        <w:t>5. В случае</w:t>
      </w:r>
      <w:proofErr w:type="gramStart"/>
      <w:r w:rsidRPr="0089554B">
        <w:rPr>
          <w:sz w:val="28"/>
          <w:szCs w:val="28"/>
        </w:rPr>
        <w:t>,</w:t>
      </w:r>
      <w:proofErr w:type="gramEnd"/>
      <w:r w:rsidRPr="0089554B">
        <w:rPr>
          <w:sz w:val="28"/>
          <w:szCs w:val="28"/>
        </w:rPr>
        <w:t xml:space="preserve">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w:t>
      </w:r>
      <w:r w:rsidRPr="0089554B">
        <w:rPr>
          <w:sz w:val="28"/>
          <w:szCs w:val="28"/>
        </w:rPr>
        <w:lastRenderedPageBreak/>
        <w:t xml:space="preserve">Района, повлекших (повлекшего) наступление последствий, предусмотренных </w:t>
      </w:r>
      <w:hyperlink r:id="rId17" w:history="1">
        <w:r w:rsidRPr="0089554B">
          <w:rPr>
            <w:sz w:val="28"/>
            <w:szCs w:val="28"/>
          </w:rPr>
          <w:t>пунктами 2</w:t>
        </w:r>
      </w:hyperlink>
      <w:r w:rsidRPr="0089554B">
        <w:rPr>
          <w:sz w:val="28"/>
          <w:szCs w:val="28"/>
        </w:rPr>
        <w:t xml:space="preserve"> и </w:t>
      </w:r>
      <w:hyperlink r:id="rId18" w:history="1">
        <w:r w:rsidRPr="0089554B">
          <w:rPr>
            <w:sz w:val="28"/>
            <w:szCs w:val="28"/>
          </w:rPr>
          <w:t>3 части 1 статьи 75</w:t>
        </w:r>
      </w:hyperlink>
      <w:r w:rsidRPr="0089554B">
        <w:rPr>
          <w:sz w:val="28"/>
          <w:szCs w:val="28"/>
        </w:rPr>
        <w:t xml:space="preserve"> Федерального закона «</w:t>
      </w:r>
      <w:r w:rsidRPr="0089554B">
        <w:rPr>
          <w:bCs/>
          <w:sz w:val="28"/>
          <w:szCs w:val="28"/>
        </w:rPr>
        <w:t xml:space="preserve">Об общих </w:t>
      </w:r>
      <w:proofErr w:type="gramStart"/>
      <w:r w:rsidRPr="0089554B">
        <w:rPr>
          <w:bCs/>
          <w:sz w:val="28"/>
          <w:szCs w:val="28"/>
        </w:rPr>
        <w:t>принципах</w:t>
      </w:r>
      <w:proofErr w:type="gramEnd"/>
      <w:r w:rsidRPr="0089554B">
        <w:rPr>
          <w:bCs/>
          <w:sz w:val="28"/>
          <w:szCs w:val="28"/>
        </w:rPr>
        <w:t xml:space="preserve"> организации местного самоуправления в Российской Федерации»</w:t>
      </w:r>
      <w:r w:rsidRPr="0089554B">
        <w:rPr>
          <w:sz w:val="28"/>
          <w:szCs w:val="28"/>
        </w:rPr>
        <w:t>, решение об удалении Главы Района в отставку может быть принято только при согласии Президента Республики Татарстан.</w:t>
      </w:r>
    </w:p>
    <w:p w:rsidR="00AB443F" w:rsidRPr="0089554B" w:rsidRDefault="00AB443F" w:rsidP="00AB443F">
      <w:pPr>
        <w:autoSpaceDE w:val="0"/>
        <w:autoSpaceDN w:val="0"/>
        <w:adjustRightInd w:val="0"/>
        <w:ind w:firstLine="567"/>
        <w:jc w:val="both"/>
        <w:rPr>
          <w:sz w:val="28"/>
          <w:szCs w:val="28"/>
        </w:rPr>
      </w:pPr>
      <w:r w:rsidRPr="0089554B">
        <w:rPr>
          <w:sz w:val="28"/>
          <w:szCs w:val="28"/>
        </w:rPr>
        <w:t>6. Инициатива Президента 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Совета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7. Рассмотрение инициативы депутатов Совета Района или Президента 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rsidR="00AB443F" w:rsidRPr="0089554B" w:rsidRDefault="00AB443F" w:rsidP="00AB443F">
      <w:pPr>
        <w:autoSpaceDE w:val="0"/>
        <w:autoSpaceDN w:val="0"/>
        <w:adjustRightInd w:val="0"/>
        <w:ind w:firstLine="567"/>
        <w:jc w:val="both"/>
        <w:rPr>
          <w:sz w:val="28"/>
          <w:szCs w:val="28"/>
        </w:rPr>
      </w:pPr>
      <w:r w:rsidRPr="0089554B">
        <w:rPr>
          <w:sz w:val="28"/>
          <w:szCs w:val="28"/>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9. Решение Совета Района об удалении Главы Района в отставку подписывается председателем Совета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10. В случае</w:t>
      </w:r>
      <w:proofErr w:type="gramStart"/>
      <w:r w:rsidRPr="0089554B">
        <w:rPr>
          <w:sz w:val="28"/>
          <w:szCs w:val="28"/>
        </w:rPr>
        <w:t>,</w:t>
      </w:r>
      <w:proofErr w:type="gramEnd"/>
      <w:r w:rsidRPr="0089554B">
        <w:rPr>
          <w:sz w:val="28"/>
          <w:szCs w:val="28"/>
        </w:rPr>
        <w:t xml:space="preserve"> если в соответствии с уставом Района Глава Района  входит в состав Совета Района с правом решающего голоса и исполняет полномочия его председателя, решение об удалении Главы Района в отставку подписывается депутатом, председательствующим на заседании Совета Района.</w:t>
      </w:r>
    </w:p>
    <w:p w:rsidR="00DF3220" w:rsidRPr="0089554B" w:rsidRDefault="00DF3220" w:rsidP="00AB443F">
      <w:pPr>
        <w:autoSpaceDE w:val="0"/>
        <w:autoSpaceDN w:val="0"/>
        <w:adjustRightInd w:val="0"/>
        <w:ind w:firstLine="567"/>
        <w:jc w:val="both"/>
        <w:rPr>
          <w:sz w:val="28"/>
          <w:szCs w:val="28"/>
        </w:rPr>
      </w:pPr>
      <w:r w:rsidRPr="0089554B">
        <w:rPr>
          <w:sz w:val="28"/>
          <w:szCs w:val="28"/>
        </w:rPr>
        <w:t>1</w:t>
      </w:r>
      <w:r w:rsidR="00A032C7" w:rsidRPr="0089554B">
        <w:rPr>
          <w:sz w:val="28"/>
          <w:szCs w:val="28"/>
        </w:rPr>
        <w:t>1</w:t>
      </w:r>
      <w:r w:rsidRPr="0089554B">
        <w:rPr>
          <w:sz w:val="28"/>
          <w:szCs w:val="28"/>
        </w:rPr>
        <w:t xml:space="preserve">. </w:t>
      </w:r>
      <w:r w:rsidR="00A032C7" w:rsidRPr="0089554B">
        <w:rPr>
          <w:sz w:val="28"/>
          <w:szCs w:val="28"/>
        </w:rPr>
        <w:t>В случае</w:t>
      </w:r>
      <w:proofErr w:type="gramStart"/>
      <w:r w:rsidR="00A032C7" w:rsidRPr="0089554B">
        <w:rPr>
          <w:sz w:val="28"/>
          <w:szCs w:val="28"/>
        </w:rPr>
        <w:t>,</w:t>
      </w:r>
      <w:proofErr w:type="gramEnd"/>
      <w:r w:rsidR="00A032C7" w:rsidRPr="0089554B">
        <w:rPr>
          <w:sz w:val="28"/>
          <w:szCs w:val="28"/>
        </w:rPr>
        <w:t xml:space="preserve"> если Глава Района, входящий в состав Совета Района с правом решающего голоса и исполняющий полномочия его председателя, присутствует на заседании Совета Района, на котором рассматривается вопрос об удалении его в отставку, указанное заседание проходит под председательством депутата Совета Района уполномоченного на это Советом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1</w:t>
      </w:r>
      <w:r w:rsidR="00A032C7" w:rsidRPr="0089554B">
        <w:rPr>
          <w:sz w:val="28"/>
          <w:szCs w:val="28"/>
        </w:rPr>
        <w:t>2</w:t>
      </w:r>
      <w:r w:rsidRPr="0089554B">
        <w:rPr>
          <w:sz w:val="28"/>
          <w:szCs w:val="28"/>
        </w:rPr>
        <w:t>. При рассмотрении и принятии Советом Района решения об удалении Главы Района в отставку должны быть обеспечены:</w:t>
      </w:r>
    </w:p>
    <w:p w:rsidR="00AB443F" w:rsidRPr="0089554B" w:rsidRDefault="00AB443F" w:rsidP="00AB443F">
      <w:pPr>
        <w:autoSpaceDE w:val="0"/>
        <w:autoSpaceDN w:val="0"/>
        <w:adjustRightInd w:val="0"/>
        <w:ind w:firstLine="567"/>
        <w:jc w:val="both"/>
        <w:rPr>
          <w:sz w:val="28"/>
          <w:szCs w:val="28"/>
        </w:rPr>
      </w:pPr>
      <w:proofErr w:type="gramStart"/>
      <w:r w:rsidRPr="0089554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Президента Республики Татарстан и с проектом решения Совета Района об удалении его в отставку;</w:t>
      </w:r>
      <w:proofErr w:type="gramEnd"/>
    </w:p>
    <w:p w:rsidR="00AB443F" w:rsidRPr="0089554B" w:rsidRDefault="00AB443F" w:rsidP="00AB443F">
      <w:pPr>
        <w:autoSpaceDE w:val="0"/>
        <w:autoSpaceDN w:val="0"/>
        <w:adjustRightInd w:val="0"/>
        <w:ind w:firstLine="567"/>
        <w:jc w:val="both"/>
        <w:rPr>
          <w:sz w:val="28"/>
          <w:szCs w:val="28"/>
        </w:rPr>
      </w:pPr>
      <w:r w:rsidRPr="0089554B">
        <w:rPr>
          <w:sz w:val="28"/>
          <w:szCs w:val="28"/>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AB443F" w:rsidRPr="0089554B" w:rsidRDefault="00AB443F" w:rsidP="00A032C7">
      <w:pPr>
        <w:autoSpaceDE w:val="0"/>
        <w:autoSpaceDN w:val="0"/>
        <w:adjustRightInd w:val="0"/>
        <w:ind w:firstLine="567"/>
        <w:jc w:val="both"/>
        <w:rPr>
          <w:sz w:val="28"/>
          <w:szCs w:val="28"/>
        </w:rPr>
      </w:pPr>
      <w:r w:rsidRPr="0089554B">
        <w:rPr>
          <w:sz w:val="28"/>
          <w:szCs w:val="28"/>
        </w:rPr>
        <w:t>1</w:t>
      </w:r>
      <w:r w:rsidR="00A032C7" w:rsidRPr="0089554B">
        <w:rPr>
          <w:sz w:val="28"/>
          <w:szCs w:val="28"/>
        </w:rPr>
        <w:t>3</w:t>
      </w:r>
      <w:r w:rsidRPr="0089554B">
        <w:rPr>
          <w:sz w:val="28"/>
          <w:szCs w:val="28"/>
        </w:rPr>
        <w:t>. В случае</w:t>
      </w:r>
      <w:proofErr w:type="gramStart"/>
      <w:r w:rsidRPr="0089554B">
        <w:rPr>
          <w:sz w:val="28"/>
          <w:szCs w:val="28"/>
        </w:rPr>
        <w:t>,</w:t>
      </w:r>
      <w:proofErr w:type="gramEnd"/>
      <w:r w:rsidRPr="0089554B">
        <w:rPr>
          <w:sz w:val="28"/>
          <w:szCs w:val="28"/>
        </w:rPr>
        <w:t xml:space="preserve"> если Глава Района не согласен с решением Совета Района об удалении его в отставку, он вправе в письменном виде изложить свое особое мнение.</w:t>
      </w:r>
    </w:p>
    <w:p w:rsidR="00AB443F" w:rsidRPr="0089554B" w:rsidRDefault="00AB443F" w:rsidP="00AB443F">
      <w:pPr>
        <w:autoSpaceDE w:val="0"/>
        <w:autoSpaceDN w:val="0"/>
        <w:adjustRightInd w:val="0"/>
        <w:ind w:firstLine="567"/>
        <w:jc w:val="both"/>
        <w:rPr>
          <w:sz w:val="28"/>
          <w:szCs w:val="28"/>
        </w:rPr>
      </w:pPr>
      <w:r w:rsidRPr="0089554B">
        <w:rPr>
          <w:sz w:val="28"/>
          <w:szCs w:val="28"/>
        </w:rPr>
        <w:t>1</w:t>
      </w:r>
      <w:r w:rsidR="00A032C7" w:rsidRPr="0089554B">
        <w:rPr>
          <w:sz w:val="28"/>
          <w:szCs w:val="28"/>
        </w:rPr>
        <w:t>4</w:t>
      </w:r>
      <w:r w:rsidRPr="0089554B">
        <w:rPr>
          <w:sz w:val="28"/>
          <w:szCs w:val="28"/>
        </w:rPr>
        <w:t>.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9554B">
        <w:rPr>
          <w:sz w:val="28"/>
          <w:szCs w:val="28"/>
        </w:rPr>
        <w:t>,</w:t>
      </w:r>
      <w:proofErr w:type="gramEnd"/>
      <w:r w:rsidRPr="0089554B">
        <w:rPr>
          <w:sz w:val="28"/>
          <w:szCs w:val="28"/>
        </w:rPr>
        <w:t xml:space="preserve"> если Глава Района в </w:t>
      </w:r>
      <w:r w:rsidRPr="0089554B">
        <w:rPr>
          <w:sz w:val="28"/>
          <w:szCs w:val="28"/>
        </w:rPr>
        <w:lastRenderedPageBreak/>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AB443F" w:rsidRPr="0089554B" w:rsidRDefault="00AB443F" w:rsidP="00AB443F">
      <w:pPr>
        <w:autoSpaceDE w:val="0"/>
        <w:autoSpaceDN w:val="0"/>
        <w:adjustRightInd w:val="0"/>
        <w:ind w:firstLine="567"/>
        <w:jc w:val="both"/>
        <w:rPr>
          <w:sz w:val="28"/>
          <w:szCs w:val="28"/>
        </w:rPr>
      </w:pPr>
      <w:r w:rsidRPr="0089554B">
        <w:rPr>
          <w:sz w:val="28"/>
          <w:szCs w:val="28"/>
        </w:rPr>
        <w:t>1</w:t>
      </w:r>
      <w:r w:rsidR="00A032C7" w:rsidRPr="0089554B">
        <w:rPr>
          <w:sz w:val="28"/>
          <w:szCs w:val="28"/>
        </w:rPr>
        <w:t>5</w:t>
      </w:r>
      <w:r w:rsidRPr="0089554B">
        <w:rPr>
          <w:sz w:val="28"/>
          <w:szCs w:val="28"/>
        </w:rPr>
        <w:t>. В случае</w:t>
      </w:r>
      <w:proofErr w:type="gramStart"/>
      <w:r w:rsidRPr="0089554B">
        <w:rPr>
          <w:sz w:val="28"/>
          <w:szCs w:val="28"/>
        </w:rPr>
        <w:t>,</w:t>
      </w:r>
      <w:proofErr w:type="gramEnd"/>
      <w:r w:rsidRPr="0089554B">
        <w:rPr>
          <w:sz w:val="28"/>
          <w:szCs w:val="28"/>
        </w:rPr>
        <w:t xml:space="preserve"> если инициатива депутатов Совета Района или Президента 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AB443F" w:rsidRPr="0089554B" w:rsidRDefault="00AB443F" w:rsidP="00AB443F">
      <w:pPr>
        <w:autoSpaceDE w:val="0"/>
        <w:autoSpaceDN w:val="0"/>
        <w:adjustRightInd w:val="0"/>
        <w:ind w:firstLine="567"/>
        <w:jc w:val="both"/>
        <w:rPr>
          <w:sz w:val="28"/>
          <w:szCs w:val="28"/>
        </w:rPr>
      </w:pPr>
      <w:r w:rsidRPr="0089554B">
        <w:rPr>
          <w:sz w:val="28"/>
          <w:szCs w:val="28"/>
        </w:rPr>
        <w:t>1</w:t>
      </w:r>
      <w:r w:rsidR="00A032C7" w:rsidRPr="0089554B">
        <w:rPr>
          <w:sz w:val="28"/>
          <w:szCs w:val="28"/>
        </w:rPr>
        <w:t>6</w:t>
      </w:r>
      <w:r w:rsidRPr="0089554B">
        <w:rPr>
          <w:sz w:val="28"/>
          <w:szCs w:val="28"/>
        </w:rPr>
        <w:t xml:space="preserve">. Глава Района, в </w:t>
      </w:r>
      <w:proofErr w:type="gramStart"/>
      <w:r w:rsidRPr="0089554B">
        <w:rPr>
          <w:sz w:val="28"/>
          <w:szCs w:val="28"/>
        </w:rPr>
        <w:t>отношении</w:t>
      </w:r>
      <w:proofErr w:type="gramEnd"/>
      <w:r w:rsidRPr="0089554B">
        <w:rPr>
          <w:sz w:val="28"/>
          <w:szCs w:val="28"/>
        </w:rPr>
        <w:t xml:space="preserve">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443F" w:rsidRPr="0089554B" w:rsidRDefault="00AB443F" w:rsidP="00AB443F">
      <w:pPr>
        <w:autoSpaceDE w:val="0"/>
        <w:autoSpaceDN w:val="0"/>
        <w:adjustRightInd w:val="0"/>
        <w:ind w:firstLine="567"/>
        <w:jc w:val="both"/>
        <w:rPr>
          <w:sz w:val="28"/>
          <w:szCs w:val="28"/>
        </w:rPr>
      </w:pPr>
      <w:r w:rsidRPr="0089554B">
        <w:rPr>
          <w:sz w:val="28"/>
          <w:szCs w:val="28"/>
        </w:rPr>
        <w:t>Суд должен рассмотреть заявление и принять решение не позднее чем через 10 дней со дня подачи заявления</w:t>
      </w:r>
      <w:proofErr w:type="gramStart"/>
      <w:r w:rsidRPr="0089554B">
        <w:rPr>
          <w:sz w:val="28"/>
          <w:szCs w:val="28"/>
        </w:rPr>
        <w:t>.»</w:t>
      </w:r>
      <w:proofErr w:type="gramEnd"/>
    </w:p>
    <w:p w:rsidR="00003BA6" w:rsidRPr="0089554B" w:rsidRDefault="00003BA6" w:rsidP="00DE1428">
      <w:pPr>
        <w:autoSpaceDE w:val="0"/>
        <w:autoSpaceDN w:val="0"/>
        <w:adjustRightInd w:val="0"/>
        <w:ind w:firstLine="567"/>
        <w:jc w:val="both"/>
        <w:rPr>
          <w:rFonts w:eastAsiaTheme="minorHAnsi"/>
          <w:sz w:val="28"/>
          <w:szCs w:val="28"/>
          <w:lang w:eastAsia="en-US"/>
        </w:rPr>
      </w:pPr>
    </w:p>
    <w:p w:rsidR="00003BA6" w:rsidRPr="0089554B" w:rsidRDefault="00003BA6"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41:</w:t>
      </w:r>
    </w:p>
    <w:p w:rsidR="00003BA6" w:rsidRPr="0089554B" w:rsidRDefault="00044E93" w:rsidP="00DE1428">
      <w:pPr>
        <w:pStyle w:val="a3"/>
        <w:numPr>
          <w:ilvl w:val="0"/>
          <w:numId w:val="1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003BA6" w:rsidRPr="0089554B">
        <w:rPr>
          <w:rFonts w:eastAsiaTheme="minorHAnsi"/>
          <w:sz w:val="28"/>
          <w:szCs w:val="28"/>
          <w:lang w:eastAsia="en-US"/>
        </w:rPr>
        <w:t xml:space="preserve"> 7 изложить в следующей редакции:</w:t>
      </w:r>
    </w:p>
    <w:p w:rsidR="00003BA6" w:rsidRPr="0089554B" w:rsidRDefault="00003BA6"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«7. Осуществляющий свои полномочия на постоянной основе заместитель главы не вправе:</w:t>
      </w:r>
    </w:p>
    <w:p w:rsidR="00003BA6" w:rsidRPr="0089554B" w:rsidRDefault="00003BA6"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89554B">
        <w:rPr>
          <w:rFonts w:eastAsiaTheme="minorHAnsi"/>
          <w:sz w:val="28"/>
          <w:szCs w:val="28"/>
          <w:lang w:eastAsia="en-US"/>
        </w:rPr>
        <w:t xml:space="preserve"> не поручено участвовать в </w:t>
      </w:r>
      <w:proofErr w:type="gramStart"/>
      <w:r w:rsidRPr="0089554B">
        <w:rPr>
          <w:rFonts w:eastAsiaTheme="minorHAnsi"/>
          <w:sz w:val="28"/>
          <w:szCs w:val="28"/>
          <w:lang w:eastAsia="en-US"/>
        </w:rPr>
        <w:t>управлении</w:t>
      </w:r>
      <w:proofErr w:type="gramEnd"/>
      <w:r w:rsidRPr="0089554B">
        <w:rPr>
          <w:rFonts w:eastAsiaTheme="minorHAnsi"/>
          <w:sz w:val="28"/>
          <w:szCs w:val="28"/>
          <w:lang w:eastAsia="en-US"/>
        </w:rPr>
        <w:t xml:space="preserve"> этой организацией;</w:t>
      </w:r>
    </w:p>
    <w:p w:rsidR="00003BA6" w:rsidRPr="0089554B" w:rsidRDefault="00003BA6"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BA6" w:rsidRPr="0089554B" w:rsidRDefault="00003BA6"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89554B">
        <w:rPr>
          <w:rFonts w:eastAsiaTheme="minorHAnsi"/>
          <w:sz w:val="28"/>
          <w:szCs w:val="28"/>
          <w:lang w:eastAsia="en-US"/>
        </w:rPr>
        <w:t>.»</w:t>
      </w:r>
      <w:r w:rsidR="004C0FBB" w:rsidRPr="0089554B">
        <w:rPr>
          <w:rFonts w:eastAsiaTheme="minorHAnsi"/>
          <w:sz w:val="28"/>
          <w:szCs w:val="28"/>
          <w:lang w:eastAsia="en-US"/>
        </w:rPr>
        <w:t>;</w:t>
      </w:r>
    </w:p>
    <w:p w:rsidR="007E2508" w:rsidRPr="0089554B" w:rsidRDefault="002C269E" w:rsidP="00DE1428">
      <w:pPr>
        <w:autoSpaceDE w:val="0"/>
        <w:autoSpaceDN w:val="0"/>
        <w:adjustRightInd w:val="0"/>
        <w:ind w:firstLine="567"/>
        <w:jc w:val="both"/>
        <w:rPr>
          <w:rFonts w:eastAsiaTheme="minorHAnsi"/>
          <w:sz w:val="28"/>
          <w:szCs w:val="28"/>
          <w:lang w:eastAsia="en-US"/>
        </w:rPr>
      </w:pPr>
      <w:proofErr w:type="gramEnd"/>
      <w:r w:rsidRPr="0089554B">
        <w:rPr>
          <w:rFonts w:eastAsiaTheme="minorHAnsi"/>
          <w:sz w:val="28"/>
          <w:szCs w:val="28"/>
          <w:lang w:eastAsia="en-US"/>
        </w:rPr>
        <w:t xml:space="preserve">2) </w:t>
      </w:r>
      <w:r w:rsidR="00044E93" w:rsidRPr="0089554B">
        <w:rPr>
          <w:rFonts w:eastAsiaTheme="minorHAnsi"/>
          <w:sz w:val="28"/>
          <w:szCs w:val="28"/>
          <w:lang w:eastAsia="en-US"/>
        </w:rPr>
        <w:t>часть</w:t>
      </w:r>
      <w:r w:rsidR="00003BA6" w:rsidRPr="0089554B">
        <w:rPr>
          <w:rFonts w:eastAsiaTheme="minorHAnsi"/>
          <w:sz w:val="28"/>
          <w:szCs w:val="28"/>
          <w:lang w:eastAsia="en-US"/>
        </w:rPr>
        <w:t xml:space="preserve"> 7 считать соответственно </w:t>
      </w:r>
      <w:r w:rsidR="00044E93" w:rsidRPr="0089554B">
        <w:rPr>
          <w:rFonts w:eastAsiaTheme="minorHAnsi"/>
          <w:sz w:val="28"/>
          <w:szCs w:val="28"/>
          <w:lang w:eastAsia="en-US"/>
        </w:rPr>
        <w:t>частью</w:t>
      </w:r>
      <w:r w:rsidR="00003BA6" w:rsidRPr="0089554B">
        <w:rPr>
          <w:rFonts w:eastAsiaTheme="minorHAnsi"/>
          <w:sz w:val="28"/>
          <w:szCs w:val="28"/>
          <w:lang w:eastAsia="en-US"/>
        </w:rPr>
        <w:t xml:space="preserve"> 8.</w:t>
      </w:r>
    </w:p>
    <w:p w:rsidR="005B3078" w:rsidRPr="0089554B" w:rsidRDefault="005B3078" w:rsidP="00DE1428">
      <w:pPr>
        <w:autoSpaceDE w:val="0"/>
        <w:autoSpaceDN w:val="0"/>
        <w:adjustRightInd w:val="0"/>
        <w:ind w:firstLine="567"/>
        <w:jc w:val="both"/>
        <w:rPr>
          <w:rFonts w:eastAsiaTheme="minorHAnsi"/>
          <w:sz w:val="28"/>
          <w:szCs w:val="28"/>
          <w:lang w:eastAsia="en-US"/>
        </w:rPr>
      </w:pPr>
    </w:p>
    <w:p w:rsidR="00CE545E" w:rsidRPr="0089554B" w:rsidRDefault="00E946CA"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lastRenderedPageBreak/>
        <w:t>Статью 44 изложить в следующей редакции</w:t>
      </w:r>
      <w:r w:rsidR="00CE545E" w:rsidRPr="0089554B">
        <w:rPr>
          <w:rFonts w:eastAsiaTheme="minorHAnsi"/>
          <w:sz w:val="28"/>
          <w:szCs w:val="28"/>
          <w:lang w:eastAsia="en-US"/>
        </w:rPr>
        <w:t>:</w:t>
      </w:r>
    </w:p>
    <w:p w:rsidR="00E946CA" w:rsidRPr="0089554B" w:rsidRDefault="00E946CA" w:rsidP="00DE1428">
      <w:pPr>
        <w:ind w:firstLine="567"/>
        <w:contextualSpacing/>
        <w:rPr>
          <w:sz w:val="28"/>
          <w:szCs w:val="28"/>
        </w:rPr>
      </w:pPr>
      <w:r w:rsidRPr="0089554B">
        <w:rPr>
          <w:sz w:val="28"/>
          <w:szCs w:val="28"/>
        </w:rPr>
        <w:t>«Исполнительный комитет:</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1) в области планирования, бюджета, финансов и учета: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разработку проекта бюджета Района, проектов планов и программ комплексного социально-экономического развития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организует исполнение бюджета Района, выполнение планов и программ комплексного социально-экономического развития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подготовку отчетов об исполнении бюджета Района, отчетов о выполнении планов и программ комплексного социально-экономического развития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выравнивание уровней бюджетной обеспеченности поселений за счет средств бюджета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 в соответствии с установленным Советом Района порядком в пределах своих полномочий: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в </w:t>
      </w:r>
      <w:proofErr w:type="gramStart"/>
      <w:r w:rsidRPr="0089554B">
        <w:rPr>
          <w:sz w:val="28"/>
          <w:szCs w:val="28"/>
        </w:rPr>
        <w:t>случаях</w:t>
      </w:r>
      <w:proofErr w:type="gramEnd"/>
      <w:r w:rsidRPr="0089554B">
        <w:rPr>
          <w:sz w:val="28"/>
          <w:szCs w:val="28"/>
        </w:rPr>
        <w:t>, определяемых решением Совета Района, подготавливает и вносит на согласование (утверждение) Совета Района или Главы Района предложения об отчуждении муниципального имущества, в том числе о его приватизации;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осуществляет закупки товаров, работ, услуг для обеспечения муниципальных нужд, выступает заказчиком работ для нужд </w:t>
      </w:r>
      <w:proofErr w:type="gramStart"/>
      <w:r w:rsidRPr="0089554B">
        <w:rPr>
          <w:sz w:val="28"/>
          <w:szCs w:val="28"/>
        </w:rPr>
        <w:t>Района</w:t>
      </w:r>
      <w:proofErr w:type="gramEnd"/>
      <w:r w:rsidRPr="0089554B">
        <w:rPr>
          <w:sz w:val="28"/>
          <w:szCs w:val="28"/>
        </w:rPr>
        <w:t xml:space="preserve"> с использованием предусмотренных для этого собственных материальных и финансовых средств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разрабатывает и вносит на утверждение Совета Района проекты </w:t>
      </w:r>
      <w:r w:rsidRPr="0089554B">
        <w:rPr>
          <w:sz w:val="28"/>
          <w:szCs w:val="28"/>
        </w:rPr>
        <w:lastRenderedPageBreak/>
        <w:t>документов территориального планирования Района, иной градостроительной документации Района и обеспечивает их реализацию;</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осуществляет ведение информационных систем обеспечения градостроительной деятельности, осуществляемой на территории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предоставляет и изымает, в том числе путем выкупа, в порядке, установленном законодательством, земельные участки на территории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организует мероприятия </w:t>
      </w:r>
      <w:proofErr w:type="spellStart"/>
      <w:r w:rsidRPr="0089554B">
        <w:rPr>
          <w:sz w:val="28"/>
          <w:szCs w:val="28"/>
        </w:rPr>
        <w:t>межпоселенческого</w:t>
      </w:r>
      <w:proofErr w:type="spellEnd"/>
      <w:r w:rsidRPr="0089554B">
        <w:rPr>
          <w:sz w:val="28"/>
          <w:szCs w:val="28"/>
        </w:rPr>
        <w:t xml:space="preserve"> характера по охране окружающей среды;</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организует утилизацию и переработку бытовых и промышленных отходов;</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w:t>
      </w:r>
      <w:r w:rsidR="006B0684" w:rsidRPr="0089554B">
        <w:rPr>
          <w:sz w:val="28"/>
          <w:szCs w:val="28"/>
        </w:rPr>
        <w:t>, на территориях сельских поселений, входящих в состав Района, а также осуществляет муниципальный контроль в области использования и охраны особо охраняемых природных территорий местного значения</w:t>
      </w:r>
      <w:r w:rsidRPr="0089554B">
        <w:rPr>
          <w:sz w:val="28"/>
          <w:szCs w:val="28"/>
        </w:rPr>
        <w:t>;</w:t>
      </w:r>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roofErr w:type="gramEnd"/>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обеспечивает выполнение работ, необходимых для создания искусственных земельных участков для нужд </w:t>
      </w:r>
      <w:r w:rsidR="006B0684" w:rsidRPr="0089554B">
        <w:rPr>
          <w:sz w:val="28"/>
          <w:szCs w:val="28"/>
        </w:rPr>
        <w:t>Р</w:t>
      </w:r>
      <w:r w:rsidRPr="0089554B">
        <w:rPr>
          <w:sz w:val="28"/>
          <w:szCs w:val="28"/>
        </w:rPr>
        <w:t xml:space="preserve">айона, </w:t>
      </w:r>
      <w:r w:rsidR="006B0684" w:rsidRPr="0089554B">
        <w:rPr>
          <w:sz w:val="28"/>
          <w:szCs w:val="28"/>
        </w:rPr>
        <w:t xml:space="preserve">сельских поселений, входящих в состав Района, </w:t>
      </w:r>
      <w:r w:rsidRPr="0089554B">
        <w:rPr>
          <w:sz w:val="28"/>
          <w:szCs w:val="28"/>
        </w:rPr>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участвует в </w:t>
      </w:r>
      <w:proofErr w:type="gramStart"/>
      <w:r w:rsidRPr="0089554B">
        <w:rPr>
          <w:sz w:val="28"/>
          <w:szCs w:val="28"/>
        </w:rPr>
        <w:t>соответствии</w:t>
      </w:r>
      <w:proofErr w:type="gramEnd"/>
      <w:r w:rsidRPr="0089554B">
        <w:rPr>
          <w:sz w:val="28"/>
          <w:szCs w:val="28"/>
        </w:rPr>
        <w:t xml:space="preserve"> с Федеральным законом от 24 июля 2007 года № 221-ФЗ «О государственном кадастре недвижимости» в выполнении комплексных кадастровых работ </w:t>
      </w:r>
      <w:r w:rsidR="0089554B">
        <w:rPr>
          <w:sz w:val="28"/>
          <w:szCs w:val="28"/>
        </w:rPr>
        <w:t>на территории поселений.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4) в области строительства, транспорта и связи: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создание условий для жилищного строительства на территории Района;</w:t>
      </w:r>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xml:space="preserve">-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осуществляет иные </w:t>
      </w:r>
      <w:r w:rsidRPr="0089554B">
        <w:rPr>
          <w:sz w:val="28"/>
          <w:szCs w:val="28"/>
        </w:rPr>
        <w:lastRenderedPageBreak/>
        <w:t>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89554B">
        <w:rPr>
          <w:sz w:val="28"/>
          <w:szCs w:val="28"/>
        </w:rPr>
        <w:t xml:space="preserve"> Федерации;</w:t>
      </w:r>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осуществляет дорожную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89554B">
        <w:rPr>
          <w:sz w:val="28"/>
          <w:szCs w:val="28"/>
        </w:rPr>
        <w:t xml:space="preserve"> </w:t>
      </w:r>
      <w:proofErr w:type="gramStart"/>
      <w:r w:rsidRPr="0089554B">
        <w:rPr>
          <w:sz w:val="28"/>
          <w:szCs w:val="28"/>
        </w:rPr>
        <w:t>соответствии</w:t>
      </w:r>
      <w:proofErr w:type="gramEnd"/>
      <w:r w:rsidRPr="0089554B">
        <w:rPr>
          <w:sz w:val="28"/>
          <w:szCs w:val="28"/>
        </w:rPr>
        <w:t xml:space="preserve"> с законодательством Российской Федерации;</w:t>
      </w:r>
    </w:p>
    <w:p w:rsidR="00E946CA" w:rsidRPr="0089554B" w:rsidRDefault="00E946CA" w:rsidP="00DE1428">
      <w:pPr>
        <w:widowControl w:val="0"/>
        <w:autoSpaceDE w:val="0"/>
        <w:autoSpaceDN w:val="0"/>
        <w:adjustRightInd w:val="0"/>
        <w:ind w:firstLine="567"/>
        <w:contextualSpacing/>
        <w:jc w:val="both"/>
        <w:rPr>
          <w:sz w:val="28"/>
          <w:szCs w:val="28"/>
        </w:rPr>
      </w:pPr>
      <w:proofErr w:type="gramStart"/>
      <w:r w:rsidRPr="0089554B">
        <w:rPr>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roofErr w:type="gramEnd"/>
    </w:p>
    <w:p w:rsidR="00E946CA" w:rsidRPr="0089554B" w:rsidRDefault="00E946CA" w:rsidP="00DE1428">
      <w:pPr>
        <w:spacing w:after="200" w:line="276" w:lineRule="auto"/>
        <w:ind w:firstLine="567"/>
        <w:contextualSpacing/>
        <w:jc w:val="both"/>
        <w:rPr>
          <w:sz w:val="28"/>
          <w:szCs w:val="28"/>
        </w:rPr>
      </w:pPr>
      <w:r w:rsidRPr="0089554B">
        <w:rPr>
          <w:sz w:val="28"/>
          <w:szCs w:val="28"/>
        </w:rPr>
        <w:t xml:space="preserve">- создает условия для предоставления транспортных услуг населению и организация транспортного обслуживания населения в </w:t>
      </w:r>
      <w:proofErr w:type="gramStart"/>
      <w:r w:rsidRPr="0089554B">
        <w:rPr>
          <w:sz w:val="28"/>
          <w:szCs w:val="28"/>
        </w:rPr>
        <w:t>границах</w:t>
      </w:r>
      <w:proofErr w:type="gramEnd"/>
      <w:r w:rsidRPr="0089554B">
        <w:rPr>
          <w:sz w:val="28"/>
          <w:szCs w:val="28"/>
        </w:rPr>
        <w:t xml:space="preserve">  сельских поселений;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w:t>
      </w:r>
      <w:proofErr w:type="gramStart"/>
      <w:r w:rsidRPr="0089554B">
        <w:rPr>
          <w:sz w:val="28"/>
          <w:szCs w:val="28"/>
        </w:rPr>
        <w:t>границах</w:t>
      </w:r>
      <w:proofErr w:type="gramEnd"/>
      <w:r w:rsidRPr="0089554B">
        <w:rPr>
          <w:sz w:val="28"/>
          <w:szCs w:val="28"/>
        </w:rPr>
        <w:t xml:space="preserve">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обеспечивает благоустройство мест, отведенных для остановок общественного транспорта вне границ населенных пунктов в </w:t>
      </w:r>
      <w:proofErr w:type="gramStart"/>
      <w:r w:rsidRPr="0089554B">
        <w:rPr>
          <w:sz w:val="28"/>
          <w:szCs w:val="28"/>
        </w:rPr>
        <w:t>границах</w:t>
      </w:r>
      <w:proofErr w:type="gramEnd"/>
      <w:r w:rsidRPr="0089554B">
        <w:rPr>
          <w:sz w:val="28"/>
          <w:szCs w:val="28"/>
        </w:rPr>
        <w:t xml:space="preserve"> Района;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создает условия для обеспечения поселений услугами связи;</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9" w:history="1">
        <w:r w:rsidRPr="0089554B">
          <w:rPr>
            <w:sz w:val="28"/>
            <w:szCs w:val="28"/>
          </w:rPr>
          <w:t>законом</w:t>
        </w:r>
      </w:hyperlink>
      <w:r w:rsidRPr="0089554B">
        <w:rPr>
          <w:sz w:val="28"/>
          <w:szCs w:val="28"/>
        </w:rPr>
        <w:t xml:space="preserve"> от 13 марта 2006 года </w:t>
      </w:r>
      <w:r w:rsidR="0089554B">
        <w:rPr>
          <w:sz w:val="28"/>
          <w:szCs w:val="28"/>
        </w:rPr>
        <w:t>№</w:t>
      </w:r>
      <w:r w:rsidRPr="0089554B">
        <w:rPr>
          <w:sz w:val="28"/>
          <w:szCs w:val="28"/>
        </w:rPr>
        <w:t xml:space="preserve"> 38-ФЗ </w:t>
      </w:r>
      <w:r w:rsidR="0089554B">
        <w:rPr>
          <w:sz w:val="28"/>
          <w:szCs w:val="28"/>
        </w:rPr>
        <w:t>«</w:t>
      </w:r>
      <w:r w:rsidRPr="0089554B">
        <w:rPr>
          <w:sz w:val="28"/>
          <w:szCs w:val="28"/>
        </w:rPr>
        <w:t>О рекламе</w:t>
      </w:r>
      <w:r w:rsidR="0089554B">
        <w:rPr>
          <w:sz w:val="28"/>
          <w:szCs w:val="28"/>
        </w:rPr>
        <w:t>»</w:t>
      </w:r>
      <w:r w:rsidRPr="0089554B">
        <w:rPr>
          <w:sz w:val="28"/>
          <w:szCs w:val="28"/>
        </w:rPr>
        <w:t>;</w:t>
      </w:r>
    </w:p>
    <w:p w:rsidR="00681314" w:rsidRPr="0089554B" w:rsidRDefault="00681314" w:rsidP="00DE1428">
      <w:pPr>
        <w:autoSpaceDE w:val="0"/>
        <w:autoSpaceDN w:val="0"/>
        <w:adjustRightInd w:val="0"/>
        <w:ind w:firstLine="567"/>
        <w:contextualSpacing/>
        <w:jc w:val="both"/>
        <w:rPr>
          <w:sz w:val="28"/>
          <w:szCs w:val="28"/>
        </w:rPr>
      </w:pPr>
      <w:proofErr w:type="gramStart"/>
      <w:r w:rsidRPr="0089554B">
        <w:rPr>
          <w:sz w:val="28"/>
          <w:szCs w:val="28"/>
        </w:rPr>
        <w:lastRenderedPageBreak/>
        <w:t>- обеспечивает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w:t>
      </w:r>
      <w:proofErr w:type="gramEnd"/>
      <w:r w:rsidRPr="0089554B">
        <w:rPr>
          <w:sz w:val="28"/>
          <w:szCs w:val="28"/>
        </w:rPr>
        <w:t xml:space="preserve"> самоуправления в </w:t>
      </w:r>
      <w:proofErr w:type="gramStart"/>
      <w:r w:rsidRPr="0089554B">
        <w:rPr>
          <w:sz w:val="28"/>
          <w:szCs w:val="28"/>
        </w:rPr>
        <w:t>соответствии</w:t>
      </w:r>
      <w:proofErr w:type="gramEnd"/>
      <w:r w:rsidRPr="0089554B">
        <w:rPr>
          <w:sz w:val="28"/>
          <w:szCs w:val="28"/>
        </w:rPr>
        <w:t xml:space="preserve"> с жилищным законодательством;</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5) в области жилищно-коммунального, бытового, торгового и иного обслуживания:</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организует в </w:t>
      </w:r>
      <w:proofErr w:type="gramStart"/>
      <w:r w:rsidRPr="0089554B">
        <w:rPr>
          <w:sz w:val="28"/>
          <w:szCs w:val="28"/>
        </w:rPr>
        <w:t>границах</w:t>
      </w:r>
      <w:proofErr w:type="gramEnd"/>
      <w:r w:rsidRPr="0089554B">
        <w:rPr>
          <w:sz w:val="28"/>
          <w:szCs w:val="28"/>
        </w:rPr>
        <w:t xml:space="preserve"> Района </w:t>
      </w:r>
      <w:proofErr w:type="spellStart"/>
      <w:r w:rsidRPr="0089554B">
        <w:rPr>
          <w:sz w:val="28"/>
          <w:szCs w:val="28"/>
        </w:rPr>
        <w:t>электро</w:t>
      </w:r>
      <w:proofErr w:type="spellEnd"/>
      <w:r w:rsidRPr="0089554B">
        <w:rPr>
          <w:sz w:val="28"/>
          <w:szCs w:val="28"/>
        </w:rPr>
        <w:t>- и газоснабжение поселений, в пределах полномочий, установленных законодательством Российской Федерации;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организует в границах сельских поселений, входящих в состав Района, </w:t>
      </w:r>
      <w:proofErr w:type="spellStart"/>
      <w:r w:rsidRPr="0089554B">
        <w:rPr>
          <w:sz w:val="28"/>
          <w:szCs w:val="28"/>
        </w:rPr>
        <w:t>электро</w:t>
      </w:r>
      <w:proofErr w:type="spellEnd"/>
      <w:r w:rsidRPr="0089554B">
        <w:rPr>
          <w:sz w:val="28"/>
          <w:szCs w:val="28"/>
        </w:rPr>
        <w:t>-, тепл</w:t>
      </w:r>
      <w:proofErr w:type="gramStart"/>
      <w:r w:rsidRPr="0089554B">
        <w:rPr>
          <w:sz w:val="28"/>
          <w:szCs w:val="28"/>
        </w:rPr>
        <w:t>о-</w:t>
      </w:r>
      <w:proofErr w:type="gramEnd"/>
      <w:r w:rsidRPr="0089554B">
        <w:rPr>
          <w:sz w:val="28"/>
          <w:szCs w:val="28"/>
        </w:rPr>
        <w:t xml:space="preserve">, </w:t>
      </w:r>
      <w:proofErr w:type="spellStart"/>
      <w:r w:rsidRPr="0089554B">
        <w:rPr>
          <w:sz w:val="28"/>
          <w:szCs w:val="28"/>
        </w:rPr>
        <w:t>газо</w:t>
      </w:r>
      <w:proofErr w:type="spellEnd"/>
      <w:r w:rsidRPr="0089554B">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организует </w:t>
      </w:r>
      <w:r w:rsidR="00220778">
        <w:rPr>
          <w:sz w:val="28"/>
          <w:szCs w:val="28"/>
        </w:rPr>
        <w:t xml:space="preserve">теплоснабжение в </w:t>
      </w:r>
      <w:proofErr w:type="gramStart"/>
      <w:r w:rsidR="00220778">
        <w:rPr>
          <w:sz w:val="28"/>
          <w:szCs w:val="28"/>
        </w:rPr>
        <w:t>соответствии</w:t>
      </w:r>
      <w:proofErr w:type="gramEnd"/>
      <w:r w:rsidR="00220778">
        <w:rPr>
          <w:sz w:val="28"/>
          <w:szCs w:val="28"/>
        </w:rPr>
        <w:t xml:space="preserve"> с</w:t>
      </w:r>
      <w:r w:rsidRPr="0089554B">
        <w:rPr>
          <w:sz w:val="28"/>
          <w:szCs w:val="28"/>
        </w:rPr>
        <w:t xml:space="preserve"> полномочиями, предусмотренными Федеральным </w:t>
      </w:r>
      <w:hyperlink r:id="rId20" w:history="1">
        <w:r w:rsidRPr="0089554B">
          <w:rPr>
            <w:sz w:val="28"/>
            <w:szCs w:val="28"/>
          </w:rPr>
          <w:t>законом</w:t>
        </w:r>
      </w:hyperlink>
      <w:r w:rsidRPr="0089554B">
        <w:rPr>
          <w:sz w:val="28"/>
          <w:szCs w:val="28"/>
        </w:rPr>
        <w:t xml:space="preserve"> от 27 июля 2010 года </w:t>
      </w:r>
      <w:r w:rsidR="0089554B">
        <w:rPr>
          <w:sz w:val="28"/>
          <w:szCs w:val="28"/>
        </w:rPr>
        <w:t>№</w:t>
      </w:r>
      <w:r w:rsidRPr="0089554B">
        <w:rPr>
          <w:sz w:val="28"/>
          <w:szCs w:val="28"/>
        </w:rPr>
        <w:t xml:space="preserve"> 190-ФЗ </w:t>
      </w:r>
      <w:r w:rsidR="00220778">
        <w:rPr>
          <w:sz w:val="28"/>
          <w:szCs w:val="28"/>
        </w:rPr>
        <w:t>«</w:t>
      </w:r>
      <w:r w:rsidRPr="0089554B">
        <w:rPr>
          <w:sz w:val="28"/>
          <w:szCs w:val="28"/>
        </w:rPr>
        <w:t>О теплоснабжении</w:t>
      </w:r>
      <w:r w:rsidR="00220778">
        <w:rPr>
          <w:sz w:val="28"/>
          <w:szCs w:val="28"/>
        </w:rPr>
        <w:t>»</w:t>
      </w:r>
      <w:r w:rsidRPr="0089554B">
        <w:rPr>
          <w:sz w:val="28"/>
          <w:szCs w:val="28"/>
        </w:rPr>
        <w:t>;</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81314" w:rsidRPr="0089554B" w:rsidRDefault="00681314" w:rsidP="00DE1428">
      <w:pPr>
        <w:autoSpaceDE w:val="0"/>
        <w:autoSpaceDN w:val="0"/>
        <w:adjustRightInd w:val="0"/>
        <w:ind w:firstLine="567"/>
        <w:contextualSpacing/>
        <w:jc w:val="both"/>
        <w:rPr>
          <w:sz w:val="28"/>
          <w:szCs w:val="28"/>
        </w:rPr>
      </w:pPr>
      <w:r w:rsidRPr="0089554B">
        <w:rPr>
          <w:sz w:val="28"/>
          <w:szCs w:val="28"/>
        </w:rPr>
        <w:t xml:space="preserve">- создает условия для развития сельскохозяйственного производства в </w:t>
      </w:r>
      <w:proofErr w:type="gramStart"/>
      <w:r w:rsidRPr="0089554B">
        <w:rPr>
          <w:sz w:val="28"/>
          <w:szCs w:val="28"/>
        </w:rPr>
        <w:t>поселениях</w:t>
      </w:r>
      <w:proofErr w:type="gramEnd"/>
      <w:r w:rsidRPr="0089554B">
        <w:rPr>
          <w:sz w:val="28"/>
          <w:szCs w:val="28"/>
        </w:rPr>
        <w:t>,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поддержки социально ориентированным некоммерческим организациям, благотворительной деятельности и добровольчеству;</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организует библиотечное обслуживание населения </w:t>
      </w:r>
      <w:proofErr w:type="spellStart"/>
      <w:r w:rsidRPr="0089554B">
        <w:rPr>
          <w:sz w:val="28"/>
          <w:szCs w:val="28"/>
        </w:rPr>
        <w:t>межпоселенческими</w:t>
      </w:r>
      <w:proofErr w:type="spellEnd"/>
      <w:r w:rsidRPr="0089554B">
        <w:rPr>
          <w:sz w:val="28"/>
          <w:szCs w:val="28"/>
        </w:rPr>
        <w:t xml:space="preserve"> библиотеками, комплектование и обеспечение сохранности их библиотечных фондов</w:t>
      </w:r>
      <w:r w:rsidR="006B0684" w:rsidRPr="0089554B">
        <w:rPr>
          <w:sz w:val="28"/>
          <w:szCs w:val="28"/>
        </w:rPr>
        <w:t>, комплектование и обеспечение сохранности библиотечных фондов библиотек сельских поселений</w:t>
      </w:r>
      <w:r w:rsidRPr="0089554B">
        <w:rPr>
          <w:sz w:val="28"/>
          <w:szCs w:val="28"/>
        </w:rPr>
        <w:t>;</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организует оказание ритуальных услуг и обеспечивает содержание </w:t>
      </w:r>
      <w:proofErr w:type="spellStart"/>
      <w:r w:rsidRPr="0089554B">
        <w:rPr>
          <w:sz w:val="28"/>
          <w:szCs w:val="28"/>
        </w:rPr>
        <w:t>межпоселенческих</w:t>
      </w:r>
      <w:proofErr w:type="spellEnd"/>
      <w:r w:rsidRPr="0089554B">
        <w:rPr>
          <w:sz w:val="28"/>
          <w:szCs w:val="28"/>
        </w:rPr>
        <w:t xml:space="preserve"> мест захоронения;</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lastRenderedPageBreak/>
        <w:t>-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E946CA" w:rsidRPr="0089554B" w:rsidRDefault="00E946CA" w:rsidP="00DE1428">
      <w:pPr>
        <w:widowControl w:val="0"/>
        <w:autoSpaceDE w:val="0"/>
        <w:autoSpaceDN w:val="0"/>
        <w:adjustRightInd w:val="0"/>
        <w:ind w:firstLine="567"/>
        <w:contextualSpacing/>
        <w:jc w:val="both"/>
        <w:rPr>
          <w:sz w:val="28"/>
          <w:szCs w:val="28"/>
        </w:rPr>
      </w:pPr>
      <w:proofErr w:type="gramStart"/>
      <w:r w:rsidRPr="0089554B">
        <w:rPr>
          <w:sz w:val="28"/>
          <w:szCs w:val="28"/>
        </w:rPr>
        <w:t>- создание условий для развития местного традиционного народного художественного творчества</w:t>
      </w:r>
      <w:r w:rsidR="006B0684" w:rsidRPr="0089554B">
        <w:rPr>
          <w:sz w:val="28"/>
          <w:szCs w:val="28"/>
        </w:rPr>
        <w:t xml:space="preserve"> в поселениях, входящих в состав муниципального района</w:t>
      </w:r>
      <w:r w:rsidRPr="0089554B">
        <w:rPr>
          <w:sz w:val="28"/>
          <w:szCs w:val="28"/>
        </w:rPr>
        <w:t>, участ</w:t>
      </w:r>
      <w:r w:rsidR="006B0684" w:rsidRPr="0089554B">
        <w:rPr>
          <w:sz w:val="28"/>
          <w:szCs w:val="28"/>
        </w:rPr>
        <w:t>вует</w:t>
      </w:r>
      <w:r w:rsidRPr="0089554B">
        <w:rPr>
          <w:sz w:val="28"/>
          <w:szCs w:val="28"/>
        </w:rPr>
        <w:t xml:space="preserve"> в сохранении, возрождении и развитии народных художественных промыслов в сельских поселениях;</w:t>
      </w:r>
      <w:proofErr w:type="gramEnd"/>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обеспечивает условия для развития на территории муниципального района физической культуры и массового спорта, организует проведение официальных физкультурно-оздоровительных и спортивных мероприятий муниципального района;</w:t>
      </w:r>
    </w:p>
    <w:p w:rsidR="00681314" w:rsidRPr="0089554B" w:rsidRDefault="00681314" w:rsidP="00DE1428">
      <w:pPr>
        <w:autoSpaceDE w:val="0"/>
        <w:autoSpaceDN w:val="0"/>
        <w:adjustRightInd w:val="0"/>
        <w:ind w:firstLine="567"/>
        <w:contextualSpacing/>
        <w:jc w:val="both"/>
        <w:rPr>
          <w:sz w:val="28"/>
          <w:szCs w:val="28"/>
        </w:rPr>
      </w:pPr>
      <w:r w:rsidRPr="0089554B">
        <w:rPr>
          <w:sz w:val="28"/>
          <w:szCs w:val="28"/>
        </w:rPr>
        <w:t>- обеспечивает создание условий для массового отдыха жителей сельских поселений и организаци</w:t>
      </w:r>
      <w:r w:rsidR="004C0FBB" w:rsidRPr="0089554B">
        <w:rPr>
          <w:sz w:val="28"/>
          <w:szCs w:val="28"/>
        </w:rPr>
        <w:t>ю</w:t>
      </w:r>
      <w:r w:rsidRPr="0089554B">
        <w:rPr>
          <w:sz w:val="28"/>
          <w:szCs w:val="28"/>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6) в сфере образования и здравоохранения:</w:t>
      </w:r>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E946CA" w:rsidRPr="0089554B" w:rsidRDefault="00E946CA" w:rsidP="00DE1428">
      <w:pPr>
        <w:autoSpaceDE w:val="0"/>
        <w:autoSpaceDN w:val="0"/>
        <w:adjustRightInd w:val="0"/>
        <w:ind w:firstLine="567"/>
        <w:contextualSpacing/>
        <w:jc w:val="both"/>
        <w:rPr>
          <w:sz w:val="28"/>
          <w:szCs w:val="28"/>
        </w:rPr>
      </w:pPr>
      <w:proofErr w:type="gramStart"/>
      <w:r w:rsidRPr="0089554B">
        <w:rPr>
          <w:sz w:val="28"/>
          <w:szCs w:val="28"/>
        </w:rPr>
        <w:t>-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организует и осуществляет мероприятия </w:t>
      </w:r>
      <w:proofErr w:type="spellStart"/>
      <w:r w:rsidRPr="0089554B">
        <w:rPr>
          <w:sz w:val="28"/>
          <w:szCs w:val="28"/>
        </w:rPr>
        <w:t>межпоселенческого</w:t>
      </w:r>
      <w:proofErr w:type="spellEnd"/>
      <w:r w:rsidRPr="0089554B">
        <w:rPr>
          <w:sz w:val="28"/>
          <w:szCs w:val="28"/>
        </w:rPr>
        <w:t xml:space="preserve"> характера по работе с детьми и молодежью</w:t>
      </w:r>
      <w:r w:rsidR="006B0684" w:rsidRPr="0089554B">
        <w:rPr>
          <w:sz w:val="28"/>
          <w:szCs w:val="28"/>
        </w:rPr>
        <w:t>, а также мероприятия по работе с детьми и молодежью в сельских поселениях</w:t>
      </w:r>
      <w:r w:rsidRPr="0089554B">
        <w:rPr>
          <w:sz w:val="28"/>
          <w:szCs w:val="28"/>
        </w:rPr>
        <w:t>;</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7) в области охраны прав и свобод граждан, обеспечения законности, защиты населения и территории от чрезвычайных ситуаций: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обеспечивает на территории Района соблюдение законов, актов </w:t>
      </w:r>
      <w:r w:rsidRPr="0089554B">
        <w:rPr>
          <w:sz w:val="28"/>
          <w:szCs w:val="28"/>
        </w:rPr>
        <w:lastRenderedPageBreak/>
        <w:t>органов государственной власти и местного самоуправления, охрану прав и свобод граждан;</w:t>
      </w:r>
    </w:p>
    <w:p w:rsidR="00E946CA" w:rsidRPr="0089554B" w:rsidRDefault="00E946CA" w:rsidP="00DE1428">
      <w:pPr>
        <w:widowControl w:val="0"/>
        <w:autoSpaceDE w:val="0"/>
        <w:autoSpaceDN w:val="0"/>
        <w:adjustRightInd w:val="0"/>
        <w:ind w:firstLine="567"/>
        <w:contextualSpacing/>
        <w:jc w:val="both"/>
        <w:rPr>
          <w:sz w:val="28"/>
          <w:szCs w:val="28"/>
        </w:rPr>
      </w:pPr>
      <w:proofErr w:type="gramStart"/>
      <w:r w:rsidRPr="0089554B">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roofErr w:type="gramEnd"/>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обеспечивает организацию охраны общественного порядка муниципальной милицией в </w:t>
      </w:r>
      <w:proofErr w:type="gramStart"/>
      <w:r w:rsidRPr="0089554B">
        <w:rPr>
          <w:sz w:val="28"/>
          <w:szCs w:val="28"/>
        </w:rPr>
        <w:t>соответствии</w:t>
      </w:r>
      <w:proofErr w:type="gramEnd"/>
      <w:r w:rsidRPr="0089554B">
        <w:rPr>
          <w:sz w:val="28"/>
          <w:szCs w:val="28"/>
        </w:rPr>
        <w:t xml:space="preserve"> с федеральным законом;</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участвует в </w:t>
      </w:r>
      <w:proofErr w:type="gramStart"/>
      <w:r w:rsidRPr="0089554B">
        <w:rPr>
          <w:sz w:val="28"/>
          <w:szCs w:val="28"/>
        </w:rPr>
        <w:t>предупреждении</w:t>
      </w:r>
      <w:proofErr w:type="gramEnd"/>
      <w:r w:rsidRPr="0089554B">
        <w:rPr>
          <w:sz w:val="28"/>
          <w:szCs w:val="28"/>
        </w:rPr>
        <w:t xml:space="preserve"> и ликвидации последствий чрезвычайных ситуаций в границах Района</w:t>
      </w:r>
      <w:r w:rsidR="00476E69" w:rsidRPr="0089554B">
        <w:rPr>
          <w:sz w:val="28"/>
          <w:szCs w:val="28"/>
        </w:rPr>
        <w:t>, а также в границах сельских поселений, входящих в состав Района</w:t>
      </w:r>
      <w:r w:rsidRPr="0089554B">
        <w:rPr>
          <w:sz w:val="28"/>
          <w:szCs w:val="28"/>
        </w:rPr>
        <w:t>;</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476E69" w:rsidRPr="0089554B">
        <w:rPr>
          <w:sz w:val="28"/>
          <w:szCs w:val="28"/>
        </w:rPr>
        <w:t xml:space="preserve">Района, территорий сельских поселений, входящих в состав Района, </w:t>
      </w:r>
      <w:r w:rsidRPr="0089554B">
        <w:rPr>
          <w:sz w:val="28"/>
          <w:szCs w:val="28"/>
        </w:rPr>
        <w:t>от чрезвычайных ситуаций природного и техногенного характера;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создает, содержит и организует деятельность аварийно-спасательных служб и (или) аварийно-спасательных формирований на территориях сельских поселений;</w:t>
      </w:r>
    </w:p>
    <w:p w:rsidR="00E946CA" w:rsidRPr="0089554B" w:rsidRDefault="00220778" w:rsidP="00DE1428">
      <w:pPr>
        <w:autoSpaceDE w:val="0"/>
        <w:autoSpaceDN w:val="0"/>
        <w:adjustRightInd w:val="0"/>
        <w:ind w:firstLine="567"/>
        <w:contextualSpacing/>
        <w:jc w:val="both"/>
        <w:rPr>
          <w:sz w:val="28"/>
          <w:szCs w:val="28"/>
        </w:rPr>
      </w:pPr>
      <w:r>
        <w:rPr>
          <w:sz w:val="28"/>
          <w:szCs w:val="28"/>
        </w:rPr>
        <w:t>-</w:t>
      </w:r>
      <w:r w:rsidR="00E946CA" w:rsidRPr="0089554B">
        <w:rPr>
          <w:sz w:val="28"/>
          <w:szCs w:val="28"/>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sidR="00476E69" w:rsidRPr="0089554B">
        <w:rPr>
          <w:sz w:val="28"/>
          <w:szCs w:val="28"/>
        </w:rPr>
        <w:t>Р</w:t>
      </w:r>
      <w:r w:rsidR="00E946CA" w:rsidRPr="0089554B">
        <w:rPr>
          <w:sz w:val="28"/>
          <w:szCs w:val="28"/>
        </w:rPr>
        <w:t>айона;</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обеспечивает в </w:t>
      </w:r>
      <w:proofErr w:type="gramStart"/>
      <w:r w:rsidRPr="0089554B">
        <w:rPr>
          <w:sz w:val="28"/>
          <w:szCs w:val="28"/>
        </w:rPr>
        <w:t>пределах</w:t>
      </w:r>
      <w:proofErr w:type="gramEnd"/>
      <w:r w:rsidRPr="0089554B">
        <w:rPr>
          <w:sz w:val="28"/>
          <w:szCs w:val="28"/>
        </w:rPr>
        <w:t xml:space="preserve">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осуществляет опеку и попечительство;</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E946CA" w:rsidRPr="0089554B" w:rsidRDefault="00E946CA" w:rsidP="00DE1428">
      <w:pPr>
        <w:autoSpaceDE w:val="0"/>
        <w:autoSpaceDN w:val="0"/>
        <w:adjustRightInd w:val="0"/>
        <w:ind w:firstLine="567"/>
        <w:contextualSpacing/>
        <w:jc w:val="both"/>
        <w:rPr>
          <w:sz w:val="28"/>
          <w:szCs w:val="28"/>
        </w:rPr>
      </w:pPr>
      <w:r w:rsidRPr="0089554B">
        <w:rPr>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w:t>
      </w:r>
      <w:r w:rsidR="00681314" w:rsidRPr="0089554B">
        <w:rPr>
          <w:sz w:val="28"/>
          <w:szCs w:val="28"/>
        </w:rPr>
        <w:t xml:space="preserve">на территории Района, а также </w:t>
      </w:r>
      <w:r w:rsidR="00476E69" w:rsidRPr="0089554B">
        <w:rPr>
          <w:sz w:val="28"/>
          <w:szCs w:val="28"/>
        </w:rPr>
        <w:t>в границах сельских поселений</w:t>
      </w:r>
      <w:r w:rsidR="00681314" w:rsidRPr="0089554B">
        <w:rPr>
          <w:sz w:val="28"/>
          <w:szCs w:val="28"/>
        </w:rPr>
        <w:t>, входящих в состав Района</w:t>
      </w:r>
      <w:r w:rsidRPr="0089554B">
        <w:rPr>
          <w:sz w:val="28"/>
          <w:szCs w:val="28"/>
        </w:rPr>
        <w:t>;</w:t>
      </w:r>
    </w:p>
    <w:p w:rsidR="00E946CA" w:rsidRPr="0089554B" w:rsidRDefault="00220778" w:rsidP="00DE1428">
      <w:pPr>
        <w:autoSpaceDE w:val="0"/>
        <w:autoSpaceDN w:val="0"/>
        <w:adjustRightInd w:val="0"/>
        <w:ind w:firstLine="567"/>
        <w:contextualSpacing/>
        <w:jc w:val="both"/>
        <w:rPr>
          <w:sz w:val="28"/>
          <w:szCs w:val="28"/>
        </w:rPr>
      </w:pPr>
      <w:proofErr w:type="gramStart"/>
      <w:r>
        <w:rPr>
          <w:sz w:val="28"/>
          <w:szCs w:val="28"/>
        </w:rPr>
        <w:t>-</w:t>
      </w:r>
      <w:r w:rsidR="00E946CA" w:rsidRPr="0089554B">
        <w:rPr>
          <w:sz w:val="28"/>
          <w:szCs w:val="28"/>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476E69" w:rsidRPr="0089554B">
        <w:rPr>
          <w:sz w:val="28"/>
          <w:szCs w:val="28"/>
        </w:rPr>
        <w:t>Р</w:t>
      </w:r>
      <w:r w:rsidR="00E946CA" w:rsidRPr="0089554B">
        <w:rPr>
          <w:sz w:val="28"/>
          <w:szCs w:val="28"/>
        </w:rPr>
        <w:t>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E946CA" w:rsidRPr="0089554B" w:rsidRDefault="00220778" w:rsidP="00DE1428">
      <w:pPr>
        <w:autoSpaceDE w:val="0"/>
        <w:autoSpaceDN w:val="0"/>
        <w:adjustRightInd w:val="0"/>
        <w:ind w:firstLine="567"/>
        <w:contextualSpacing/>
        <w:jc w:val="both"/>
        <w:rPr>
          <w:sz w:val="28"/>
          <w:szCs w:val="28"/>
        </w:rPr>
      </w:pPr>
      <w:r>
        <w:rPr>
          <w:sz w:val="28"/>
          <w:szCs w:val="28"/>
        </w:rPr>
        <w:t xml:space="preserve">- </w:t>
      </w:r>
      <w:r w:rsidR="00E946CA" w:rsidRPr="0089554B">
        <w:rPr>
          <w:sz w:val="28"/>
          <w:szCs w:val="28"/>
        </w:rPr>
        <w:t xml:space="preserve">осуществляет меры по противодействию коррупции в границах </w:t>
      </w:r>
      <w:r w:rsidR="00476E69" w:rsidRPr="0089554B">
        <w:rPr>
          <w:sz w:val="28"/>
          <w:szCs w:val="28"/>
        </w:rPr>
        <w:t>Р</w:t>
      </w:r>
      <w:r w:rsidR="00E946CA" w:rsidRPr="0089554B">
        <w:rPr>
          <w:sz w:val="28"/>
          <w:szCs w:val="28"/>
        </w:rPr>
        <w:t>айона</w:t>
      </w:r>
      <w:r w:rsidR="00476E69" w:rsidRPr="0089554B">
        <w:rPr>
          <w:sz w:val="28"/>
          <w:szCs w:val="28"/>
        </w:rPr>
        <w:t>, а также в границах сельских поселений, входящих в состав Района</w:t>
      </w:r>
      <w:r w:rsidR="00E946CA" w:rsidRPr="0089554B">
        <w:rPr>
          <w:sz w:val="28"/>
          <w:szCs w:val="28"/>
        </w:rPr>
        <w:t>;</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lastRenderedPageBreak/>
        <w:t xml:space="preserve">- осуществляет отдельные государственные полномочия, переданные органам местного самоуправления Района, в </w:t>
      </w:r>
      <w:proofErr w:type="gramStart"/>
      <w:r w:rsidRPr="0089554B">
        <w:rPr>
          <w:sz w:val="28"/>
          <w:szCs w:val="28"/>
        </w:rPr>
        <w:t>соответствии</w:t>
      </w:r>
      <w:proofErr w:type="gramEnd"/>
      <w:r w:rsidRPr="0089554B">
        <w:rPr>
          <w:sz w:val="28"/>
          <w:szCs w:val="28"/>
        </w:rPr>
        <w:t xml:space="preserve"> с федеральными законами и законами Республики Татарстан;</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946CA" w:rsidRPr="0089554B" w:rsidRDefault="00E946CA" w:rsidP="00DE1428">
      <w:pPr>
        <w:widowControl w:val="0"/>
        <w:autoSpaceDE w:val="0"/>
        <w:autoSpaceDN w:val="0"/>
        <w:adjustRightInd w:val="0"/>
        <w:ind w:firstLine="567"/>
        <w:contextualSpacing/>
        <w:jc w:val="both"/>
        <w:rPr>
          <w:sz w:val="28"/>
          <w:szCs w:val="28"/>
        </w:rPr>
      </w:pPr>
      <w:proofErr w:type="gramStart"/>
      <w:r w:rsidRPr="0089554B">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roofErr w:type="gramEnd"/>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9) иные полномочия:</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обеспечивает формирование и содержание муниципального архива, включая хранение архивных фондов поселений;</w:t>
      </w:r>
    </w:p>
    <w:p w:rsidR="00681314" w:rsidRPr="0089554B" w:rsidRDefault="00681314" w:rsidP="00DE1428">
      <w:pPr>
        <w:widowControl w:val="0"/>
        <w:autoSpaceDE w:val="0"/>
        <w:autoSpaceDN w:val="0"/>
        <w:adjustRightInd w:val="0"/>
        <w:ind w:firstLine="567"/>
        <w:contextualSpacing/>
        <w:jc w:val="both"/>
        <w:rPr>
          <w:sz w:val="28"/>
          <w:szCs w:val="28"/>
        </w:rPr>
      </w:pPr>
      <w:r w:rsidRPr="0089554B">
        <w:rPr>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сельских поселений, охрану объектов культурного наследия (памятников истории и культуры) местного (муниципального) значения, расположенных на территориях указанных поселений;</w:t>
      </w:r>
    </w:p>
    <w:p w:rsidR="004C0FBB" w:rsidRPr="0089554B" w:rsidRDefault="004C0FBB" w:rsidP="00DE1428">
      <w:pPr>
        <w:widowControl w:val="0"/>
        <w:autoSpaceDE w:val="0"/>
        <w:autoSpaceDN w:val="0"/>
        <w:adjustRightInd w:val="0"/>
        <w:ind w:firstLine="567"/>
        <w:contextualSpacing/>
        <w:jc w:val="both"/>
        <w:rPr>
          <w:sz w:val="28"/>
          <w:szCs w:val="28"/>
        </w:rPr>
      </w:pPr>
      <w:r w:rsidRPr="0089554B">
        <w:rPr>
          <w:sz w:val="28"/>
          <w:szCs w:val="28"/>
        </w:rPr>
        <w:t xml:space="preserve">- оказывает поддержку социально ориентированным некоммерческим организациям в </w:t>
      </w:r>
      <w:proofErr w:type="gramStart"/>
      <w:r w:rsidRPr="0089554B">
        <w:rPr>
          <w:sz w:val="28"/>
          <w:szCs w:val="28"/>
        </w:rPr>
        <w:t>пределах</w:t>
      </w:r>
      <w:proofErr w:type="gramEnd"/>
      <w:r w:rsidRPr="0089554B">
        <w:rPr>
          <w:sz w:val="28"/>
          <w:szCs w:val="28"/>
        </w:rPr>
        <w:t xml:space="preserve"> полномочий, установленных статьями 31.1 и 31.3 Федерального закона «О некоммерческих организациях»;</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xml:space="preserve">- осуществляет в </w:t>
      </w:r>
      <w:proofErr w:type="gramStart"/>
      <w:r w:rsidRPr="0089554B">
        <w:rPr>
          <w:sz w:val="28"/>
          <w:szCs w:val="28"/>
        </w:rPr>
        <w:t>пределах</w:t>
      </w:r>
      <w:proofErr w:type="gramEnd"/>
      <w:r w:rsidRPr="0089554B">
        <w:rPr>
          <w:sz w:val="28"/>
          <w:szCs w:val="28"/>
        </w:rPr>
        <w:t xml:space="preserve"> своих полномочий международные и внешнеэкономические связи в соответствии с федеральными законами;</w:t>
      </w:r>
    </w:p>
    <w:p w:rsidR="00E946CA" w:rsidRPr="0089554B" w:rsidRDefault="00E946CA" w:rsidP="00DE1428">
      <w:pPr>
        <w:widowControl w:val="0"/>
        <w:autoSpaceDE w:val="0"/>
        <w:autoSpaceDN w:val="0"/>
        <w:adjustRightInd w:val="0"/>
        <w:ind w:firstLine="567"/>
        <w:contextualSpacing/>
        <w:jc w:val="both"/>
        <w:rPr>
          <w:sz w:val="28"/>
          <w:szCs w:val="28"/>
        </w:rPr>
      </w:pPr>
      <w:r w:rsidRPr="0089554B">
        <w:rPr>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roofErr w:type="gramStart"/>
      <w:r w:rsidRPr="0089554B">
        <w:rPr>
          <w:sz w:val="28"/>
          <w:szCs w:val="28"/>
        </w:rPr>
        <w:t>.»</w:t>
      </w:r>
      <w:proofErr w:type="gramEnd"/>
    </w:p>
    <w:p w:rsidR="00003BA6" w:rsidRPr="0089554B" w:rsidRDefault="00003BA6" w:rsidP="00DE1428">
      <w:pPr>
        <w:widowControl w:val="0"/>
        <w:autoSpaceDE w:val="0"/>
        <w:autoSpaceDN w:val="0"/>
        <w:adjustRightInd w:val="0"/>
        <w:ind w:firstLine="567"/>
        <w:contextualSpacing/>
        <w:jc w:val="both"/>
        <w:rPr>
          <w:sz w:val="28"/>
          <w:szCs w:val="28"/>
        </w:rPr>
      </w:pPr>
    </w:p>
    <w:p w:rsidR="00003BA6" w:rsidRPr="0089554B" w:rsidRDefault="00044E93"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003BA6" w:rsidRPr="0089554B">
        <w:rPr>
          <w:rFonts w:eastAsiaTheme="minorHAnsi"/>
          <w:sz w:val="28"/>
          <w:szCs w:val="28"/>
          <w:lang w:eastAsia="en-US"/>
        </w:rPr>
        <w:t xml:space="preserve"> 7 статьи 46 изложить в следующей редакции:</w:t>
      </w:r>
    </w:p>
    <w:p w:rsidR="00003BA6" w:rsidRPr="0089554B" w:rsidRDefault="00003BA6"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«7. Половина членов конкурсной комиссии назначается Советом Района, а другая половина – Президентом Республики Татарстан</w:t>
      </w:r>
      <w:proofErr w:type="gramStart"/>
      <w:r w:rsidRPr="0089554B">
        <w:rPr>
          <w:rFonts w:eastAsiaTheme="minorHAnsi"/>
          <w:sz w:val="28"/>
          <w:szCs w:val="28"/>
          <w:lang w:eastAsia="en-US"/>
        </w:rPr>
        <w:t>.».</w:t>
      </w:r>
      <w:proofErr w:type="gramEnd"/>
    </w:p>
    <w:p w:rsidR="00CE545E" w:rsidRPr="0089554B" w:rsidRDefault="00CE545E" w:rsidP="00DE1428">
      <w:pPr>
        <w:autoSpaceDE w:val="0"/>
        <w:autoSpaceDN w:val="0"/>
        <w:adjustRightInd w:val="0"/>
        <w:ind w:firstLine="567"/>
        <w:jc w:val="both"/>
        <w:rPr>
          <w:rFonts w:eastAsiaTheme="minorHAnsi"/>
          <w:sz w:val="28"/>
          <w:szCs w:val="28"/>
          <w:lang w:eastAsia="en-US"/>
        </w:rPr>
      </w:pPr>
    </w:p>
    <w:p w:rsidR="00CB1F16" w:rsidRPr="0089554B" w:rsidRDefault="00CB1F16"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49:</w:t>
      </w:r>
    </w:p>
    <w:p w:rsidR="00ED09A2" w:rsidRPr="0089554B" w:rsidRDefault="002C269E" w:rsidP="00DE1428">
      <w:pPr>
        <w:pStyle w:val="a3"/>
        <w:numPr>
          <w:ilvl w:val="0"/>
          <w:numId w:val="6"/>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п</w:t>
      </w:r>
      <w:r w:rsidR="00CB1F16" w:rsidRPr="0089554B">
        <w:rPr>
          <w:rFonts w:eastAsiaTheme="minorHAnsi"/>
          <w:sz w:val="28"/>
          <w:szCs w:val="28"/>
          <w:lang w:eastAsia="en-US"/>
        </w:rPr>
        <w:t xml:space="preserve">ункт 11 </w:t>
      </w:r>
      <w:r w:rsidR="00044E93" w:rsidRPr="0089554B">
        <w:rPr>
          <w:rFonts w:eastAsiaTheme="minorHAnsi"/>
          <w:sz w:val="28"/>
          <w:szCs w:val="28"/>
          <w:lang w:eastAsia="en-US"/>
        </w:rPr>
        <w:t>части</w:t>
      </w:r>
      <w:r w:rsidR="00ED09A2" w:rsidRPr="0089554B">
        <w:rPr>
          <w:rFonts w:eastAsiaTheme="minorHAnsi"/>
          <w:sz w:val="28"/>
          <w:szCs w:val="28"/>
          <w:lang w:eastAsia="en-US"/>
        </w:rPr>
        <w:t xml:space="preserve"> 1 </w:t>
      </w:r>
      <w:r w:rsidR="00CB1F16" w:rsidRPr="0089554B">
        <w:rPr>
          <w:rFonts w:eastAsiaTheme="minorHAnsi"/>
          <w:sz w:val="28"/>
          <w:szCs w:val="28"/>
          <w:lang w:eastAsia="en-US"/>
        </w:rPr>
        <w:t>изложить в следующей редакции</w:t>
      </w:r>
      <w:r w:rsidR="00ED09A2" w:rsidRPr="0089554B">
        <w:rPr>
          <w:rFonts w:eastAsiaTheme="minorHAnsi"/>
          <w:sz w:val="28"/>
          <w:szCs w:val="28"/>
          <w:lang w:eastAsia="en-US"/>
        </w:rPr>
        <w:t>:</w:t>
      </w:r>
    </w:p>
    <w:p w:rsidR="00ED09A2" w:rsidRPr="0089554B" w:rsidRDefault="00ED09A2"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«11) преобразования </w:t>
      </w:r>
      <w:r w:rsidR="009C3656" w:rsidRPr="0089554B">
        <w:rPr>
          <w:rFonts w:eastAsiaTheme="minorHAnsi"/>
          <w:sz w:val="28"/>
          <w:szCs w:val="28"/>
          <w:lang w:eastAsia="en-US"/>
        </w:rPr>
        <w:t>Района</w:t>
      </w:r>
      <w:r w:rsidRPr="0089554B">
        <w:rPr>
          <w:rFonts w:eastAsiaTheme="minorHAnsi"/>
          <w:sz w:val="28"/>
          <w:szCs w:val="28"/>
          <w:lang w:eastAsia="en-US"/>
        </w:rPr>
        <w:t xml:space="preserve">, осуществляемого в </w:t>
      </w:r>
      <w:proofErr w:type="gramStart"/>
      <w:r w:rsidRPr="0089554B">
        <w:rPr>
          <w:rFonts w:eastAsiaTheme="minorHAnsi"/>
          <w:sz w:val="28"/>
          <w:szCs w:val="28"/>
          <w:lang w:eastAsia="en-US"/>
        </w:rPr>
        <w:t>соответствии</w:t>
      </w:r>
      <w:proofErr w:type="gramEnd"/>
      <w:r w:rsidRPr="0089554B">
        <w:rPr>
          <w:rFonts w:eastAsiaTheme="minorHAnsi"/>
          <w:sz w:val="28"/>
          <w:szCs w:val="28"/>
          <w:lang w:eastAsia="en-US"/>
        </w:rPr>
        <w:t xml:space="preserve"> с </w:t>
      </w:r>
      <w:hyperlink r:id="rId21" w:history="1">
        <w:r w:rsidRPr="0089554B">
          <w:rPr>
            <w:rFonts w:eastAsiaTheme="minorHAnsi"/>
            <w:sz w:val="28"/>
            <w:szCs w:val="28"/>
            <w:lang w:eastAsia="en-US"/>
          </w:rPr>
          <w:t>частями 3</w:t>
        </w:r>
      </w:hyperlink>
      <w:r w:rsidRPr="0089554B">
        <w:rPr>
          <w:rFonts w:eastAsiaTheme="minorHAnsi"/>
          <w:sz w:val="28"/>
          <w:szCs w:val="28"/>
          <w:lang w:eastAsia="en-US"/>
        </w:rPr>
        <w:t xml:space="preserve">, </w:t>
      </w:r>
      <w:hyperlink r:id="rId22" w:history="1">
        <w:r w:rsidRPr="0089554B">
          <w:rPr>
            <w:rFonts w:eastAsiaTheme="minorHAnsi"/>
            <w:sz w:val="28"/>
            <w:szCs w:val="28"/>
            <w:lang w:eastAsia="en-US"/>
          </w:rPr>
          <w:t>4</w:t>
        </w:r>
      </w:hyperlink>
      <w:r w:rsidRPr="0089554B">
        <w:rPr>
          <w:rFonts w:eastAsiaTheme="minorHAnsi"/>
          <w:sz w:val="28"/>
          <w:szCs w:val="28"/>
          <w:lang w:eastAsia="en-US"/>
        </w:rPr>
        <w:t xml:space="preserve"> - </w:t>
      </w:r>
      <w:hyperlink r:id="rId23" w:history="1">
        <w:r w:rsidRPr="0089554B">
          <w:rPr>
            <w:rFonts w:eastAsiaTheme="minorHAnsi"/>
            <w:sz w:val="28"/>
            <w:szCs w:val="28"/>
            <w:lang w:eastAsia="en-US"/>
          </w:rPr>
          <w:t>6</w:t>
        </w:r>
      </w:hyperlink>
      <w:r w:rsidRPr="0089554B">
        <w:rPr>
          <w:rFonts w:eastAsiaTheme="minorHAnsi"/>
          <w:sz w:val="28"/>
          <w:szCs w:val="28"/>
          <w:lang w:eastAsia="en-US"/>
        </w:rPr>
        <w:t xml:space="preserve">, </w:t>
      </w:r>
      <w:hyperlink r:id="rId24" w:history="1">
        <w:r w:rsidRPr="0089554B">
          <w:rPr>
            <w:rFonts w:eastAsiaTheme="minorHAnsi"/>
            <w:sz w:val="28"/>
            <w:szCs w:val="28"/>
            <w:lang w:eastAsia="en-US"/>
          </w:rPr>
          <w:t>7</w:t>
        </w:r>
      </w:hyperlink>
      <w:r w:rsidRPr="0089554B">
        <w:rPr>
          <w:rFonts w:eastAsiaTheme="minorHAnsi"/>
          <w:sz w:val="28"/>
          <w:szCs w:val="28"/>
          <w:lang w:eastAsia="en-US"/>
        </w:rPr>
        <w:t xml:space="preserve">, </w:t>
      </w:r>
      <w:hyperlink r:id="rId25" w:history="1">
        <w:r w:rsidRPr="0089554B">
          <w:rPr>
            <w:rFonts w:eastAsiaTheme="minorHAnsi"/>
            <w:sz w:val="28"/>
            <w:szCs w:val="28"/>
            <w:lang w:eastAsia="en-US"/>
          </w:rPr>
          <w:t>статьи 13</w:t>
        </w:r>
      </w:hyperlink>
      <w:r w:rsidRPr="0089554B">
        <w:rPr>
          <w:rFonts w:eastAsiaTheme="minorHAnsi"/>
          <w:sz w:val="28"/>
          <w:szCs w:val="28"/>
          <w:lang w:eastAsia="en-US"/>
        </w:rPr>
        <w:t xml:space="preserve"> </w:t>
      </w:r>
      <w:r w:rsidR="009C3656" w:rsidRPr="0089554B">
        <w:rPr>
          <w:rFonts w:eastAsiaTheme="minorHAnsi"/>
          <w:sz w:val="28"/>
          <w:szCs w:val="28"/>
          <w:lang w:eastAsia="en-US"/>
        </w:rPr>
        <w:t xml:space="preserve">Федерального закона от 06.10.2003 № 131-ФЗ </w:t>
      </w:r>
      <w:r w:rsidR="00220778">
        <w:rPr>
          <w:rFonts w:eastAsiaTheme="minorHAnsi"/>
          <w:sz w:val="28"/>
          <w:szCs w:val="28"/>
          <w:lang w:eastAsia="en-US"/>
        </w:rPr>
        <w:t>«</w:t>
      </w:r>
      <w:r w:rsidR="009C3656" w:rsidRPr="0089554B">
        <w:rPr>
          <w:rFonts w:eastAsiaTheme="minorHAnsi"/>
          <w:sz w:val="28"/>
          <w:szCs w:val="28"/>
          <w:lang w:eastAsia="en-US"/>
        </w:rPr>
        <w:t>Об общих принципах организации местного самоуправления в Российской Федерации</w:t>
      </w:r>
      <w:r w:rsidR="00220778">
        <w:rPr>
          <w:rFonts w:eastAsiaTheme="minorHAnsi"/>
          <w:sz w:val="28"/>
          <w:szCs w:val="28"/>
          <w:lang w:eastAsia="en-US"/>
        </w:rPr>
        <w:t>»</w:t>
      </w:r>
      <w:r w:rsidRPr="0089554B">
        <w:rPr>
          <w:rFonts w:eastAsiaTheme="minorHAnsi"/>
          <w:sz w:val="28"/>
          <w:szCs w:val="28"/>
          <w:lang w:eastAsia="en-US"/>
        </w:rPr>
        <w:t xml:space="preserve">, а также в случае упразднения </w:t>
      </w:r>
      <w:r w:rsidR="009C3656" w:rsidRPr="0089554B">
        <w:rPr>
          <w:rFonts w:eastAsiaTheme="minorHAnsi"/>
          <w:sz w:val="28"/>
          <w:szCs w:val="28"/>
          <w:lang w:eastAsia="en-US"/>
        </w:rPr>
        <w:t>Района</w:t>
      </w:r>
      <w:r w:rsidRPr="0089554B">
        <w:rPr>
          <w:rFonts w:eastAsiaTheme="minorHAnsi"/>
          <w:sz w:val="28"/>
          <w:szCs w:val="28"/>
          <w:lang w:eastAsia="en-US"/>
        </w:rPr>
        <w:t>.»</w:t>
      </w:r>
      <w:r w:rsidR="00CB1F16" w:rsidRPr="0089554B">
        <w:rPr>
          <w:rFonts w:eastAsiaTheme="minorHAnsi"/>
          <w:sz w:val="28"/>
          <w:szCs w:val="28"/>
          <w:lang w:eastAsia="en-US"/>
        </w:rPr>
        <w:t>;</w:t>
      </w:r>
    </w:p>
    <w:p w:rsidR="00CB1F16" w:rsidRPr="0089554B" w:rsidRDefault="00044E93" w:rsidP="00DE1428">
      <w:pPr>
        <w:pStyle w:val="a3"/>
        <w:numPr>
          <w:ilvl w:val="0"/>
          <w:numId w:val="6"/>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CB1F16" w:rsidRPr="0089554B">
        <w:rPr>
          <w:rFonts w:eastAsiaTheme="minorHAnsi"/>
          <w:sz w:val="28"/>
          <w:szCs w:val="28"/>
          <w:lang w:eastAsia="en-US"/>
        </w:rPr>
        <w:t xml:space="preserve"> 1 дополнить пунктом 12 следующего содержания:</w:t>
      </w:r>
    </w:p>
    <w:p w:rsidR="008D691C" w:rsidRPr="0089554B" w:rsidRDefault="00CB1F16" w:rsidP="00DE1428">
      <w:pPr>
        <w:autoSpaceDE w:val="0"/>
        <w:autoSpaceDN w:val="0"/>
        <w:adjustRightInd w:val="0"/>
        <w:ind w:firstLine="567"/>
        <w:jc w:val="both"/>
        <w:rPr>
          <w:sz w:val="28"/>
          <w:szCs w:val="28"/>
        </w:rPr>
      </w:pPr>
      <w:r w:rsidRPr="0089554B">
        <w:rPr>
          <w:rFonts w:eastAsiaTheme="minorHAnsi"/>
          <w:sz w:val="28"/>
          <w:szCs w:val="28"/>
          <w:lang w:eastAsia="en-US"/>
        </w:rPr>
        <w:t xml:space="preserve">«12) </w:t>
      </w:r>
      <w:r w:rsidRPr="0089554B">
        <w:rPr>
          <w:sz w:val="28"/>
          <w:szCs w:val="28"/>
        </w:rPr>
        <w:t xml:space="preserve">в иных случаях, установленных Федеральным законом </w:t>
      </w:r>
      <w:r w:rsidR="009C3656" w:rsidRPr="0089554B">
        <w:rPr>
          <w:sz w:val="28"/>
          <w:szCs w:val="28"/>
        </w:rPr>
        <w:t xml:space="preserve">от 06.10.2003 № 131-ФЗ </w:t>
      </w:r>
      <w:r w:rsidRPr="0089554B">
        <w:rPr>
          <w:sz w:val="28"/>
          <w:szCs w:val="28"/>
        </w:rPr>
        <w:t>«Об общих принципах организации местного самоуправления в Российской Федерации».</w:t>
      </w:r>
    </w:p>
    <w:p w:rsidR="008D691C" w:rsidRPr="0089554B" w:rsidRDefault="008D691C" w:rsidP="00DE1428">
      <w:pPr>
        <w:autoSpaceDE w:val="0"/>
        <w:autoSpaceDN w:val="0"/>
        <w:adjustRightInd w:val="0"/>
        <w:ind w:firstLine="567"/>
        <w:jc w:val="both"/>
        <w:rPr>
          <w:sz w:val="28"/>
          <w:szCs w:val="28"/>
        </w:rPr>
      </w:pPr>
    </w:p>
    <w:p w:rsidR="00F306F9" w:rsidRPr="0089554B" w:rsidRDefault="00F306F9" w:rsidP="00DE1428">
      <w:pPr>
        <w:pStyle w:val="a3"/>
        <w:numPr>
          <w:ilvl w:val="1"/>
          <w:numId w:val="1"/>
        </w:numPr>
        <w:autoSpaceDE w:val="0"/>
        <w:autoSpaceDN w:val="0"/>
        <w:adjustRightInd w:val="0"/>
        <w:ind w:left="0" w:firstLine="567"/>
        <w:jc w:val="both"/>
        <w:rPr>
          <w:sz w:val="28"/>
          <w:szCs w:val="28"/>
        </w:rPr>
      </w:pPr>
      <w:r w:rsidRPr="0089554B">
        <w:rPr>
          <w:sz w:val="28"/>
          <w:szCs w:val="28"/>
        </w:rPr>
        <w:t>В статье 73:</w:t>
      </w:r>
    </w:p>
    <w:p w:rsidR="00F306F9" w:rsidRPr="0089554B" w:rsidRDefault="007E2508" w:rsidP="00DE1428">
      <w:pPr>
        <w:pStyle w:val="a3"/>
        <w:numPr>
          <w:ilvl w:val="0"/>
          <w:numId w:val="13"/>
        </w:numPr>
        <w:autoSpaceDE w:val="0"/>
        <w:autoSpaceDN w:val="0"/>
        <w:adjustRightInd w:val="0"/>
        <w:ind w:left="0" w:firstLine="567"/>
        <w:jc w:val="both"/>
        <w:rPr>
          <w:sz w:val="28"/>
          <w:szCs w:val="28"/>
        </w:rPr>
      </w:pPr>
      <w:r w:rsidRPr="0089554B">
        <w:rPr>
          <w:sz w:val="28"/>
          <w:szCs w:val="28"/>
        </w:rPr>
        <w:t xml:space="preserve">В </w:t>
      </w:r>
      <w:r w:rsidR="00044E93" w:rsidRPr="0089554B">
        <w:rPr>
          <w:sz w:val="28"/>
          <w:szCs w:val="28"/>
        </w:rPr>
        <w:t>части</w:t>
      </w:r>
      <w:r w:rsidRPr="0089554B">
        <w:rPr>
          <w:sz w:val="28"/>
          <w:szCs w:val="28"/>
        </w:rPr>
        <w:t xml:space="preserve"> 3 слова «муници</w:t>
      </w:r>
      <w:r w:rsidR="002C269E" w:rsidRPr="0089554B">
        <w:rPr>
          <w:sz w:val="28"/>
          <w:szCs w:val="28"/>
        </w:rPr>
        <w:t xml:space="preserve">пальные правовые акты» заменить </w:t>
      </w:r>
      <w:r w:rsidRPr="0089554B">
        <w:rPr>
          <w:sz w:val="28"/>
          <w:szCs w:val="28"/>
        </w:rPr>
        <w:t>словами «муниципальные нормативные правовые акты».</w:t>
      </w:r>
    </w:p>
    <w:p w:rsidR="001E7051" w:rsidRPr="0089554B" w:rsidRDefault="00044E93" w:rsidP="00DE1428">
      <w:pPr>
        <w:pStyle w:val="a3"/>
        <w:numPr>
          <w:ilvl w:val="0"/>
          <w:numId w:val="13"/>
        </w:numPr>
        <w:autoSpaceDE w:val="0"/>
        <w:autoSpaceDN w:val="0"/>
        <w:adjustRightInd w:val="0"/>
        <w:ind w:left="0" w:firstLine="567"/>
        <w:jc w:val="both"/>
        <w:rPr>
          <w:sz w:val="28"/>
          <w:szCs w:val="28"/>
        </w:rPr>
      </w:pPr>
      <w:r w:rsidRPr="0089554B">
        <w:rPr>
          <w:sz w:val="28"/>
          <w:szCs w:val="28"/>
        </w:rPr>
        <w:t>Часть</w:t>
      </w:r>
      <w:r w:rsidR="001E7051" w:rsidRPr="0089554B">
        <w:rPr>
          <w:sz w:val="28"/>
          <w:szCs w:val="28"/>
        </w:rPr>
        <w:t xml:space="preserve"> 9 изложить в следующей редакции:</w:t>
      </w:r>
    </w:p>
    <w:p w:rsidR="001E7051" w:rsidRPr="0089554B" w:rsidRDefault="001E7051" w:rsidP="00DE1428">
      <w:pPr>
        <w:autoSpaceDE w:val="0"/>
        <w:autoSpaceDN w:val="0"/>
        <w:adjustRightInd w:val="0"/>
        <w:ind w:firstLine="567"/>
        <w:jc w:val="both"/>
        <w:rPr>
          <w:sz w:val="28"/>
          <w:szCs w:val="28"/>
        </w:rPr>
      </w:pPr>
      <w:r w:rsidRPr="0089554B">
        <w:rPr>
          <w:sz w:val="28"/>
          <w:szCs w:val="28"/>
        </w:rPr>
        <w:t>«</w:t>
      </w:r>
      <w:r w:rsidR="00044E93" w:rsidRPr="0089554B">
        <w:rPr>
          <w:sz w:val="28"/>
          <w:szCs w:val="28"/>
        </w:rPr>
        <w:t xml:space="preserve">9. </w:t>
      </w:r>
      <w:r w:rsidRPr="0089554B">
        <w:rPr>
          <w:sz w:val="28"/>
          <w:szCs w:val="28"/>
        </w:rPr>
        <w:t xml:space="preserve">Официальное опубликование (обнародование) муниципальных правовых актов осуществляется посредством опубликования текста правового акта в </w:t>
      </w:r>
      <w:proofErr w:type="gramStart"/>
      <w:r w:rsidRPr="0089554B">
        <w:rPr>
          <w:sz w:val="28"/>
          <w:szCs w:val="28"/>
        </w:rPr>
        <w:t>газетах</w:t>
      </w:r>
      <w:proofErr w:type="gramEnd"/>
      <w:r w:rsidRPr="0089554B">
        <w:rPr>
          <w:sz w:val="28"/>
          <w:szCs w:val="28"/>
        </w:rPr>
        <w:t xml:space="preserve"> «Волжские зори», «</w:t>
      </w:r>
      <w:proofErr w:type="spellStart"/>
      <w:r w:rsidRPr="0089554B">
        <w:rPr>
          <w:sz w:val="28"/>
          <w:szCs w:val="28"/>
        </w:rPr>
        <w:t>Идел</w:t>
      </w:r>
      <w:proofErr w:type="spellEnd"/>
      <w:r w:rsidRPr="0089554B">
        <w:rPr>
          <w:sz w:val="28"/>
          <w:szCs w:val="28"/>
        </w:rPr>
        <w:t xml:space="preserve"> </w:t>
      </w:r>
      <w:proofErr w:type="spellStart"/>
      <w:r w:rsidRPr="0089554B">
        <w:rPr>
          <w:sz w:val="28"/>
          <w:szCs w:val="28"/>
        </w:rPr>
        <w:t>таннары</w:t>
      </w:r>
      <w:proofErr w:type="spellEnd"/>
      <w:r w:rsidRPr="0089554B">
        <w:rPr>
          <w:sz w:val="28"/>
          <w:szCs w:val="28"/>
        </w:rPr>
        <w:t xml:space="preserve">», а также размещения на официальном портале правовой информации </w:t>
      </w:r>
      <w:proofErr w:type="spellStart"/>
      <w:r w:rsidRPr="0089554B">
        <w:rPr>
          <w:sz w:val="28"/>
          <w:szCs w:val="28"/>
          <w:lang w:val="en-US"/>
        </w:rPr>
        <w:t>pravo</w:t>
      </w:r>
      <w:proofErr w:type="spellEnd"/>
      <w:r w:rsidRPr="0089554B">
        <w:rPr>
          <w:sz w:val="28"/>
          <w:szCs w:val="28"/>
        </w:rPr>
        <w:t>.</w:t>
      </w:r>
      <w:proofErr w:type="spellStart"/>
      <w:r w:rsidRPr="0089554B">
        <w:rPr>
          <w:sz w:val="28"/>
          <w:szCs w:val="28"/>
          <w:lang w:val="en-US"/>
        </w:rPr>
        <w:t>tatarstan</w:t>
      </w:r>
      <w:proofErr w:type="spellEnd"/>
      <w:r w:rsidRPr="0089554B">
        <w:rPr>
          <w:sz w:val="28"/>
          <w:szCs w:val="28"/>
        </w:rPr>
        <w:t>.</w:t>
      </w:r>
      <w:proofErr w:type="spellStart"/>
      <w:r w:rsidRPr="0089554B">
        <w:rPr>
          <w:sz w:val="28"/>
          <w:szCs w:val="28"/>
          <w:lang w:val="en-US"/>
        </w:rPr>
        <w:t>ru</w:t>
      </w:r>
      <w:proofErr w:type="spellEnd"/>
      <w:r w:rsidRPr="0089554B">
        <w:rPr>
          <w:sz w:val="28"/>
          <w:szCs w:val="28"/>
        </w:rPr>
        <w:t>.»</w:t>
      </w:r>
    </w:p>
    <w:p w:rsidR="006B7414" w:rsidRPr="0089554B" w:rsidRDefault="006B7414" w:rsidP="00DE1428">
      <w:pPr>
        <w:autoSpaceDE w:val="0"/>
        <w:autoSpaceDN w:val="0"/>
        <w:adjustRightInd w:val="0"/>
        <w:ind w:firstLine="567"/>
        <w:jc w:val="both"/>
        <w:rPr>
          <w:sz w:val="28"/>
          <w:szCs w:val="28"/>
        </w:rPr>
      </w:pPr>
    </w:p>
    <w:p w:rsidR="006B7414" w:rsidRPr="0089554B" w:rsidRDefault="008D691C" w:rsidP="00DE1428">
      <w:pPr>
        <w:pStyle w:val="a3"/>
        <w:numPr>
          <w:ilvl w:val="1"/>
          <w:numId w:val="1"/>
        </w:numPr>
        <w:autoSpaceDE w:val="0"/>
        <w:autoSpaceDN w:val="0"/>
        <w:adjustRightInd w:val="0"/>
        <w:ind w:left="0" w:firstLine="567"/>
        <w:jc w:val="both"/>
        <w:rPr>
          <w:sz w:val="28"/>
          <w:szCs w:val="28"/>
        </w:rPr>
      </w:pPr>
      <w:r w:rsidRPr="0089554B">
        <w:rPr>
          <w:sz w:val="28"/>
          <w:szCs w:val="28"/>
        </w:rPr>
        <w:t>Статью</w:t>
      </w:r>
      <w:r w:rsidR="006B7414" w:rsidRPr="0089554B">
        <w:rPr>
          <w:sz w:val="28"/>
          <w:szCs w:val="28"/>
        </w:rPr>
        <w:t xml:space="preserve"> 86 изложить в следующей редакции:</w:t>
      </w:r>
    </w:p>
    <w:p w:rsidR="008D691C" w:rsidRPr="0089554B" w:rsidRDefault="006B7414" w:rsidP="00DE1428">
      <w:pPr>
        <w:autoSpaceDE w:val="0"/>
        <w:autoSpaceDN w:val="0"/>
        <w:adjustRightInd w:val="0"/>
        <w:ind w:firstLine="567"/>
        <w:jc w:val="both"/>
        <w:rPr>
          <w:rFonts w:eastAsiaTheme="minorHAnsi"/>
          <w:sz w:val="28"/>
          <w:szCs w:val="28"/>
          <w:lang w:eastAsia="en-US"/>
        </w:rPr>
      </w:pPr>
      <w:r w:rsidRPr="0089554B">
        <w:rPr>
          <w:sz w:val="28"/>
          <w:szCs w:val="28"/>
        </w:rPr>
        <w:t>«</w:t>
      </w:r>
      <w:r w:rsidR="008D691C" w:rsidRPr="0089554B">
        <w:rPr>
          <w:rFonts w:eastAsiaTheme="minorHAnsi"/>
          <w:sz w:val="28"/>
          <w:szCs w:val="28"/>
          <w:lang w:eastAsia="en-US"/>
        </w:rPr>
        <w:t>1. В собственности Района может находиться:</w:t>
      </w:r>
    </w:p>
    <w:p w:rsidR="008D691C" w:rsidRPr="0089554B" w:rsidRDefault="008D691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1) имущество, предназначенное для решения установленных настоящим Уставом вопросов местного значения;</w:t>
      </w:r>
      <w:proofErr w:type="gramEnd"/>
    </w:p>
    <w:p w:rsidR="008D691C" w:rsidRPr="0089554B" w:rsidRDefault="008D691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2) имущество, предназначенное для осуществления отдельных государственных полномочий, переданных органам местного самоуправления</w:t>
      </w:r>
      <w:r w:rsidR="0080294E" w:rsidRPr="0089554B">
        <w:rPr>
          <w:rFonts w:eastAsiaTheme="minorHAnsi"/>
          <w:sz w:val="28"/>
          <w:szCs w:val="28"/>
          <w:lang w:eastAsia="en-US"/>
        </w:rPr>
        <w:t xml:space="preserve"> Района</w:t>
      </w:r>
      <w:r w:rsidRPr="0089554B">
        <w:rPr>
          <w:rFonts w:eastAsiaTheme="minorHAnsi"/>
          <w:sz w:val="28"/>
          <w:szCs w:val="28"/>
          <w:lang w:eastAsia="en-US"/>
        </w:rPr>
        <w:t xml:space="preserve">, в случаях, установленных федеральными законами и законами </w:t>
      </w:r>
      <w:r w:rsidR="0080294E" w:rsidRPr="0089554B">
        <w:rPr>
          <w:rFonts w:eastAsiaTheme="minorHAnsi"/>
          <w:sz w:val="28"/>
          <w:szCs w:val="28"/>
          <w:lang w:eastAsia="en-US"/>
        </w:rPr>
        <w:t>Республики Татарстан</w:t>
      </w:r>
      <w:r w:rsidRPr="0089554B">
        <w:rPr>
          <w:rFonts w:eastAsiaTheme="minorHAnsi"/>
          <w:sz w:val="28"/>
          <w:szCs w:val="28"/>
          <w:lang w:eastAsia="en-US"/>
        </w:rPr>
        <w:t>, а также имущество, предназначенное для осуществления отдельных полномочий органов местного самоуправления</w:t>
      </w:r>
      <w:r w:rsidR="0080294E" w:rsidRPr="0089554B">
        <w:rPr>
          <w:rFonts w:eastAsiaTheme="minorHAnsi"/>
          <w:sz w:val="28"/>
          <w:szCs w:val="28"/>
          <w:lang w:eastAsia="en-US"/>
        </w:rPr>
        <w:t xml:space="preserve"> Района</w:t>
      </w:r>
      <w:r w:rsidRPr="0089554B">
        <w:rPr>
          <w:rFonts w:eastAsiaTheme="minorHAnsi"/>
          <w:sz w:val="28"/>
          <w:szCs w:val="28"/>
          <w:lang w:eastAsia="en-US"/>
        </w:rPr>
        <w:t xml:space="preserve">, переданных им в порядке, предусмотренном </w:t>
      </w:r>
      <w:hyperlink r:id="rId26" w:history="1">
        <w:r w:rsidRPr="0089554B">
          <w:rPr>
            <w:rFonts w:eastAsiaTheme="minorHAnsi"/>
            <w:sz w:val="28"/>
            <w:szCs w:val="28"/>
            <w:lang w:eastAsia="en-US"/>
          </w:rPr>
          <w:t xml:space="preserve">частью </w:t>
        </w:r>
        <w:r w:rsidR="0080294E" w:rsidRPr="0089554B">
          <w:rPr>
            <w:rFonts w:eastAsiaTheme="minorHAnsi"/>
            <w:sz w:val="28"/>
            <w:szCs w:val="28"/>
            <w:lang w:eastAsia="en-US"/>
          </w:rPr>
          <w:t>3</w:t>
        </w:r>
        <w:r w:rsidRPr="0089554B">
          <w:rPr>
            <w:rFonts w:eastAsiaTheme="minorHAnsi"/>
            <w:sz w:val="28"/>
            <w:szCs w:val="28"/>
            <w:lang w:eastAsia="en-US"/>
          </w:rPr>
          <w:t xml:space="preserve"> статьи </w:t>
        </w:r>
        <w:r w:rsidR="0080294E" w:rsidRPr="0089554B">
          <w:rPr>
            <w:rFonts w:eastAsiaTheme="minorHAnsi"/>
            <w:sz w:val="28"/>
            <w:szCs w:val="28"/>
            <w:lang w:eastAsia="en-US"/>
          </w:rPr>
          <w:t>7</w:t>
        </w:r>
      </w:hyperlink>
      <w:r w:rsidRPr="0089554B">
        <w:rPr>
          <w:rFonts w:eastAsiaTheme="minorHAnsi"/>
          <w:sz w:val="28"/>
          <w:szCs w:val="28"/>
          <w:lang w:eastAsia="en-US"/>
        </w:rPr>
        <w:t xml:space="preserve"> настоящего </w:t>
      </w:r>
      <w:r w:rsidR="0080294E" w:rsidRPr="0089554B">
        <w:rPr>
          <w:rFonts w:eastAsiaTheme="minorHAnsi"/>
          <w:sz w:val="28"/>
          <w:szCs w:val="28"/>
          <w:lang w:eastAsia="en-US"/>
        </w:rPr>
        <w:t>Устава</w:t>
      </w:r>
      <w:r w:rsidRPr="0089554B">
        <w:rPr>
          <w:rFonts w:eastAsiaTheme="minorHAnsi"/>
          <w:sz w:val="28"/>
          <w:szCs w:val="28"/>
          <w:lang w:eastAsia="en-US"/>
        </w:rPr>
        <w:t>;</w:t>
      </w:r>
      <w:proofErr w:type="gramEnd"/>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80294E" w:rsidRPr="0089554B">
        <w:rPr>
          <w:rFonts w:eastAsiaTheme="minorHAnsi"/>
          <w:sz w:val="28"/>
          <w:szCs w:val="28"/>
          <w:lang w:eastAsia="en-US"/>
        </w:rPr>
        <w:t>Совета Района</w:t>
      </w:r>
      <w:r w:rsidRPr="0089554B">
        <w:rPr>
          <w:rFonts w:eastAsiaTheme="minorHAnsi"/>
          <w:sz w:val="28"/>
          <w:szCs w:val="28"/>
          <w:lang w:eastAsia="en-US"/>
        </w:rPr>
        <w:t>;</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4) имущество, необходимое для решения вопросов, право </w:t>
      </w:r>
      <w:proofErr w:type="gramStart"/>
      <w:r w:rsidRPr="0089554B">
        <w:rPr>
          <w:rFonts w:eastAsiaTheme="minorHAnsi"/>
          <w:sz w:val="28"/>
          <w:szCs w:val="28"/>
          <w:lang w:eastAsia="en-US"/>
        </w:rPr>
        <w:t>решения</w:t>
      </w:r>
      <w:proofErr w:type="gramEnd"/>
      <w:r w:rsidRPr="0089554B">
        <w:rPr>
          <w:rFonts w:eastAsiaTheme="minorHAnsi"/>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691C" w:rsidRPr="0089554B" w:rsidRDefault="008D691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5) имущество, предназначенное для решения вопросов местного значения в </w:t>
      </w:r>
      <w:proofErr w:type="gramStart"/>
      <w:r w:rsidRPr="0089554B">
        <w:rPr>
          <w:rFonts w:eastAsiaTheme="minorHAnsi"/>
          <w:sz w:val="28"/>
          <w:szCs w:val="28"/>
          <w:lang w:eastAsia="en-US"/>
        </w:rPr>
        <w:t>соответствии</w:t>
      </w:r>
      <w:proofErr w:type="gramEnd"/>
      <w:r w:rsidRPr="0089554B">
        <w:rPr>
          <w:rFonts w:eastAsiaTheme="minorHAnsi"/>
          <w:sz w:val="28"/>
          <w:szCs w:val="28"/>
          <w:lang w:eastAsia="en-US"/>
        </w:rPr>
        <w:t xml:space="preserve"> с </w:t>
      </w:r>
      <w:r w:rsidR="0080294E" w:rsidRPr="0089554B">
        <w:rPr>
          <w:rFonts w:eastAsiaTheme="minorHAnsi"/>
          <w:sz w:val="28"/>
          <w:szCs w:val="28"/>
          <w:lang w:eastAsia="en-US"/>
        </w:rPr>
        <w:t xml:space="preserve">пунктом 1.1 статьи 7 </w:t>
      </w:r>
      <w:r w:rsidRPr="0089554B">
        <w:rPr>
          <w:rFonts w:eastAsiaTheme="minorHAnsi"/>
          <w:sz w:val="28"/>
          <w:szCs w:val="28"/>
          <w:lang w:eastAsia="en-US"/>
        </w:rPr>
        <w:t xml:space="preserve">настоящего </w:t>
      </w:r>
      <w:r w:rsidR="0080294E" w:rsidRPr="0089554B">
        <w:rPr>
          <w:rFonts w:eastAsiaTheme="minorHAnsi"/>
          <w:sz w:val="28"/>
          <w:szCs w:val="28"/>
          <w:lang w:eastAsia="en-US"/>
        </w:rPr>
        <w:t>Устава</w:t>
      </w:r>
      <w:r w:rsidRPr="0089554B">
        <w:rPr>
          <w:rFonts w:eastAsiaTheme="minorHAnsi"/>
          <w:sz w:val="28"/>
          <w:szCs w:val="28"/>
          <w:lang w:eastAsia="en-US"/>
        </w:rPr>
        <w:t xml:space="preserve">, а также имущество, предназначенное для осуществления полномочий по решению вопросов местного значения в соответствии </w:t>
      </w:r>
      <w:r w:rsidR="0080294E" w:rsidRPr="0089554B">
        <w:rPr>
          <w:rFonts w:eastAsiaTheme="minorHAnsi"/>
          <w:sz w:val="28"/>
          <w:szCs w:val="28"/>
          <w:lang w:eastAsia="en-US"/>
        </w:rPr>
        <w:t>со статьями 29 и 44</w:t>
      </w:r>
      <w:r w:rsidRPr="0089554B">
        <w:rPr>
          <w:rFonts w:eastAsiaTheme="minorHAnsi"/>
          <w:sz w:val="28"/>
          <w:szCs w:val="28"/>
          <w:lang w:eastAsia="en-US"/>
        </w:rPr>
        <w:t xml:space="preserve"> настоящего </w:t>
      </w:r>
      <w:r w:rsidR="0080294E" w:rsidRPr="0089554B">
        <w:rPr>
          <w:rFonts w:eastAsiaTheme="minorHAnsi"/>
          <w:sz w:val="28"/>
          <w:szCs w:val="28"/>
          <w:lang w:eastAsia="en-US"/>
        </w:rPr>
        <w:t>Устава</w:t>
      </w:r>
      <w:r w:rsidRPr="0089554B">
        <w:rPr>
          <w:rFonts w:eastAsiaTheme="minorHAnsi"/>
          <w:sz w:val="28"/>
          <w:szCs w:val="28"/>
          <w:lang w:eastAsia="en-US"/>
        </w:rPr>
        <w:t>.</w:t>
      </w:r>
      <w:r w:rsidR="0080294E" w:rsidRPr="0089554B">
        <w:rPr>
          <w:rFonts w:eastAsiaTheme="minorHAnsi"/>
          <w:sz w:val="28"/>
          <w:szCs w:val="28"/>
          <w:lang w:eastAsia="en-US"/>
        </w:rPr>
        <w:t>»</w:t>
      </w:r>
    </w:p>
    <w:p w:rsidR="00CE545E" w:rsidRPr="0089554B" w:rsidRDefault="00CE545E" w:rsidP="00DE1428">
      <w:pPr>
        <w:autoSpaceDE w:val="0"/>
        <w:autoSpaceDN w:val="0"/>
        <w:adjustRightInd w:val="0"/>
        <w:ind w:firstLine="567"/>
        <w:jc w:val="both"/>
        <w:rPr>
          <w:rFonts w:eastAsiaTheme="minorHAnsi"/>
          <w:sz w:val="28"/>
          <w:szCs w:val="28"/>
          <w:lang w:eastAsia="en-US"/>
        </w:rPr>
      </w:pPr>
    </w:p>
    <w:p w:rsidR="00284BBA" w:rsidRPr="0089554B" w:rsidRDefault="00284BBA"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92:</w:t>
      </w:r>
    </w:p>
    <w:p w:rsidR="00ED09A2" w:rsidRPr="0089554B" w:rsidRDefault="00044E93" w:rsidP="00DE1428">
      <w:pPr>
        <w:pStyle w:val="a3"/>
        <w:numPr>
          <w:ilvl w:val="0"/>
          <w:numId w:val="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CE545E" w:rsidRPr="0089554B">
        <w:rPr>
          <w:rFonts w:eastAsiaTheme="minorHAnsi"/>
          <w:sz w:val="28"/>
          <w:szCs w:val="28"/>
          <w:lang w:eastAsia="en-US"/>
        </w:rPr>
        <w:t xml:space="preserve"> 7</w:t>
      </w:r>
      <w:r w:rsidR="00E04CF1" w:rsidRPr="0089554B">
        <w:rPr>
          <w:rFonts w:eastAsiaTheme="minorHAnsi"/>
          <w:sz w:val="28"/>
          <w:szCs w:val="28"/>
          <w:lang w:eastAsia="en-US"/>
        </w:rPr>
        <w:t xml:space="preserve"> изложить в следующей редакции</w:t>
      </w:r>
      <w:r w:rsidR="00284BBA" w:rsidRPr="0089554B">
        <w:rPr>
          <w:rFonts w:eastAsiaTheme="minorHAnsi"/>
          <w:sz w:val="28"/>
          <w:szCs w:val="28"/>
          <w:lang w:eastAsia="en-US"/>
        </w:rPr>
        <w:t>:</w:t>
      </w:r>
    </w:p>
    <w:p w:rsidR="00E04CF1" w:rsidRPr="0089554B" w:rsidRDefault="00E04CF1" w:rsidP="00DE1428">
      <w:pPr>
        <w:ind w:firstLine="567"/>
        <w:jc w:val="both"/>
        <w:rPr>
          <w:sz w:val="28"/>
        </w:rPr>
      </w:pPr>
      <w:r w:rsidRPr="0089554B">
        <w:rPr>
          <w:rFonts w:eastAsiaTheme="minorHAnsi"/>
          <w:sz w:val="28"/>
          <w:szCs w:val="28"/>
          <w:lang w:eastAsia="en-US"/>
        </w:rPr>
        <w:t xml:space="preserve">«7. </w:t>
      </w:r>
      <w:r w:rsidRPr="0089554B">
        <w:rPr>
          <w:sz w:val="28"/>
        </w:rPr>
        <w:t xml:space="preserve">Составление проекта бюджета Района на очередной финансовый год и плановый период основывается </w:t>
      </w:r>
      <w:proofErr w:type="gramStart"/>
      <w:r w:rsidRPr="0089554B">
        <w:rPr>
          <w:sz w:val="28"/>
        </w:rPr>
        <w:t>на</w:t>
      </w:r>
      <w:proofErr w:type="gramEnd"/>
      <w:r w:rsidRPr="0089554B">
        <w:rPr>
          <w:sz w:val="28"/>
        </w:rPr>
        <w:t>:</w:t>
      </w:r>
    </w:p>
    <w:p w:rsidR="006E06CC" w:rsidRPr="0089554B" w:rsidRDefault="006E06C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положениях</w:t>
      </w:r>
      <w:proofErr w:type="gramEnd"/>
      <w:r w:rsidRPr="0089554B">
        <w:rPr>
          <w:rFonts w:eastAsiaTheme="minorHAnsi"/>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06CC" w:rsidRPr="0089554B" w:rsidRDefault="006E06C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основных </w:t>
      </w:r>
      <w:hyperlink r:id="rId27" w:history="1">
        <w:proofErr w:type="gramStart"/>
        <w:r w:rsidRPr="0089554B">
          <w:rPr>
            <w:rFonts w:eastAsiaTheme="minorHAnsi"/>
            <w:sz w:val="28"/>
            <w:szCs w:val="28"/>
            <w:lang w:eastAsia="en-US"/>
          </w:rPr>
          <w:t>направлениях</w:t>
        </w:r>
        <w:proofErr w:type="gramEnd"/>
      </w:hyperlink>
      <w:r w:rsidRPr="0089554B">
        <w:rPr>
          <w:rFonts w:eastAsiaTheme="minorHAnsi"/>
          <w:sz w:val="28"/>
          <w:szCs w:val="28"/>
          <w:lang w:eastAsia="en-US"/>
        </w:rPr>
        <w:t xml:space="preserve"> бюджетной политики и основных </w:t>
      </w:r>
      <w:hyperlink r:id="rId28" w:history="1">
        <w:r w:rsidRPr="0089554B">
          <w:rPr>
            <w:rFonts w:eastAsiaTheme="minorHAnsi"/>
            <w:sz w:val="28"/>
            <w:szCs w:val="28"/>
            <w:lang w:eastAsia="en-US"/>
          </w:rPr>
          <w:t>направлениях</w:t>
        </w:r>
      </w:hyperlink>
      <w:r w:rsidRPr="0089554B">
        <w:rPr>
          <w:rFonts w:eastAsiaTheme="minorHAnsi"/>
          <w:sz w:val="28"/>
          <w:szCs w:val="28"/>
          <w:lang w:eastAsia="en-US"/>
        </w:rPr>
        <w:t xml:space="preserve"> налоговой политики;</w:t>
      </w:r>
    </w:p>
    <w:p w:rsidR="006E06CC" w:rsidRPr="0089554B" w:rsidRDefault="006E06CC"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lastRenderedPageBreak/>
        <w:t>прогнозе</w:t>
      </w:r>
      <w:proofErr w:type="gramEnd"/>
      <w:r w:rsidRPr="0089554B">
        <w:rPr>
          <w:rFonts w:eastAsiaTheme="minorHAnsi"/>
          <w:sz w:val="28"/>
          <w:szCs w:val="28"/>
          <w:lang w:eastAsia="en-US"/>
        </w:rPr>
        <w:t xml:space="preserve"> социально-экономического развития;</w:t>
      </w:r>
    </w:p>
    <w:p w:rsidR="006E06CC" w:rsidRPr="0089554B" w:rsidRDefault="006E06C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бюджетном </w:t>
      </w:r>
      <w:proofErr w:type="gramStart"/>
      <w:r w:rsidRPr="0089554B">
        <w:rPr>
          <w:rFonts w:eastAsiaTheme="minorHAnsi"/>
          <w:sz w:val="28"/>
          <w:szCs w:val="28"/>
          <w:lang w:eastAsia="en-US"/>
        </w:rPr>
        <w:t>прогнозе</w:t>
      </w:r>
      <w:proofErr w:type="gramEnd"/>
      <w:r w:rsidRPr="0089554B">
        <w:rPr>
          <w:rFonts w:eastAsiaTheme="minorHAnsi"/>
          <w:sz w:val="28"/>
          <w:szCs w:val="28"/>
          <w:lang w:eastAsia="en-US"/>
        </w:rPr>
        <w:t xml:space="preserve"> (проекте бюджетного прогноза, проекте изменений бюджетного прогноза) на долгосрочный период;</w:t>
      </w:r>
    </w:p>
    <w:p w:rsidR="006E06CC" w:rsidRPr="0089554B" w:rsidRDefault="006E06CC"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муниципальных </w:t>
      </w:r>
      <w:proofErr w:type="gramStart"/>
      <w:r w:rsidRPr="0089554B">
        <w:rPr>
          <w:rFonts w:eastAsiaTheme="minorHAnsi"/>
          <w:sz w:val="28"/>
          <w:szCs w:val="28"/>
          <w:lang w:eastAsia="en-US"/>
        </w:rPr>
        <w:t>программах</w:t>
      </w:r>
      <w:proofErr w:type="gramEnd"/>
      <w:r w:rsidRPr="0089554B">
        <w:rPr>
          <w:rFonts w:eastAsiaTheme="minorHAnsi"/>
          <w:sz w:val="28"/>
          <w:szCs w:val="28"/>
          <w:lang w:eastAsia="en-US"/>
        </w:rPr>
        <w:t>.»</w:t>
      </w:r>
    </w:p>
    <w:p w:rsidR="00233DE2" w:rsidRPr="0089554B" w:rsidRDefault="00233DE2" w:rsidP="00DE1428">
      <w:pPr>
        <w:pStyle w:val="a3"/>
        <w:numPr>
          <w:ilvl w:val="0"/>
          <w:numId w:val="4"/>
        </w:numPr>
        <w:autoSpaceDE w:val="0"/>
        <w:autoSpaceDN w:val="0"/>
        <w:adjustRightInd w:val="0"/>
        <w:ind w:left="0" w:firstLine="567"/>
        <w:jc w:val="both"/>
        <w:rPr>
          <w:sz w:val="28"/>
        </w:rPr>
      </w:pPr>
      <w:r w:rsidRPr="0089554B">
        <w:rPr>
          <w:sz w:val="28"/>
        </w:rPr>
        <w:t xml:space="preserve">дополнить </w:t>
      </w:r>
      <w:r w:rsidR="00044E93" w:rsidRPr="0089554B">
        <w:rPr>
          <w:sz w:val="28"/>
        </w:rPr>
        <w:t>частью</w:t>
      </w:r>
      <w:r w:rsidRPr="0089554B">
        <w:rPr>
          <w:sz w:val="28"/>
        </w:rPr>
        <w:t xml:space="preserve"> 7.4 следующего содержания:</w:t>
      </w:r>
    </w:p>
    <w:p w:rsidR="00233DE2" w:rsidRPr="0089554B" w:rsidRDefault="00233DE2" w:rsidP="00DE1428">
      <w:pPr>
        <w:autoSpaceDE w:val="0"/>
        <w:autoSpaceDN w:val="0"/>
        <w:adjustRightInd w:val="0"/>
        <w:ind w:firstLine="567"/>
        <w:jc w:val="both"/>
        <w:rPr>
          <w:rFonts w:eastAsiaTheme="minorHAnsi"/>
          <w:sz w:val="28"/>
          <w:szCs w:val="28"/>
          <w:lang w:eastAsia="en-US"/>
        </w:rPr>
      </w:pPr>
      <w:r w:rsidRPr="0089554B">
        <w:rPr>
          <w:sz w:val="28"/>
        </w:rPr>
        <w:t xml:space="preserve">«7.4. </w:t>
      </w:r>
      <w:r w:rsidRPr="0089554B">
        <w:rPr>
          <w:rFonts w:eastAsiaTheme="minorHAnsi"/>
          <w:sz w:val="28"/>
          <w:szCs w:val="28"/>
          <w:lang w:eastAsia="en-US"/>
        </w:rPr>
        <w:t>В целях формирования бюджетного прогноза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Района на долгосрочный период в порядке, установленном Исполнительным комитетом Района.</w:t>
      </w:r>
    </w:p>
    <w:p w:rsidR="00233DE2" w:rsidRPr="0089554B" w:rsidRDefault="00233DE2"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Прогноз социально-экономического развития сельского поселения на долгосрочный период может разрабатываться Исполнительным комитетом Района в соответствии с соглашением между Исполнительным комитетом </w:t>
      </w:r>
      <w:r w:rsidR="00284BBA" w:rsidRPr="0089554B">
        <w:rPr>
          <w:rFonts w:eastAsiaTheme="minorHAnsi"/>
          <w:sz w:val="28"/>
          <w:szCs w:val="28"/>
          <w:lang w:eastAsia="en-US"/>
        </w:rPr>
        <w:t>сельского поселения</w:t>
      </w:r>
      <w:r w:rsidRPr="0089554B">
        <w:rPr>
          <w:rFonts w:eastAsiaTheme="minorHAnsi"/>
          <w:sz w:val="28"/>
          <w:szCs w:val="28"/>
          <w:lang w:eastAsia="en-US"/>
        </w:rPr>
        <w:t xml:space="preserve"> и </w:t>
      </w:r>
      <w:r w:rsidR="00284BBA" w:rsidRPr="0089554B">
        <w:rPr>
          <w:rFonts w:eastAsiaTheme="minorHAnsi"/>
          <w:sz w:val="28"/>
          <w:szCs w:val="28"/>
          <w:lang w:eastAsia="en-US"/>
        </w:rPr>
        <w:t>Исполнительным комитетом Района</w:t>
      </w:r>
      <w:r w:rsidRPr="0089554B">
        <w:rPr>
          <w:rFonts w:eastAsiaTheme="minorHAnsi"/>
          <w:sz w:val="28"/>
          <w:szCs w:val="28"/>
          <w:lang w:eastAsia="en-US"/>
        </w:rPr>
        <w:t xml:space="preserve">, за исключением случая, установленного </w:t>
      </w:r>
      <w:hyperlink r:id="rId29" w:history="1">
        <w:r w:rsidRPr="0089554B">
          <w:rPr>
            <w:rFonts w:eastAsiaTheme="minorHAnsi"/>
            <w:sz w:val="28"/>
            <w:szCs w:val="28"/>
            <w:lang w:eastAsia="en-US"/>
          </w:rPr>
          <w:t>абзацем вторым пункта 1 статьи 154</w:t>
        </w:r>
      </w:hyperlink>
      <w:r w:rsidRPr="0089554B">
        <w:rPr>
          <w:rFonts w:eastAsiaTheme="minorHAnsi"/>
          <w:sz w:val="28"/>
          <w:szCs w:val="28"/>
          <w:lang w:eastAsia="en-US"/>
        </w:rPr>
        <w:t xml:space="preserve"> </w:t>
      </w:r>
      <w:r w:rsidR="00284BBA" w:rsidRPr="0089554B">
        <w:rPr>
          <w:rFonts w:eastAsiaTheme="minorHAnsi"/>
          <w:sz w:val="28"/>
          <w:szCs w:val="28"/>
          <w:lang w:eastAsia="en-US"/>
        </w:rPr>
        <w:t>Бюджетного кодекса Российской Федерации.»</w:t>
      </w:r>
      <w:proofErr w:type="gramEnd"/>
    </w:p>
    <w:p w:rsidR="00284BBA" w:rsidRPr="0089554B" w:rsidRDefault="00044E93" w:rsidP="00DE1428">
      <w:pPr>
        <w:pStyle w:val="a3"/>
        <w:numPr>
          <w:ilvl w:val="0"/>
          <w:numId w:val="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284BBA" w:rsidRPr="0089554B">
        <w:rPr>
          <w:rFonts w:eastAsiaTheme="minorHAnsi"/>
          <w:sz w:val="28"/>
          <w:szCs w:val="28"/>
          <w:lang w:eastAsia="en-US"/>
        </w:rPr>
        <w:t xml:space="preserve"> 8 изложить в следующей редакции:</w:t>
      </w:r>
    </w:p>
    <w:p w:rsidR="00284BBA" w:rsidRPr="0089554B" w:rsidRDefault="00284BBA"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«8. В решении о бюджете Района на очередной финансовый год и плановый период должны содержаться основные характеристики бюджета Района, к которым относятся общий объем доходов бюджета Района, общий объем расходов бюджета Района, дефицит бюджета Района, а также иные показатели, установленные Бюджетным </w:t>
      </w:r>
      <w:hyperlink r:id="rId30" w:history="1">
        <w:r w:rsidRPr="0089554B">
          <w:rPr>
            <w:rFonts w:eastAsiaTheme="minorHAnsi"/>
            <w:sz w:val="28"/>
            <w:szCs w:val="28"/>
            <w:lang w:eastAsia="en-US"/>
          </w:rPr>
          <w:t>кодексом</w:t>
        </w:r>
      </w:hyperlink>
      <w:r w:rsidRPr="0089554B">
        <w:rPr>
          <w:rFonts w:eastAsiaTheme="minorHAnsi"/>
          <w:sz w:val="28"/>
          <w:szCs w:val="28"/>
          <w:lang w:eastAsia="en-US"/>
        </w:rPr>
        <w:t xml:space="preserve"> Российской Федерации и Бюджетным кодексом Республики Татарстан</w:t>
      </w:r>
      <w:proofErr w:type="gramStart"/>
      <w:r w:rsidRPr="0089554B">
        <w:rPr>
          <w:rFonts w:eastAsiaTheme="minorHAnsi"/>
          <w:sz w:val="28"/>
          <w:szCs w:val="28"/>
          <w:lang w:eastAsia="en-US"/>
        </w:rPr>
        <w:t>.»</w:t>
      </w:r>
      <w:r w:rsidR="00624CE8" w:rsidRPr="0089554B">
        <w:rPr>
          <w:rFonts w:eastAsiaTheme="minorHAnsi"/>
          <w:sz w:val="28"/>
          <w:szCs w:val="28"/>
          <w:lang w:eastAsia="en-US"/>
        </w:rPr>
        <w:t>.</w:t>
      </w:r>
      <w:proofErr w:type="gramEnd"/>
    </w:p>
    <w:p w:rsidR="00284BBA" w:rsidRPr="0089554B" w:rsidRDefault="00044E93" w:rsidP="00DE1428">
      <w:pPr>
        <w:pStyle w:val="a3"/>
        <w:numPr>
          <w:ilvl w:val="0"/>
          <w:numId w:val="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284BBA" w:rsidRPr="0089554B">
        <w:rPr>
          <w:rFonts w:eastAsiaTheme="minorHAnsi"/>
          <w:sz w:val="28"/>
          <w:szCs w:val="28"/>
          <w:lang w:eastAsia="en-US"/>
        </w:rPr>
        <w:t xml:space="preserve"> 9 изложить в следующей редакции:</w:t>
      </w:r>
    </w:p>
    <w:p w:rsidR="00284BBA" w:rsidRPr="0089554B" w:rsidRDefault="00284BBA"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«9. </w:t>
      </w:r>
      <w:proofErr w:type="gramStart"/>
      <w:r w:rsidRPr="0089554B">
        <w:rPr>
          <w:rFonts w:eastAsiaTheme="minorHAnsi"/>
          <w:sz w:val="28"/>
          <w:szCs w:val="28"/>
          <w:lang w:eastAsia="en-US"/>
        </w:rPr>
        <w:t xml:space="preserve">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Республики Татарстан, в случае если они не установлены Бюджетным </w:t>
      </w:r>
      <w:hyperlink r:id="rId31" w:history="1">
        <w:r w:rsidRPr="0089554B">
          <w:rPr>
            <w:rFonts w:eastAsiaTheme="minorHAnsi"/>
            <w:sz w:val="28"/>
            <w:szCs w:val="28"/>
            <w:lang w:eastAsia="en-US"/>
          </w:rPr>
          <w:t>кодексом</w:t>
        </w:r>
      </w:hyperlink>
      <w:r w:rsidRPr="0089554B">
        <w:rPr>
          <w:rFonts w:eastAsiaTheme="minorHAnsi"/>
          <w:sz w:val="28"/>
          <w:szCs w:val="28"/>
          <w:lang w:eastAsia="en-US"/>
        </w:rPr>
        <w:t xml:space="preserve"> Российской Федерации, федеральным законом о федеральном бюджете, законами Республики Татарстан, принятыми в соответствии с положениями Бюджетного </w:t>
      </w:r>
      <w:hyperlink r:id="rId32" w:history="1">
        <w:r w:rsidRPr="0089554B">
          <w:rPr>
            <w:rFonts w:eastAsiaTheme="minorHAnsi"/>
            <w:sz w:val="28"/>
            <w:szCs w:val="28"/>
            <w:lang w:eastAsia="en-US"/>
          </w:rPr>
          <w:t>кодекса</w:t>
        </w:r>
      </w:hyperlink>
      <w:r w:rsidRPr="0089554B">
        <w:rPr>
          <w:rFonts w:eastAsiaTheme="minorHAnsi"/>
          <w:sz w:val="28"/>
          <w:szCs w:val="28"/>
          <w:lang w:eastAsia="en-US"/>
        </w:rPr>
        <w:t xml:space="preserve"> Российской Федерации и Бюджетного кодекса Республики Татарстан, а также прогнозируемые объемы доходов</w:t>
      </w:r>
      <w:proofErr w:type="gramEnd"/>
      <w:r w:rsidRPr="0089554B">
        <w:rPr>
          <w:rFonts w:eastAsiaTheme="minorHAnsi"/>
          <w:sz w:val="28"/>
          <w:szCs w:val="28"/>
          <w:lang w:eastAsia="en-US"/>
        </w:rPr>
        <w:t xml:space="preserve"> бюджета Района по группам, подгруппам и статьям кода вида доходов</w:t>
      </w:r>
      <w:proofErr w:type="gramStart"/>
      <w:r w:rsidRPr="0089554B">
        <w:rPr>
          <w:rFonts w:eastAsiaTheme="minorHAnsi"/>
          <w:sz w:val="28"/>
          <w:szCs w:val="28"/>
          <w:lang w:eastAsia="en-US"/>
        </w:rPr>
        <w:t>.»</w:t>
      </w:r>
      <w:r w:rsidR="0089554B">
        <w:rPr>
          <w:rFonts w:eastAsiaTheme="minorHAnsi"/>
          <w:sz w:val="28"/>
          <w:szCs w:val="28"/>
          <w:lang w:eastAsia="en-US"/>
        </w:rPr>
        <w:t>;</w:t>
      </w:r>
      <w:proofErr w:type="gramEnd"/>
    </w:p>
    <w:p w:rsidR="00671DA8" w:rsidRPr="0089554B" w:rsidRDefault="00044E93" w:rsidP="00DE1428">
      <w:pPr>
        <w:pStyle w:val="a3"/>
        <w:numPr>
          <w:ilvl w:val="0"/>
          <w:numId w:val="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часть</w:t>
      </w:r>
      <w:r w:rsidR="00671DA8" w:rsidRPr="0089554B">
        <w:rPr>
          <w:rFonts w:eastAsiaTheme="minorHAnsi"/>
          <w:sz w:val="28"/>
          <w:szCs w:val="28"/>
          <w:lang w:eastAsia="en-US"/>
        </w:rPr>
        <w:t xml:space="preserve"> 10 изложить в следующей редакции:</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«10. Решением о бюджете Района на очередной финансовый год и плановый период утверждаются:</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перечень главных администраторов доходов бюджета Района;</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перечень главных </w:t>
      </w:r>
      <w:proofErr w:type="gramStart"/>
      <w:r w:rsidRPr="0089554B">
        <w:rPr>
          <w:rFonts w:eastAsiaTheme="minorHAnsi"/>
          <w:sz w:val="28"/>
          <w:szCs w:val="28"/>
          <w:lang w:eastAsia="en-US"/>
        </w:rPr>
        <w:t>администраторов источников финансирования дефицита бюджета Района</w:t>
      </w:r>
      <w:proofErr w:type="gramEnd"/>
      <w:r w:rsidRPr="0089554B">
        <w:rPr>
          <w:rFonts w:eastAsiaTheme="minorHAnsi"/>
          <w:sz w:val="28"/>
          <w:szCs w:val="28"/>
          <w:lang w:eastAsia="en-US"/>
        </w:rPr>
        <w:t>;</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распределение бюджетных ассигнований по разделам, подразделам, целевым статьям, группам </w:t>
      </w:r>
      <w:proofErr w:type="gramStart"/>
      <w:r w:rsidRPr="0089554B">
        <w:rPr>
          <w:rFonts w:eastAsiaTheme="minorHAnsi"/>
          <w:sz w:val="28"/>
          <w:szCs w:val="28"/>
          <w:lang w:eastAsia="en-US"/>
        </w:rPr>
        <w:t>видов расходов классификации расходов бюджетов</w:t>
      </w:r>
      <w:proofErr w:type="gramEnd"/>
      <w:r w:rsidRPr="0089554B">
        <w:rPr>
          <w:rFonts w:eastAsiaTheme="minorHAnsi"/>
          <w:sz w:val="28"/>
          <w:szCs w:val="28"/>
          <w:lang w:eastAsia="en-US"/>
        </w:rPr>
        <w:t xml:space="preserve"> на очередной финансовый год и плановый период;</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распределение бюджетных ассигнований по главным распорядителям средств бюджета Района, разделам, подразделам, целевым статьям, группам </w:t>
      </w:r>
      <w:proofErr w:type="gramStart"/>
      <w:r w:rsidRPr="0089554B">
        <w:rPr>
          <w:rFonts w:eastAsiaTheme="minorHAnsi"/>
          <w:sz w:val="28"/>
          <w:szCs w:val="28"/>
          <w:lang w:eastAsia="en-US"/>
        </w:rPr>
        <w:lastRenderedPageBreak/>
        <w:t>видов расходов классификации расходов бюджетов</w:t>
      </w:r>
      <w:proofErr w:type="gramEnd"/>
      <w:r w:rsidRPr="0089554B">
        <w:rPr>
          <w:rFonts w:eastAsiaTheme="minorHAnsi"/>
          <w:sz w:val="28"/>
          <w:szCs w:val="28"/>
          <w:lang w:eastAsia="en-US"/>
        </w:rPr>
        <w:t xml:space="preserve"> на очередной финансовый год и плановый период;</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общий объем бюджетных ассигнований, направляемых на исполнение публичных нормативных обязательств;</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71DA8" w:rsidRPr="0089554B" w:rsidRDefault="00671DA8"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w:t>
      </w:r>
      <w:proofErr w:type="gramEnd"/>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источники финансирования дефицита бюджета Района на очередной финансовый год и плановый период;</w:t>
      </w:r>
    </w:p>
    <w:p w:rsidR="00671DA8" w:rsidRPr="0089554B" w:rsidRDefault="00671DA8"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верхний предел муниципального внутрен</w:t>
      </w:r>
      <w:r w:rsidR="00220778">
        <w:rPr>
          <w:rFonts w:eastAsiaTheme="minorHAnsi"/>
          <w:sz w:val="28"/>
          <w:szCs w:val="28"/>
          <w:lang w:eastAsia="en-US"/>
        </w:rPr>
        <w:t xml:space="preserve">него долга </w:t>
      </w:r>
      <w:r w:rsidRPr="0089554B">
        <w:rPr>
          <w:rFonts w:eastAsiaTheme="minorHAnsi"/>
          <w:sz w:val="28"/>
          <w:szCs w:val="28"/>
          <w:lang w:eastAsia="en-US"/>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71DA8" w:rsidRPr="0089554B" w:rsidRDefault="00671DA8" w:rsidP="00DE1428">
      <w:pPr>
        <w:autoSpaceDE w:val="0"/>
        <w:autoSpaceDN w:val="0"/>
        <w:adjustRightInd w:val="0"/>
        <w:ind w:firstLine="567"/>
        <w:jc w:val="both"/>
      </w:pPr>
      <w:r w:rsidRPr="0089554B">
        <w:rPr>
          <w:sz w:val="28"/>
          <w:szCs w:val="28"/>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Района</w:t>
      </w:r>
      <w:proofErr w:type="gramStart"/>
      <w:r w:rsidRPr="0089554B">
        <w:t>.»</w:t>
      </w:r>
      <w:r w:rsidR="0089554B">
        <w:t>;</w:t>
      </w:r>
      <w:proofErr w:type="gramEnd"/>
    </w:p>
    <w:p w:rsidR="00671DA8" w:rsidRPr="0089554B" w:rsidRDefault="003564E4" w:rsidP="00DE1428">
      <w:pPr>
        <w:pStyle w:val="a3"/>
        <w:numPr>
          <w:ilvl w:val="0"/>
          <w:numId w:val="4"/>
        </w:numPr>
        <w:autoSpaceDE w:val="0"/>
        <w:autoSpaceDN w:val="0"/>
        <w:adjustRightInd w:val="0"/>
        <w:ind w:left="0" w:firstLine="567"/>
        <w:jc w:val="both"/>
        <w:rPr>
          <w:sz w:val="28"/>
          <w:szCs w:val="28"/>
        </w:rPr>
      </w:pPr>
      <w:r w:rsidRPr="0089554B">
        <w:rPr>
          <w:sz w:val="28"/>
          <w:szCs w:val="28"/>
        </w:rPr>
        <w:t xml:space="preserve">абзац 8 </w:t>
      </w:r>
      <w:r w:rsidR="00044E93" w:rsidRPr="0089554B">
        <w:rPr>
          <w:sz w:val="28"/>
          <w:szCs w:val="28"/>
        </w:rPr>
        <w:t>части</w:t>
      </w:r>
      <w:r w:rsidR="00671DA8" w:rsidRPr="0089554B">
        <w:rPr>
          <w:sz w:val="28"/>
          <w:szCs w:val="28"/>
        </w:rPr>
        <w:t xml:space="preserve"> 12 изложить в следующей редакции:</w:t>
      </w:r>
    </w:p>
    <w:p w:rsidR="003564E4" w:rsidRPr="0089554B" w:rsidRDefault="00671DA8" w:rsidP="00DE1428">
      <w:pPr>
        <w:autoSpaceDE w:val="0"/>
        <w:autoSpaceDN w:val="0"/>
        <w:adjustRightInd w:val="0"/>
        <w:ind w:firstLine="567"/>
        <w:jc w:val="both"/>
        <w:rPr>
          <w:rFonts w:eastAsiaTheme="minorHAnsi"/>
          <w:sz w:val="28"/>
          <w:szCs w:val="28"/>
          <w:lang w:eastAsia="en-US"/>
        </w:rPr>
      </w:pPr>
      <w:r w:rsidRPr="0089554B">
        <w:rPr>
          <w:sz w:val="28"/>
          <w:szCs w:val="28"/>
        </w:rPr>
        <w:t>«</w:t>
      </w:r>
      <w:r w:rsidRPr="0089554B">
        <w:rPr>
          <w:rFonts w:eastAsiaTheme="minorHAnsi"/>
          <w:sz w:val="28"/>
          <w:szCs w:val="28"/>
          <w:lang w:eastAsia="en-US"/>
        </w:rPr>
        <w:t>верхни</w:t>
      </w:r>
      <w:r w:rsidR="00AA3E2C" w:rsidRPr="0089554B">
        <w:rPr>
          <w:rFonts w:eastAsiaTheme="minorHAnsi"/>
          <w:sz w:val="28"/>
          <w:szCs w:val="28"/>
          <w:lang w:eastAsia="en-US"/>
        </w:rPr>
        <w:t>й</w:t>
      </w:r>
      <w:r w:rsidRPr="0089554B">
        <w:rPr>
          <w:rFonts w:eastAsiaTheme="minorHAnsi"/>
          <w:sz w:val="28"/>
          <w:szCs w:val="28"/>
          <w:lang w:eastAsia="en-US"/>
        </w:rPr>
        <w:t xml:space="preserve"> предел </w:t>
      </w:r>
      <w:r w:rsidR="003564E4" w:rsidRPr="0089554B">
        <w:rPr>
          <w:rFonts w:eastAsiaTheme="minorHAnsi"/>
          <w:sz w:val="28"/>
          <w:szCs w:val="28"/>
          <w:lang w:eastAsia="en-US"/>
        </w:rPr>
        <w:t>муниципального</w:t>
      </w:r>
      <w:r w:rsidRPr="0089554B">
        <w:rPr>
          <w:rFonts w:eastAsiaTheme="minorHAnsi"/>
          <w:sz w:val="28"/>
          <w:szCs w:val="28"/>
          <w:lang w:eastAsia="en-US"/>
        </w:rPr>
        <w:t xml:space="preserve"> внутреннего долга на 1 января года, следующего за очередным финансовым годом и</w:t>
      </w:r>
      <w:r w:rsidR="00CE545E" w:rsidRPr="0089554B">
        <w:rPr>
          <w:rFonts w:eastAsiaTheme="minorHAnsi"/>
          <w:sz w:val="28"/>
          <w:szCs w:val="28"/>
          <w:lang w:eastAsia="en-US"/>
        </w:rPr>
        <w:t xml:space="preserve"> каждым годом планового периода</w:t>
      </w:r>
      <w:r w:rsidR="003564E4" w:rsidRPr="0089554B">
        <w:rPr>
          <w:rFonts w:eastAsiaTheme="minorHAnsi"/>
          <w:sz w:val="28"/>
          <w:szCs w:val="28"/>
          <w:lang w:eastAsia="en-US"/>
        </w:rPr>
        <w:t>»;</w:t>
      </w:r>
    </w:p>
    <w:p w:rsidR="00671DA8" w:rsidRPr="0089554B" w:rsidRDefault="003564E4" w:rsidP="00DE1428">
      <w:pPr>
        <w:pStyle w:val="a3"/>
        <w:numPr>
          <w:ilvl w:val="0"/>
          <w:numId w:val="4"/>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 xml:space="preserve">абзацы </w:t>
      </w:r>
      <w:r w:rsidR="00CE545E" w:rsidRPr="0089554B">
        <w:rPr>
          <w:rFonts w:eastAsiaTheme="minorHAnsi"/>
          <w:sz w:val="28"/>
          <w:szCs w:val="28"/>
          <w:lang w:eastAsia="en-US"/>
        </w:rPr>
        <w:t xml:space="preserve">9, 10 </w:t>
      </w:r>
      <w:r w:rsidR="00044E93" w:rsidRPr="0089554B">
        <w:rPr>
          <w:rFonts w:eastAsiaTheme="minorHAnsi"/>
          <w:sz w:val="28"/>
          <w:szCs w:val="28"/>
          <w:lang w:eastAsia="en-US"/>
        </w:rPr>
        <w:t xml:space="preserve">части 12 </w:t>
      </w:r>
      <w:r w:rsidR="00CE545E" w:rsidRPr="0089554B">
        <w:rPr>
          <w:rFonts w:eastAsiaTheme="minorHAnsi"/>
          <w:sz w:val="28"/>
          <w:szCs w:val="28"/>
          <w:lang w:eastAsia="en-US"/>
        </w:rPr>
        <w:t>признать утратившими силу.</w:t>
      </w:r>
    </w:p>
    <w:p w:rsidR="00DE1428" w:rsidRPr="0089554B" w:rsidRDefault="00DE1428" w:rsidP="00DE1428">
      <w:pPr>
        <w:autoSpaceDE w:val="0"/>
        <w:autoSpaceDN w:val="0"/>
        <w:adjustRightInd w:val="0"/>
        <w:ind w:firstLine="567"/>
        <w:jc w:val="both"/>
        <w:rPr>
          <w:rFonts w:eastAsiaTheme="minorHAnsi"/>
          <w:sz w:val="28"/>
          <w:szCs w:val="28"/>
          <w:lang w:eastAsia="en-US"/>
        </w:rPr>
      </w:pPr>
    </w:p>
    <w:p w:rsidR="00DE1428" w:rsidRPr="0089554B" w:rsidRDefault="00DE1428"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В статье 93:</w:t>
      </w:r>
    </w:p>
    <w:p w:rsidR="00DE1428" w:rsidRPr="0089554B" w:rsidRDefault="00DE1428" w:rsidP="00DE1428">
      <w:pPr>
        <w:pStyle w:val="a3"/>
        <w:numPr>
          <w:ilvl w:val="0"/>
          <w:numId w:val="16"/>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абзац 2 части 1 изложить в следующей редакции:</w:t>
      </w:r>
    </w:p>
    <w:p w:rsidR="00DE1428" w:rsidRPr="0089554B" w:rsidRDefault="00DE1428"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«осуществления дорожной деятельности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history="1">
        <w:r w:rsidRPr="0089554B">
          <w:rPr>
            <w:rFonts w:eastAsiaTheme="minorHAnsi"/>
            <w:sz w:val="28"/>
            <w:szCs w:val="28"/>
            <w:lang w:eastAsia="en-US"/>
          </w:rPr>
          <w:t>законодательством</w:t>
        </w:r>
      </w:hyperlink>
      <w:r w:rsidRPr="0089554B">
        <w:rPr>
          <w:rFonts w:eastAsiaTheme="minorHAnsi"/>
          <w:sz w:val="28"/>
          <w:szCs w:val="28"/>
          <w:lang w:eastAsia="en-US"/>
        </w:rPr>
        <w:t xml:space="preserve"> Российской Федерации;»</w:t>
      </w:r>
      <w:proofErr w:type="gramEnd"/>
    </w:p>
    <w:p w:rsidR="00DE1428" w:rsidRPr="0089554B" w:rsidRDefault="00DE1428" w:rsidP="00DE1428">
      <w:pPr>
        <w:pStyle w:val="a3"/>
        <w:numPr>
          <w:ilvl w:val="0"/>
          <w:numId w:val="16"/>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абзац 4 части 1 изложить в следующей редакции:</w:t>
      </w:r>
    </w:p>
    <w:p w:rsidR="00DE1428" w:rsidRPr="0089554B" w:rsidRDefault="00DE1428" w:rsidP="00DE1428">
      <w:pPr>
        <w:autoSpaceDE w:val="0"/>
        <w:autoSpaceDN w:val="0"/>
        <w:adjustRightInd w:val="0"/>
        <w:ind w:firstLine="567"/>
        <w:jc w:val="both"/>
        <w:rPr>
          <w:rFonts w:eastAsiaTheme="minorHAnsi"/>
          <w:sz w:val="28"/>
          <w:szCs w:val="28"/>
          <w:lang w:eastAsia="en-US"/>
        </w:rPr>
      </w:pPr>
      <w:proofErr w:type="gramStart"/>
      <w:r w:rsidRPr="0089554B">
        <w:rPr>
          <w:rFonts w:eastAsiaTheme="minorHAnsi"/>
          <w:sz w:val="28"/>
          <w:szCs w:val="28"/>
          <w:lang w:eastAsia="en-US"/>
        </w:rPr>
        <w:t xml:space="preserve">«создания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34" w:history="1">
        <w:r w:rsidRPr="0089554B">
          <w:rPr>
            <w:rFonts w:eastAsiaTheme="minorHAnsi"/>
            <w:sz w:val="28"/>
            <w:szCs w:val="28"/>
            <w:lang w:eastAsia="en-US"/>
          </w:rPr>
          <w:t>перечень</w:t>
        </w:r>
      </w:hyperlink>
      <w:r w:rsidRPr="0089554B">
        <w:rPr>
          <w:rFonts w:eastAsiaTheme="minorHAnsi"/>
          <w:sz w:val="28"/>
          <w:szCs w:val="28"/>
          <w:lang w:eastAsia="en-US"/>
        </w:rPr>
        <w:t xml:space="preserve"> территорий, население которых обеспечивается медицинской помощью в медицинских </w:t>
      </w:r>
      <w:r w:rsidRPr="0089554B">
        <w:rPr>
          <w:rFonts w:eastAsiaTheme="minorHAnsi"/>
          <w:sz w:val="28"/>
          <w:szCs w:val="28"/>
          <w:lang w:eastAsia="en-US"/>
        </w:rPr>
        <w:lastRenderedPageBreak/>
        <w:t xml:space="preserve">организациях, подведомственных федеральному </w:t>
      </w:r>
      <w:hyperlink r:id="rId35" w:history="1">
        <w:r w:rsidRPr="0089554B">
          <w:rPr>
            <w:rFonts w:eastAsiaTheme="minorHAnsi"/>
            <w:sz w:val="28"/>
            <w:szCs w:val="28"/>
            <w:lang w:eastAsia="en-US"/>
          </w:rPr>
          <w:t>органу</w:t>
        </w:r>
      </w:hyperlink>
      <w:r w:rsidRPr="0089554B">
        <w:rPr>
          <w:rFonts w:eastAsiaTheme="minorHAnsi"/>
          <w:sz w:val="28"/>
          <w:szCs w:val="28"/>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E545E" w:rsidRPr="0089554B" w:rsidRDefault="00CE545E" w:rsidP="00DE1428">
      <w:pPr>
        <w:autoSpaceDE w:val="0"/>
        <w:autoSpaceDN w:val="0"/>
        <w:adjustRightInd w:val="0"/>
        <w:ind w:firstLine="567"/>
        <w:jc w:val="both"/>
        <w:rPr>
          <w:rFonts w:eastAsiaTheme="minorHAnsi"/>
          <w:sz w:val="28"/>
          <w:szCs w:val="28"/>
          <w:lang w:eastAsia="en-US"/>
        </w:rPr>
      </w:pPr>
    </w:p>
    <w:p w:rsidR="003564E4" w:rsidRPr="0089554B" w:rsidRDefault="003564E4" w:rsidP="00DE1428">
      <w:pPr>
        <w:pStyle w:val="a3"/>
        <w:numPr>
          <w:ilvl w:val="1"/>
          <w:numId w:val="1"/>
        </w:numPr>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Статью 94 изложить в следующей редакции:</w:t>
      </w:r>
    </w:p>
    <w:p w:rsidR="00CE545E"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«1. </w:t>
      </w:r>
      <w:proofErr w:type="gramStart"/>
      <w:r w:rsidRPr="0089554B">
        <w:rPr>
          <w:rFonts w:eastAsiaTheme="minorHAnsi"/>
          <w:sz w:val="28"/>
          <w:szCs w:val="28"/>
          <w:lang w:eastAsia="en-US"/>
        </w:rPr>
        <w:t xml:space="preserve">Закупки товаров, работ, услуг для обеспечения муниципальных нужд осуществляются в соответствии с </w:t>
      </w:r>
      <w:hyperlink r:id="rId36" w:history="1">
        <w:r w:rsidRPr="0089554B">
          <w:rPr>
            <w:rFonts w:eastAsiaTheme="minorHAnsi"/>
            <w:sz w:val="28"/>
            <w:szCs w:val="28"/>
            <w:lang w:eastAsia="en-US"/>
          </w:rPr>
          <w:t>законодательством</w:t>
        </w:r>
      </w:hyperlink>
      <w:r w:rsidRPr="0089554B">
        <w:rPr>
          <w:rFonts w:eastAsiaTheme="minorHAnsi"/>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564E4" w:rsidRPr="0089554B" w:rsidRDefault="00CE545E"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2.</w:t>
      </w:r>
      <w:r w:rsidR="003564E4" w:rsidRPr="0089554B">
        <w:rPr>
          <w:rFonts w:eastAsiaTheme="minorHAnsi"/>
          <w:sz w:val="28"/>
          <w:szCs w:val="28"/>
          <w:lang w:eastAsia="en-US"/>
        </w:rPr>
        <w:t>Закупки товаров, работ, услуг для обеспечения муниципальных нужд осуществляются за счет средств местного бюджета</w:t>
      </w:r>
      <w:proofErr w:type="gramStart"/>
      <w:r w:rsidR="003564E4" w:rsidRPr="0089554B">
        <w:rPr>
          <w:rFonts w:eastAsiaTheme="minorHAnsi"/>
          <w:sz w:val="28"/>
          <w:szCs w:val="28"/>
          <w:lang w:eastAsia="en-US"/>
        </w:rPr>
        <w:t>.»</w:t>
      </w:r>
      <w:r w:rsidRPr="0089554B">
        <w:rPr>
          <w:rFonts w:eastAsiaTheme="minorHAnsi"/>
          <w:sz w:val="28"/>
          <w:szCs w:val="28"/>
          <w:lang w:eastAsia="en-US"/>
        </w:rPr>
        <w:t>.</w:t>
      </w:r>
      <w:proofErr w:type="gramEnd"/>
    </w:p>
    <w:p w:rsidR="00CE545E" w:rsidRPr="0089554B" w:rsidRDefault="00CE545E" w:rsidP="00DE1428">
      <w:pPr>
        <w:pStyle w:val="a3"/>
        <w:autoSpaceDE w:val="0"/>
        <w:autoSpaceDN w:val="0"/>
        <w:adjustRightInd w:val="0"/>
        <w:ind w:left="0" w:firstLine="567"/>
        <w:jc w:val="both"/>
        <w:rPr>
          <w:rFonts w:eastAsiaTheme="minorHAnsi"/>
          <w:sz w:val="28"/>
          <w:szCs w:val="28"/>
          <w:lang w:eastAsia="en-US"/>
        </w:rPr>
      </w:pPr>
    </w:p>
    <w:p w:rsidR="003564E4" w:rsidRPr="0089554B" w:rsidRDefault="005B3078" w:rsidP="00DE1428">
      <w:pPr>
        <w:pStyle w:val="a3"/>
        <w:autoSpaceDE w:val="0"/>
        <w:autoSpaceDN w:val="0"/>
        <w:adjustRightInd w:val="0"/>
        <w:ind w:left="0" w:firstLine="567"/>
        <w:jc w:val="both"/>
        <w:rPr>
          <w:rFonts w:eastAsiaTheme="minorHAnsi"/>
          <w:sz w:val="28"/>
          <w:szCs w:val="28"/>
          <w:lang w:eastAsia="en-US"/>
        </w:rPr>
      </w:pPr>
      <w:r w:rsidRPr="0089554B">
        <w:rPr>
          <w:rFonts w:eastAsiaTheme="minorHAnsi"/>
          <w:sz w:val="28"/>
          <w:szCs w:val="28"/>
          <w:lang w:eastAsia="en-US"/>
        </w:rPr>
        <w:t>1.11</w:t>
      </w:r>
      <w:r w:rsidR="003564E4" w:rsidRPr="0089554B">
        <w:rPr>
          <w:rFonts w:eastAsiaTheme="minorHAnsi"/>
          <w:sz w:val="28"/>
          <w:szCs w:val="28"/>
          <w:lang w:eastAsia="en-US"/>
        </w:rPr>
        <w:t>. Статью 98 изложить в следующей редакции:</w:t>
      </w:r>
    </w:p>
    <w:p w:rsidR="003564E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«1. Муниципальный финансовый контроль осуществляется в </w:t>
      </w:r>
      <w:proofErr w:type="gramStart"/>
      <w:r w:rsidRPr="0089554B">
        <w:rPr>
          <w:rFonts w:eastAsiaTheme="minorHAnsi"/>
          <w:sz w:val="28"/>
          <w:szCs w:val="28"/>
          <w:lang w:eastAsia="en-US"/>
        </w:rPr>
        <w:t>целях</w:t>
      </w:r>
      <w:proofErr w:type="gramEnd"/>
      <w:r w:rsidRPr="0089554B">
        <w:rPr>
          <w:rFonts w:eastAsiaTheme="minorHAnsi"/>
          <w:sz w:val="28"/>
          <w:szCs w:val="28"/>
          <w:lang w:eastAsia="en-US"/>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564E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Муниципальный финансовый контроль подразделяется </w:t>
      </w:r>
      <w:proofErr w:type="gramStart"/>
      <w:r w:rsidRPr="0089554B">
        <w:rPr>
          <w:rFonts w:eastAsiaTheme="minorHAnsi"/>
          <w:sz w:val="28"/>
          <w:szCs w:val="28"/>
          <w:lang w:eastAsia="en-US"/>
        </w:rPr>
        <w:t>на</w:t>
      </w:r>
      <w:proofErr w:type="gramEnd"/>
      <w:r w:rsidRPr="0089554B">
        <w:rPr>
          <w:rFonts w:eastAsiaTheme="minorHAnsi"/>
          <w:sz w:val="28"/>
          <w:szCs w:val="28"/>
          <w:lang w:eastAsia="en-US"/>
        </w:rPr>
        <w:t xml:space="preserve"> внешний и внутренний, предварительный и последующий.</w:t>
      </w:r>
    </w:p>
    <w:p w:rsidR="003564E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2. Внешний муниципальный финансовый контроль в сфере бюджетных правоотношений является контрольной деятельностью </w:t>
      </w:r>
      <w:r w:rsidR="001B7865" w:rsidRPr="0089554B">
        <w:rPr>
          <w:rFonts w:eastAsiaTheme="minorHAnsi"/>
          <w:sz w:val="28"/>
          <w:szCs w:val="28"/>
          <w:lang w:eastAsia="en-US"/>
        </w:rPr>
        <w:t>Контрольно-счетной палаты Района.</w:t>
      </w:r>
    </w:p>
    <w:p w:rsidR="003564E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3. Внутренний </w:t>
      </w:r>
      <w:r w:rsidR="001B7865" w:rsidRPr="0089554B">
        <w:rPr>
          <w:rFonts w:eastAsiaTheme="minorHAnsi"/>
          <w:sz w:val="28"/>
          <w:szCs w:val="28"/>
          <w:lang w:eastAsia="en-US"/>
        </w:rPr>
        <w:t>муниципальный</w:t>
      </w:r>
      <w:r w:rsidRPr="0089554B">
        <w:rPr>
          <w:rFonts w:eastAsiaTheme="minorHAnsi"/>
          <w:sz w:val="28"/>
          <w:szCs w:val="28"/>
          <w:lang w:eastAsia="en-US"/>
        </w:rPr>
        <w:t xml:space="preserve"> финансовый контроль в сфере бюджетных правоотношений является контрольной деятельностью </w:t>
      </w:r>
      <w:r w:rsidR="001B7865" w:rsidRPr="0089554B">
        <w:rPr>
          <w:rFonts w:eastAsiaTheme="minorHAnsi"/>
          <w:sz w:val="28"/>
          <w:szCs w:val="28"/>
          <w:lang w:eastAsia="en-US"/>
        </w:rPr>
        <w:t>Финансово-бюджетной палаты Района.</w:t>
      </w:r>
    </w:p>
    <w:p w:rsidR="003564E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4. Предварительный контроль осуществляется в </w:t>
      </w:r>
      <w:proofErr w:type="gramStart"/>
      <w:r w:rsidRPr="0089554B">
        <w:rPr>
          <w:rFonts w:eastAsiaTheme="minorHAnsi"/>
          <w:sz w:val="28"/>
          <w:szCs w:val="28"/>
          <w:lang w:eastAsia="en-US"/>
        </w:rPr>
        <w:t>целях</w:t>
      </w:r>
      <w:proofErr w:type="gramEnd"/>
      <w:r w:rsidRPr="0089554B">
        <w:rPr>
          <w:rFonts w:eastAsiaTheme="minorHAnsi"/>
          <w:sz w:val="28"/>
          <w:szCs w:val="28"/>
          <w:lang w:eastAsia="en-US"/>
        </w:rPr>
        <w:t xml:space="preserve"> предупреждения и пресечения бюджетных нарушений в процессе исполнения бюджет</w:t>
      </w:r>
      <w:r w:rsidR="001B7865" w:rsidRPr="0089554B">
        <w:rPr>
          <w:rFonts w:eastAsiaTheme="minorHAnsi"/>
          <w:sz w:val="28"/>
          <w:szCs w:val="28"/>
          <w:lang w:eastAsia="en-US"/>
        </w:rPr>
        <w:t>а</w:t>
      </w:r>
      <w:r w:rsidRPr="0089554B">
        <w:rPr>
          <w:rFonts w:eastAsiaTheme="minorHAnsi"/>
          <w:sz w:val="28"/>
          <w:szCs w:val="28"/>
          <w:lang w:eastAsia="en-US"/>
        </w:rPr>
        <w:t xml:space="preserve"> </w:t>
      </w:r>
      <w:r w:rsidR="001B7865" w:rsidRPr="0089554B">
        <w:rPr>
          <w:rFonts w:eastAsiaTheme="minorHAnsi"/>
          <w:sz w:val="28"/>
          <w:szCs w:val="28"/>
          <w:lang w:eastAsia="en-US"/>
        </w:rPr>
        <w:t>Района</w:t>
      </w:r>
      <w:r w:rsidRPr="0089554B">
        <w:rPr>
          <w:rFonts w:eastAsiaTheme="minorHAnsi"/>
          <w:sz w:val="28"/>
          <w:szCs w:val="28"/>
          <w:lang w:eastAsia="en-US"/>
        </w:rPr>
        <w:t>.</w:t>
      </w:r>
    </w:p>
    <w:p w:rsidR="006B7414" w:rsidRPr="0089554B" w:rsidRDefault="003564E4"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5. Последующий контроль осуществляется по результатам исполнения бюджет</w:t>
      </w:r>
      <w:r w:rsidR="001B7865" w:rsidRPr="0089554B">
        <w:rPr>
          <w:rFonts w:eastAsiaTheme="minorHAnsi"/>
          <w:sz w:val="28"/>
          <w:szCs w:val="28"/>
          <w:lang w:eastAsia="en-US"/>
        </w:rPr>
        <w:t>а</w:t>
      </w:r>
      <w:r w:rsidRPr="0089554B">
        <w:rPr>
          <w:rFonts w:eastAsiaTheme="minorHAnsi"/>
          <w:sz w:val="28"/>
          <w:szCs w:val="28"/>
          <w:lang w:eastAsia="en-US"/>
        </w:rPr>
        <w:t xml:space="preserve"> </w:t>
      </w:r>
      <w:r w:rsidR="001B7865" w:rsidRPr="0089554B">
        <w:rPr>
          <w:rFonts w:eastAsiaTheme="minorHAnsi"/>
          <w:sz w:val="28"/>
          <w:szCs w:val="28"/>
          <w:lang w:eastAsia="en-US"/>
        </w:rPr>
        <w:t>Района</w:t>
      </w:r>
      <w:r w:rsidRPr="0089554B">
        <w:rPr>
          <w:rFonts w:eastAsiaTheme="minorHAnsi"/>
          <w:sz w:val="28"/>
          <w:szCs w:val="28"/>
          <w:lang w:eastAsia="en-US"/>
        </w:rPr>
        <w:t xml:space="preserve"> в </w:t>
      </w:r>
      <w:proofErr w:type="gramStart"/>
      <w:r w:rsidRPr="0089554B">
        <w:rPr>
          <w:rFonts w:eastAsiaTheme="minorHAnsi"/>
          <w:sz w:val="28"/>
          <w:szCs w:val="28"/>
          <w:lang w:eastAsia="en-US"/>
        </w:rPr>
        <w:t>целях</w:t>
      </w:r>
      <w:proofErr w:type="gramEnd"/>
      <w:r w:rsidRPr="0089554B">
        <w:rPr>
          <w:rFonts w:eastAsiaTheme="minorHAnsi"/>
          <w:sz w:val="28"/>
          <w:szCs w:val="28"/>
          <w:lang w:eastAsia="en-US"/>
        </w:rPr>
        <w:t xml:space="preserve"> установления законности </w:t>
      </w:r>
      <w:r w:rsidR="001B7865" w:rsidRPr="0089554B">
        <w:rPr>
          <w:rFonts w:eastAsiaTheme="minorHAnsi"/>
          <w:sz w:val="28"/>
          <w:szCs w:val="28"/>
          <w:lang w:eastAsia="en-US"/>
        </w:rPr>
        <w:t>его</w:t>
      </w:r>
      <w:r w:rsidRPr="0089554B">
        <w:rPr>
          <w:rFonts w:eastAsiaTheme="minorHAnsi"/>
          <w:sz w:val="28"/>
          <w:szCs w:val="28"/>
          <w:lang w:eastAsia="en-US"/>
        </w:rPr>
        <w:t xml:space="preserve"> исполнения, достоверности учета и отчетности.</w:t>
      </w:r>
      <w:r w:rsidR="001B7865" w:rsidRPr="0089554B">
        <w:rPr>
          <w:rFonts w:eastAsiaTheme="minorHAnsi"/>
          <w:sz w:val="28"/>
          <w:szCs w:val="28"/>
          <w:lang w:eastAsia="en-US"/>
        </w:rPr>
        <w:t>»</w:t>
      </w:r>
    </w:p>
    <w:p w:rsidR="00CE545E" w:rsidRPr="0089554B" w:rsidRDefault="00CE545E" w:rsidP="00DE1428">
      <w:pPr>
        <w:autoSpaceDE w:val="0"/>
        <w:autoSpaceDN w:val="0"/>
        <w:adjustRightInd w:val="0"/>
        <w:ind w:firstLine="567"/>
        <w:jc w:val="both"/>
        <w:rPr>
          <w:rFonts w:eastAsiaTheme="minorHAnsi"/>
          <w:sz w:val="28"/>
          <w:szCs w:val="28"/>
          <w:lang w:eastAsia="en-US"/>
        </w:rPr>
      </w:pPr>
    </w:p>
    <w:p w:rsidR="00856CBA" w:rsidRPr="0089554B" w:rsidRDefault="00770951"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2</w:t>
      </w:r>
      <w:r w:rsidR="00CE545E" w:rsidRPr="0089554B">
        <w:rPr>
          <w:rFonts w:eastAsiaTheme="minorHAnsi"/>
          <w:sz w:val="28"/>
          <w:szCs w:val="28"/>
          <w:lang w:eastAsia="en-US"/>
        </w:rPr>
        <w:t xml:space="preserve">. </w:t>
      </w:r>
      <w:r w:rsidR="00856CBA" w:rsidRPr="0089554B">
        <w:rPr>
          <w:rFonts w:eastAsiaTheme="minorHAnsi"/>
          <w:sz w:val="28"/>
          <w:szCs w:val="28"/>
          <w:lang w:eastAsia="en-US"/>
        </w:rPr>
        <w:t>Направить внесенные изменения и дополнения в Устав Камско-Устьинского муниципального района Республики Татарстан для государственной регистрации в Управление Министерства юстиции Российской Федерации по Республике Татарстан.</w:t>
      </w:r>
    </w:p>
    <w:p w:rsidR="00856CBA" w:rsidRPr="0089554B" w:rsidRDefault="00856CBA" w:rsidP="00DE1428">
      <w:pPr>
        <w:autoSpaceDE w:val="0"/>
        <w:autoSpaceDN w:val="0"/>
        <w:adjustRightInd w:val="0"/>
        <w:ind w:firstLine="567"/>
        <w:jc w:val="both"/>
        <w:rPr>
          <w:rFonts w:eastAsiaTheme="minorHAnsi"/>
          <w:sz w:val="28"/>
          <w:szCs w:val="28"/>
          <w:lang w:eastAsia="en-US"/>
        </w:rPr>
      </w:pPr>
    </w:p>
    <w:p w:rsidR="00CE545E" w:rsidRPr="0089554B" w:rsidRDefault="00856CBA" w:rsidP="00DE1428">
      <w:pPr>
        <w:autoSpaceDE w:val="0"/>
        <w:autoSpaceDN w:val="0"/>
        <w:adjustRightInd w:val="0"/>
        <w:ind w:firstLine="567"/>
        <w:jc w:val="both"/>
        <w:rPr>
          <w:rFonts w:eastAsiaTheme="minorHAnsi"/>
          <w:sz w:val="28"/>
          <w:szCs w:val="28"/>
          <w:lang w:eastAsia="en-US"/>
        </w:rPr>
      </w:pPr>
      <w:r w:rsidRPr="0089554B">
        <w:rPr>
          <w:rFonts w:eastAsiaTheme="minorHAnsi"/>
          <w:sz w:val="28"/>
          <w:szCs w:val="28"/>
          <w:lang w:eastAsia="en-US"/>
        </w:rPr>
        <w:t xml:space="preserve">3. </w:t>
      </w:r>
      <w:proofErr w:type="gramStart"/>
      <w:r w:rsidR="00044E93" w:rsidRPr="0089554B">
        <w:rPr>
          <w:rFonts w:eastAsiaTheme="minorHAnsi"/>
          <w:sz w:val="28"/>
          <w:szCs w:val="28"/>
          <w:lang w:eastAsia="en-US"/>
        </w:rPr>
        <w:t>Разместить</w:t>
      </w:r>
      <w:proofErr w:type="gramEnd"/>
      <w:r w:rsidR="00CE545E" w:rsidRPr="0089554B">
        <w:rPr>
          <w:rFonts w:eastAsiaTheme="minorHAnsi"/>
          <w:sz w:val="28"/>
          <w:szCs w:val="28"/>
          <w:lang w:eastAsia="en-US"/>
        </w:rPr>
        <w:t xml:space="preserve"> настоящее реше</w:t>
      </w:r>
      <w:r w:rsidR="009C3656" w:rsidRPr="0089554B">
        <w:rPr>
          <w:rFonts w:eastAsiaTheme="minorHAnsi"/>
          <w:sz w:val="28"/>
          <w:szCs w:val="28"/>
          <w:lang w:eastAsia="en-US"/>
        </w:rPr>
        <w:t xml:space="preserve">ние </w:t>
      </w:r>
      <w:r w:rsidR="00CE545E" w:rsidRPr="0089554B">
        <w:rPr>
          <w:rFonts w:eastAsiaTheme="minorHAnsi"/>
          <w:sz w:val="28"/>
          <w:szCs w:val="28"/>
          <w:lang w:eastAsia="en-US"/>
        </w:rPr>
        <w:t>на официальном сайте Камско-Устьинского муниципального района.</w:t>
      </w:r>
    </w:p>
    <w:p w:rsidR="00F403FE" w:rsidRPr="0089554B" w:rsidRDefault="00F403FE" w:rsidP="00DE1428">
      <w:pPr>
        <w:autoSpaceDE w:val="0"/>
        <w:autoSpaceDN w:val="0"/>
        <w:adjustRightInd w:val="0"/>
        <w:ind w:firstLine="567"/>
        <w:jc w:val="both"/>
        <w:rPr>
          <w:sz w:val="28"/>
          <w:szCs w:val="28"/>
        </w:rPr>
      </w:pPr>
    </w:p>
    <w:p w:rsidR="00F403FE" w:rsidRPr="0089554B" w:rsidRDefault="00856CBA" w:rsidP="00DE1428">
      <w:pPr>
        <w:autoSpaceDE w:val="0"/>
        <w:autoSpaceDN w:val="0"/>
        <w:adjustRightInd w:val="0"/>
        <w:ind w:firstLine="567"/>
        <w:jc w:val="both"/>
        <w:rPr>
          <w:rFonts w:eastAsia="Calibri"/>
          <w:sz w:val="28"/>
          <w:szCs w:val="28"/>
          <w:lang w:eastAsia="en-US"/>
        </w:rPr>
      </w:pPr>
      <w:r w:rsidRPr="0089554B">
        <w:rPr>
          <w:sz w:val="28"/>
          <w:szCs w:val="28"/>
        </w:rPr>
        <w:t>4</w:t>
      </w:r>
      <w:r w:rsidR="00F403FE" w:rsidRPr="0089554B">
        <w:rPr>
          <w:sz w:val="28"/>
          <w:szCs w:val="28"/>
        </w:rPr>
        <w:t>. Рекомендовать органам местного самоуправления городских и сельских поселений Камско-Устьинского муниципального района внести изменения в уставы с учетом положений настоящего решения.</w:t>
      </w:r>
    </w:p>
    <w:p w:rsidR="00CE545E" w:rsidRPr="0089554B" w:rsidRDefault="00CE545E" w:rsidP="00DE1428">
      <w:pPr>
        <w:tabs>
          <w:tab w:val="left" w:pos="360"/>
        </w:tabs>
        <w:ind w:firstLine="567"/>
        <w:jc w:val="both"/>
        <w:rPr>
          <w:sz w:val="28"/>
          <w:szCs w:val="28"/>
        </w:rPr>
      </w:pPr>
    </w:p>
    <w:p w:rsidR="00CE545E" w:rsidRPr="0089554B" w:rsidRDefault="00856CBA" w:rsidP="00DE1428">
      <w:pPr>
        <w:tabs>
          <w:tab w:val="left" w:pos="360"/>
        </w:tabs>
        <w:ind w:firstLine="567"/>
        <w:jc w:val="both"/>
        <w:rPr>
          <w:sz w:val="28"/>
          <w:szCs w:val="28"/>
        </w:rPr>
      </w:pPr>
      <w:r w:rsidRPr="0089554B">
        <w:rPr>
          <w:sz w:val="28"/>
          <w:szCs w:val="28"/>
        </w:rPr>
        <w:t>5</w:t>
      </w:r>
      <w:r w:rsidR="00CE545E" w:rsidRPr="0089554B">
        <w:rPr>
          <w:sz w:val="28"/>
          <w:szCs w:val="28"/>
        </w:rPr>
        <w:t xml:space="preserve">. </w:t>
      </w:r>
      <w:proofErr w:type="gramStart"/>
      <w:r w:rsidR="00CE545E" w:rsidRPr="0089554B">
        <w:rPr>
          <w:sz w:val="28"/>
          <w:szCs w:val="28"/>
        </w:rPr>
        <w:t>Контроль за</w:t>
      </w:r>
      <w:proofErr w:type="gramEnd"/>
      <w:r w:rsidR="00CE545E" w:rsidRPr="0089554B">
        <w:rPr>
          <w:sz w:val="28"/>
          <w:szCs w:val="28"/>
        </w:rPr>
        <w:t xml:space="preserve"> исполнением данного решения </w:t>
      </w:r>
      <w:r w:rsidR="00E70461" w:rsidRPr="0089554B">
        <w:rPr>
          <w:sz w:val="28"/>
          <w:szCs w:val="28"/>
        </w:rPr>
        <w:t>оставляю за собой.</w:t>
      </w:r>
    </w:p>
    <w:p w:rsidR="005C75AB" w:rsidRPr="0089554B" w:rsidRDefault="005C75AB" w:rsidP="00DE1428">
      <w:pPr>
        <w:autoSpaceDE w:val="0"/>
        <w:autoSpaceDN w:val="0"/>
        <w:adjustRightInd w:val="0"/>
        <w:ind w:firstLine="567"/>
        <w:jc w:val="both"/>
        <w:rPr>
          <w:rFonts w:eastAsiaTheme="minorHAnsi"/>
          <w:sz w:val="28"/>
          <w:szCs w:val="28"/>
          <w:lang w:eastAsia="en-US"/>
        </w:rPr>
      </w:pPr>
    </w:p>
    <w:p w:rsidR="00E70461" w:rsidRPr="0089554B" w:rsidRDefault="00E70461" w:rsidP="00DE1428">
      <w:pPr>
        <w:tabs>
          <w:tab w:val="left" w:pos="360"/>
        </w:tabs>
        <w:ind w:firstLine="567"/>
        <w:rPr>
          <w:b/>
          <w:sz w:val="28"/>
          <w:szCs w:val="28"/>
        </w:rPr>
      </w:pPr>
      <w:r w:rsidRPr="0089554B">
        <w:rPr>
          <w:b/>
          <w:sz w:val="28"/>
          <w:szCs w:val="28"/>
        </w:rPr>
        <w:t xml:space="preserve">Заместитель </w:t>
      </w:r>
      <w:r w:rsidR="00413021" w:rsidRPr="0089554B">
        <w:rPr>
          <w:b/>
          <w:sz w:val="28"/>
          <w:szCs w:val="28"/>
        </w:rPr>
        <w:t>Глав</w:t>
      </w:r>
      <w:r w:rsidRPr="0089554B">
        <w:rPr>
          <w:b/>
          <w:sz w:val="28"/>
          <w:szCs w:val="28"/>
        </w:rPr>
        <w:t>ы</w:t>
      </w:r>
    </w:p>
    <w:p w:rsidR="00413021" w:rsidRPr="0089554B" w:rsidRDefault="00220778" w:rsidP="00DE1428">
      <w:pPr>
        <w:tabs>
          <w:tab w:val="left" w:pos="360"/>
        </w:tabs>
        <w:ind w:firstLine="567"/>
        <w:rPr>
          <w:b/>
          <w:sz w:val="28"/>
          <w:szCs w:val="28"/>
        </w:rPr>
      </w:pPr>
      <w:r>
        <w:rPr>
          <w:b/>
          <w:sz w:val="28"/>
          <w:szCs w:val="28"/>
        </w:rPr>
        <w:t>Камско-Устьинского</w:t>
      </w:r>
    </w:p>
    <w:p w:rsidR="00413021" w:rsidRPr="0089554B" w:rsidRDefault="00413021" w:rsidP="00DE1428">
      <w:pPr>
        <w:tabs>
          <w:tab w:val="left" w:pos="360"/>
        </w:tabs>
        <w:ind w:firstLine="567"/>
        <w:rPr>
          <w:b/>
          <w:sz w:val="28"/>
          <w:szCs w:val="28"/>
        </w:rPr>
      </w:pPr>
      <w:r w:rsidRPr="0089554B">
        <w:rPr>
          <w:b/>
          <w:sz w:val="28"/>
          <w:szCs w:val="28"/>
        </w:rPr>
        <w:t>муниципального района,</w:t>
      </w:r>
    </w:p>
    <w:p w:rsidR="00413021" w:rsidRPr="0089554B" w:rsidRDefault="00E70461" w:rsidP="00DE1428">
      <w:pPr>
        <w:tabs>
          <w:tab w:val="left" w:pos="360"/>
        </w:tabs>
        <w:ind w:firstLine="567"/>
        <w:rPr>
          <w:b/>
          <w:sz w:val="28"/>
          <w:szCs w:val="28"/>
        </w:rPr>
      </w:pPr>
      <w:r w:rsidRPr="0089554B">
        <w:rPr>
          <w:b/>
          <w:sz w:val="28"/>
          <w:szCs w:val="28"/>
        </w:rPr>
        <w:t xml:space="preserve">заместитель </w:t>
      </w:r>
      <w:r w:rsidR="00413021" w:rsidRPr="0089554B">
        <w:rPr>
          <w:b/>
          <w:sz w:val="28"/>
          <w:szCs w:val="28"/>
        </w:rPr>
        <w:t>Председател</w:t>
      </w:r>
      <w:r w:rsidRPr="0089554B">
        <w:rPr>
          <w:b/>
          <w:sz w:val="28"/>
          <w:szCs w:val="28"/>
        </w:rPr>
        <w:t>я</w:t>
      </w:r>
      <w:r w:rsidR="00220778">
        <w:rPr>
          <w:b/>
          <w:sz w:val="28"/>
          <w:szCs w:val="28"/>
        </w:rPr>
        <w:t xml:space="preserve"> Совета</w:t>
      </w:r>
    </w:p>
    <w:p w:rsidR="00413021" w:rsidRPr="0089554B" w:rsidRDefault="00413021" w:rsidP="00DE1428">
      <w:pPr>
        <w:tabs>
          <w:tab w:val="left" w:pos="360"/>
        </w:tabs>
        <w:ind w:firstLine="567"/>
        <w:rPr>
          <w:b/>
          <w:sz w:val="28"/>
          <w:szCs w:val="28"/>
        </w:rPr>
      </w:pPr>
      <w:r w:rsidRPr="0089554B">
        <w:rPr>
          <w:b/>
          <w:sz w:val="28"/>
          <w:szCs w:val="28"/>
        </w:rPr>
        <w:t xml:space="preserve">Камско-Устьинского </w:t>
      </w:r>
    </w:p>
    <w:p w:rsidR="00201816" w:rsidRPr="0089554B" w:rsidRDefault="00413021" w:rsidP="00DE1428">
      <w:pPr>
        <w:tabs>
          <w:tab w:val="left" w:pos="360"/>
        </w:tabs>
        <w:ind w:firstLine="567"/>
        <w:rPr>
          <w:b/>
          <w:sz w:val="28"/>
          <w:szCs w:val="28"/>
        </w:rPr>
      </w:pPr>
      <w:r w:rsidRPr="0089554B">
        <w:rPr>
          <w:b/>
          <w:sz w:val="28"/>
          <w:szCs w:val="28"/>
        </w:rPr>
        <w:t xml:space="preserve">муниципального района                                </w:t>
      </w:r>
      <w:r w:rsidR="00E70461" w:rsidRPr="0089554B">
        <w:rPr>
          <w:b/>
          <w:sz w:val="28"/>
          <w:szCs w:val="28"/>
        </w:rPr>
        <w:t xml:space="preserve">                  </w:t>
      </w:r>
      <w:proofErr w:type="spellStart"/>
      <w:r w:rsidR="00E70461" w:rsidRPr="0089554B">
        <w:rPr>
          <w:b/>
          <w:sz w:val="28"/>
          <w:szCs w:val="28"/>
        </w:rPr>
        <w:t>Г.А.Габидуллин</w:t>
      </w:r>
      <w:proofErr w:type="spellEnd"/>
    </w:p>
    <w:sectPr w:rsidR="00201816" w:rsidRPr="0089554B" w:rsidSect="00826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022"/>
    <w:multiLevelType w:val="hybridMultilevel"/>
    <w:tmpl w:val="6BC60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C369E"/>
    <w:multiLevelType w:val="hybridMultilevel"/>
    <w:tmpl w:val="AB0EC5F2"/>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834C2"/>
    <w:multiLevelType w:val="hybridMultilevel"/>
    <w:tmpl w:val="A22C1174"/>
    <w:lvl w:ilvl="0" w:tplc="BE3A41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FCC14DF"/>
    <w:multiLevelType w:val="hybridMultilevel"/>
    <w:tmpl w:val="A420CDBA"/>
    <w:lvl w:ilvl="0" w:tplc="1B0035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972374"/>
    <w:multiLevelType w:val="hybridMultilevel"/>
    <w:tmpl w:val="6324BBB0"/>
    <w:lvl w:ilvl="0" w:tplc="019C1860">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2C283C56"/>
    <w:multiLevelType w:val="hybridMultilevel"/>
    <w:tmpl w:val="7DA46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831C8"/>
    <w:multiLevelType w:val="hybridMultilevel"/>
    <w:tmpl w:val="76482C76"/>
    <w:lvl w:ilvl="0" w:tplc="1C160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4A96ED4"/>
    <w:multiLevelType w:val="hybridMultilevel"/>
    <w:tmpl w:val="D3D87F34"/>
    <w:lvl w:ilvl="0" w:tplc="674E92D8">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
    <w:nsid w:val="3C1B14E8"/>
    <w:multiLevelType w:val="hybridMultilevel"/>
    <w:tmpl w:val="3A683BD4"/>
    <w:lvl w:ilvl="0" w:tplc="A01A795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9">
    <w:nsid w:val="43DA3673"/>
    <w:multiLevelType w:val="hybridMultilevel"/>
    <w:tmpl w:val="8A58F122"/>
    <w:lvl w:ilvl="0" w:tplc="6E0AEF6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480A6B3E"/>
    <w:multiLevelType w:val="hybridMultilevel"/>
    <w:tmpl w:val="8F58878C"/>
    <w:lvl w:ilvl="0" w:tplc="A35C86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9CC56CF"/>
    <w:multiLevelType w:val="hybridMultilevel"/>
    <w:tmpl w:val="C36A4F9A"/>
    <w:lvl w:ilvl="0" w:tplc="3B2458B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83B7AC4"/>
    <w:multiLevelType w:val="hybridMultilevel"/>
    <w:tmpl w:val="AE241066"/>
    <w:lvl w:ilvl="0" w:tplc="8B7CA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D85CB3"/>
    <w:multiLevelType w:val="hybridMultilevel"/>
    <w:tmpl w:val="8904DCEE"/>
    <w:lvl w:ilvl="0" w:tplc="05B696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00A012C"/>
    <w:multiLevelType w:val="multilevel"/>
    <w:tmpl w:val="1D0A57EE"/>
    <w:lvl w:ilvl="0">
      <w:start w:val="1"/>
      <w:numFmt w:val="decimal"/>
      <w:lvlText w:val="%1."/>
      <w:lvlJc w:val="left"/>
      <w:pPr>
        <w:ind w:left="855" w:hanging="49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5">
    <w:nsid w:val="74AC495C"/>
    <w:multiLevelType w:val="hybridMultilevel"/>
    <w:tmpl w:val="28BE4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4"/>
  </w:num>
  <w:num w:numId="5">
    <w:abstractNumId w:val="12"/>
  </w:num>
  <w:num w:numId="6">
    <w:abstractNumId w:val="9"/>
  </w:num>
  <w:num w:numId="7">
    <w:abstractNumId w:val="13"/>
  </w:num>
  <w:num w:numId="8">
    <w:abstractNumId w:val="1"/>
  </w:num>
  <w:num w:numId="9">
    <w:abstractNumId w:val="6"/>
  </w:num>
  <w:num w:numId="10">
    <w:abstractNumId w:val="0"/>
  </w:num>
  <w:num w:numId="11">
    <w:abstractNumId w:val="5"/>
  </w:num>
  <w:num w:numId="12">
    <w:abstractNumId w:val="3"/>
  </w:num>
  <w:num w:numId="13">
    <w:abstractNumId w:val="11"/>
  </w:num>
  <w:num w:numId="14">
    <w:abstractNumId w:val="2"/>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571"/>
    <w:rsid w:val="00003BA6"/>
    <w:rsid w:val="0001116F"/>
    <w:rsid w:val="000138FF"/>
    <w:rsid w:val="00014516"/>
    <w:rsid w:val="000276D0"/>
    <w:rsid w:val="00034245"/>
    <w:rsid w:val="00044357"/>
    <w:rsid w:val="00044BDC"/>
    <w:rsid w:val="00044E93"/>
    <w:rsid w:val="00050AF0"/>
    <w:rsid w:val="000573CD"/>
    <w:rsid w:val="00062FEF"/>
    <w:rsid w:val="000739F4"/>
    <w:rsid w:val="00077241"/>
    <w:rsid w:val="00083757"/>
    <w:rsid w:val="00084D46"/>
    <w:rsid w:val="00094400"/>
    <w:rsid w:val="00097EC6"/>
    <w:rsid w:val="000A0A02"/>
    <w:rsid w:val="000A4EBB"/>
    <w:rsid w:val="000A79A0"/>
    <w:rsid w:val="000B1522"/>
    <w:rsid w:val="000B4CEB"/>
    <w:rsid w:val="000B5884"/>
    <w:rsid w:val="000C6061"/>
    <w:rsid w:val="000D4383"/>
    <w:rsid w:val="000D5BBC"/>
    <w:rsid w:val="000D7A56"/>
    <w:rsid w:val="000E646B"/>
    <w:rsid w:val="000E656A"/>
    <w:rsid w:val="000E7E2A"/>
    <w:rsid w:val="000F5610"/>
    <w:rsid w:val="00101F96"/>
    <w:rsid w:val="0010681A"/>
    <w:rsid w:val="00106AD5"/>
    <w:rsid w:val="00107CB7"/>
    <w:rsid w:val="0012000A"/>
    <w:rsid w:val="00126BA8"/>
    <w:rsid w:val="00127A92"/>
    <w:rsid w:val="001310F5"/>
    <w:rsid w:val="0014130E"/>
    <w:rsid w:val="001538D4"/>
    <w:rsid w:val="001555A6"/>
    <w:rsid w:val="0015721B"/>
    <w:rsid w:val="0016000F"/>
    <w:rsid w:val="001635FE"/>
    <w:rsid w:val="0016384A"/>
    <w:rsid w:val="00170850"/>
    <w:rsid w:val="00173289"/>
    <w:rsid w:val="00177E42"/>
    <w:rsid w:val="001847E1"/>
    <w:rsid w:val="00185B9C"/>
    <w:rsid w:val="00190D0D"/>
    <w:rsid w:val="00193149"/>
    <w:rsid w:val="001A1D68"/>
    <w:rsid w:val="001A4FE8"/>
    <w:rsid w:val="001B2331"/>
    <w:rsid w:val="001B7865"/>
    <w:rsid w:val="001C0EE8"/>
    <w:rsid w:val="001C1F1E"/>
    <w:rsid w:val="001C43B5"/>
    <w:rsid w:val="001C5B54"/>
    <w:rsid w:val="001C62F0"/>
    <w:rsid w:val="001C754C"/>
    <w:rsid w:val="001D0003"/>
    <w:rsid w:val="001D287F"/>
    <w:rsid w:val="001E7051"/>
    <w:rsid w:val="001F7409"/>
    <w:rsid w:val="00201816"/>
    <w:rsid w:val="002151B2"/>
    <w:rsid w:val="002162D0"/>
    <w:rsid w:val="00216A1A"/>
    <w:rsid w:val="00216DE7"/>
    <w:rsid w:val="00220778"/>
    <w:rsid w:val="00226858"/>
    <w:rsid w:val="00233A09"/>
    <w:rsid w:val="00233DE2"/>
    <w:rsid w:val="00234F3A"/>
    <w:rsid w:val="00242BAA"/>
    <w:rsid w:val="002650FE"/>
    <w:rsid w:val="00267793"/>
    <w:rsid w:val="00270177"/>
    <w:rsid w:val="002719B7"/>
    <w:rsid w:val="002818A1"/>
    <w:rsid w:val="00284BBA"/>
    <w:rsid w:val="0029112E"/>
    <w:rsid w:val="0029520E"/>
    <w:rsid w:val="00296587"/>
    <w:rsid w:val="002A02CA"/>
    <w:rsid w:val="002B27FA"/>
    <w:rsid w:val="002B403D"/>
    <w:rsid w:val="002C1D54"/>
    <w:rsid w:val="002C269E"/>
    <w:rsid w:val="002C3063"/>
    <w:rsid w:val="002D22AF"/>
    <w:rsid w:val="002E0A35"/>
    <w:rsid w:val="002E2C7A"/>
    <w:rsid w:val="002E362F"/>
    <w:rsid w:val="002E544F"/>
    <w:rsid w:val="002F274B"/>
    <w:rsid w:val="00306B1D"/>
    <w:rsid w:val="00307E01"/>
    <w:rsid w:val="003126B3"/>
    <w:rsid w:val="00313ACB"/>
    <w:rsid w:val="00331065"/>
    <w:rsid w:val="00331CA8"/>
    <w:rsid w:val="00342A13"/>
    <w:rsid w:val="00346436"/>
    <w:rsid w:val="00346BF3"/>
    <w:rsid w:val="003514EA"/>
    <w:rsid w:val="0035392C"/>
    <w:rsid w:val="00354686"/>
    <w:rsid w:val="00355CB5"/>
    <w:rsid w:val="003564E4"/>
    <w:rsid w:val="00361EDA"/>
    <w:rsid w:val="00362297"/>
    <w:rsid w:val="003661E3"/>
    <w:rsid w:val="003905B6"/>
    <w:rsid w:val="003A1BD5"/>
    <w:rsid w:val="003A2408"/>
    <w:rsid w:val="003B0F46"/>
    <w:rsid w:val="003B282D"/>
    <w:rsid w:val="003B4A55"/>
    <w:rsid w:val="003B7923"/>
    <w:rsid w:val="003C4ACF"/>
    <w:rsid w:val="003C6AF5"/>
    <w:rsid w:val="003D21F2"/>
    <w:rsid w:val="003D399B"/>
    <w:rsid w:val="003D55CE"/>
    <w:rsid w:val="003D5AF2"/>
    <w:rsid w:val="003D5BF6"/>
    <w:rsid w:val="003F43DB"/>
    <w:rsid w:val="003F58AE"/>
    <w:rsid w:val="003F6D85"/>
    <w:rsid w:val="00400097"/>
    <w:rsid w:val="00404DAF"/>
    <w:rsid w:val="00413021"/>
    <w:rsid w:val="00420963"/>
    <w:rsid w:val="00423087"/>
    <w:rsid w:val="00424406"/>
    <w:rsid w:val="004252C8"/>
    <w:rsid w:val="00425C20"/>
    <w:rsid w:val="00427D35"/>
    <w:rsid w:val="00433B21"/>
    <w:rsid w:val="0044145B"/>
    <w:rsid w:val="004440CE"/>
    <w:rsid w:val="00461F7A"/>
    <w:rsid w:val="00476921"/>
    <w:rsid w:val="00476E69"/>
    <w:rsid w:val="00483498"/>
    <w:rsid w:val="004866F9"/>
    <w:rsid w:val="00487B8D"/>
    <w:rsid w:val="00494E0B"/>
    <w:rsid w:val="004979C6"/>
    <w:rsid w:val="004A2E0E"/>
    <w:rsid w:val="004A2EDC"/>
    <w:rsid w:val="004A5E47"/>
    <w:rsid w:val="004A7E06"/>
    <w:rsid w:val="004B37E2"/>
    <w:rsid w:val="004C0FBB"/>
    <w:rsid w:val="004C5425"/>
    <w:rsid w:val="004E28B9"/>
    <w:rsid w:val="004E6B90"/>
    <w:rsid w:val="004F18C3"/>
    <w:rsid w:val="004F7897"/>
    <w:rsid w:val="00505510"/>
    <w:rsid w:val="00506906"/>
    <w:rsid w:val="0051346A"/>
    <w:rsid w:val="005244E3"/>
    <w:rsid w:val="00533C33"/>
    <w:rsid w:val="00534218"/>
    <w:rsid w:val="00541E1F"/>
    <w:rsid w:val="00542430"/>
    <w:rsid w:val="00544B72"/>
    <w:rsid w:val="00553317"/>
    <w:rsid w:val="00560BE8"/>
    <w:rsid w:val="00570A94"/>
    <w:rsid w:val="00576766"/>
    <w:rsid w:val="00577073"/>
    <w:rsid w:val="005823EA"/>
    <w:rsid w:val="00584448"/>
    <w:rsid w:val="00591895"/>
    <w:rsid w:val="005968FE"/>
    <w:rsid w:val="00597F78"/>
    <w:rsid w:val="005A6571"/>
    <w:rsid w:val="005A749F"/>
    <w:rsid w:val="005B1FA9"/>
    <w:rsid w:val="005B3078"/>
    <w:rsid w:val="005B3E18"/>
    <w:rsid w:val="005B580C"/>
    <w:rsid w:val="005B7B7D"/>
    <w:rsid w:val="005C0224"/>
    <w:rsid w:val="005C17F8"/>
    <w:rsid w:val="005C6BAA"/>
    <w:rsid w:val="005C6F83"/>
    <w:rsid w:val="005C7304"/>
    <w:rsid w:val="005C75AB"/>
    <w:rsid w:val="005D120D"/>
    <w:rsid w:val="005D7173"/>
    <w:rsid w:val="005E12A6"/>
    <w:rsid w:val="005E3DB7"/>
    <w:rsid w:val="006019FE"/>
    <w:rsid w:val="00605A94"/>
    <w:rsid w:val="00622938"/>
    <w:rsid w:val="00624829"/>
    <w:rsid w:val="00624CE8"/>
    <w:rsid w:val="00626963"/>
    <w:rsid w:val="006313B6"/>
    <w:rsid w:val="006321AF"/>
    <w:rsid w:val="0063538F"/>
    <w:rsid w:val="00635C14"/>
    <w:rsid w:val="00642B9F"/>
    <w:rsid w:val="00650F2B"/>
    <w:rsid w:val="00655A86"/>
    <w:rsid w:val="00657CDC"/>
    <w:rsid w:val="006628FA"/>
    <w:rsid w:val="00664A5F"/>
    <w:rsid w:val="00671DA8"/>
    <w:rsid w:val="0067759B"/>
    <w:rsid w:val="00681314"/>
    <w:rsid w:val="006843DC"/>
    <w:rsid w:val="0069029A"/>
    <w:rsid w:val="006B0684"/>
    <w:rsid w:val="006B0F5D"/>
    <w:rsid w:val="006B7414"/>
    <w:rsid w:val="006C2A4B"/>
    <w:rsid w:val="006C48F7"/>
    <w:rsid w:val="006C5C09"/>
    <w:rsid w:val="006E06CC"/>
    <w:rsid w:val="006E25B4"/>
    <w:rsid w:val="006E3501"/>
    <w:rsid w:val="006E5676"/>
    <w:rsid w:val="006F0D0C"/>
    <w:rsid w:val="006F1810"/>
    <w:rsid w:val="0070236E"/>
    <w:rsid w:val="0070718B"/>
    <w:rsid w:val="00715D88"/>
    <w:rsid w:val="007210F3"/>
    <w:rsid w:val="007266DC"/>
    <w:rsid w:val="00727325"/>
    <w:rsid w:val="00730D91"/>
    <w:rsid w:val="00735101"/>
    <w:rsid w:val="007644EB"/>
    <w:rsid w:val="00770951"/>
    <w:rsid w:val="00774C74"/>
    <w:rsid w:val="0078130F"/>
    <w:rsid w:val="00791AF1"/>
    <w:rsid w:val="007A2789"/>
    <w:rsid w:val="007A3415"/>
    <w:rsid w:val="007B1E7D"/>
    <w:rsid w:val="007B7ABD"/>
    <w:rsid w:val="007C23A9"/>
    <w:rsid w:val="007C6210"/>
    <w:rsid w:val="007C6CC2"/>
    <w:rsid w:val="007C7A27"/>
    <w:rsid w:val="007D0ECB"/>
    <w:rsid w:val="007D2372"/>
    <w:rsid w:val="007D2BD3"/>
    <w:rsid w:val="007D4F29"/>
    <w:rsid w:val="007E04A2"/>
    <w:rsid w:val="007E095D"/>
    <w:rsid w:val="007E1BF1"/>
    <w:rsid w:val="007E2508"/>
    <w:rsid w:val="007E6263"/>
    <w:rsid w:val="007E7E09"/>
    <w:rsid w:val="007F150F"/>
    <w:rsid w:val="007F58C1"/>
    <w:rsid w:val="007F6C2E"/>
    <w:rsid w:val="00800CC4"/>
    <w:rsid w:val="0080294E"/>
    <w:rsid w:val="008031DC"/>
    <w:rsid w:val="0080321C"/>
    <w:rsid w:val="00807E7F"/>
    <w:rsid w:val="0082035E"/>
    <w:rsid w:val="00826659"/>
    <w:rsid w:val="00841318"/>
    <w:rsid w:val="00841672"/>
    <w:rsid w:val="00854B90"/>
    <w:rsid w:val="0085563C"/>
    <w:rsid w:val="00856CBA"/>
    <w:rsid w:val="00857E27"/>
    <w:rsid w:val="00857E49"/>
    <w:rsid w:val="00861CB9"/>
    <w:rsid w:val="00862FF2"/>
    <w:rsid w:val="00865AE4"/>
    <w:rsid w:val="00867036"/>
    <w:rsid w:val="00873415"/>
    <w:rsid w:val="008747A5"/>
    <w:rsid w:val="00874F4E"/>
    <w:rsid w:val="008752CD"/>
    <w:rsid w:val="008775E5"/>
    <w:rsid w:val="00877B0A"/>
    <w:rsid w:val="00891304"/>
    <w:rsid w:val="00892FB8"/>
    <w:rsid w:val="0089480C"/>
    <w:rsid w:val="0089554B"/>
    <w:rsid w:val="0089704D"/>
    <w:rsid w:val="008A32E0"/>
    <w:rsid w:val="008B0012"/>
    <w:rsid w:val="008B3B73"/>
    <w:rsid w:val="008B4F27"/>
    <w:rsid w:val="008B6446"/>
    <w:rsid w:val="008C6039"/>
    <w:rsid w:val="008D12E7"/>
    <w:rsid w:val="008D691C"/>
    <w:rsid w:val="008E002E"/>
    <w:rsid w:val="008E5AAD"/>
    <w:rsid w:val="008F6EBB"/>
    <w:rsid w:val="00904DA2"/>
    <w:rsid w:val="00914036"/>
    <w:rsid w:val="009227F5"/>
    <w:rsid w:val="00932047"/>
    <w:rsid w:val="00933346"/>
    <w:rsid w:val="00934CFD"/>
    <w:rsid w:val="00960FB5"/>
    <w:rsid w:val="0096611D"/>
    <w:rsid w:val="00966477"/>
    <w:rsid w:val="0097223D"/>
    <w:rsid w:val="00975195"/>
    <w:rsid w:val="00977830"/>
    <w:rsid w:val="00981C5A"/>
    <w:rsid w:val="009825D3"/>
    <w:rsid w:val="00987B60"/>
    <w:rsid w:val="009908DB"/>
    <w:rsid w:val="00992144"/>
    <w:rsid w:val="009922A2"/>
    <w:rsid w:val="00995262"/>
    <w:rsid w:val="00997C53"/>
    <w:rsid w:val="009A4649"/>
    <w:rsid w:val="009B5116"/>
    <w:rsid w:val="009B5414"/>
    <w:rsid w:val="009B77F4"/>
    <w:rsid w:val="009C11EF"/>
    <w:rsid w:val="009C3656"/>
    <w:rsid w:val="009C7B00"/>
    <w:rsid w:val="009D5735"/>
    <w:rsid w:val="009E1893"/>
    <w:rsid w:val="009F4C7C"/>
    <w:rsid w:val="009F4DCD"/>
    <w:rsid w:val="009F6BB2"/>
    <w:rsid w:val="00A0129D"/>
    <w:rsid w:val="00A032C7"/>
    <w:rsid w:val="00A0680F"/>
    <w:rsid w:val="00A06D54"/>
    <w:rsid w:val="00A1606B"/>
    <w:rsid w:val="00A172EA"/>
    <w:rsid w:val="00A220FB"/>
    <w:rsid w:val="00A2619C"/>
    <w:rsid w:val="00A35A2B"/>
    <w:rsid w:val="00A4125A"/>
    <w:rsid w:val="00A43029"/>
    <w:rsid w:val="00A43EBF"/>
    <w:rsid w:val="00A46B00"/>
    <w:rsid w:val="00A50A30"/>
    <w:rsid w:val="00A56491"/>
    <w:rsid w:val="00A62D75"/>
    <w:rsid w:val="00A655E5"/>
    <w:rsid w:val="00A65812"/>
    <w:rsid w:val="00A66093"/>
    <w:rsid w:val="00A72328"/>
    <w:rsid w:val="00A72A77"/>
    <w:rsid w:val="00A72CBF"/>
    <w:rsid w:val="00A854DB"/>
    <w:rsid w:val="00AA2C30"/>
    <w:rsid w:val="00AA3E2C"/>
    <w:rsid w:val="00AB443F"/>
    <w:rsid w:val="00AC1AB1"/>
    <w:rsid w:val="00AD6649"/>
    <w:rsid w:val="00AD75F7"/>
    <w:rsid w:val="00AE4B71"/>
    <w:rsid w:val="00B006BC"/>
    <w:rsid w:val="00B12A96"/>
    <w:rsid w:val="00B13C39"/>
    <w:rsid w:val="00B323DE"/>
    <w:rsid w:val="00B43090"/>
    <w:rsid w:val="00B54F22"/>
    <w:rsid w:val="00B6019A"/>
    <w:rsid w:val="00B6223C"/>
    <w:rsid w:val="00B62C57"/>
    <w:rsid w:val="00B95F34"/>
    <w:rsid w:val="00B9702C"/>
    <w:rsid w:val="00B97720"/>
    <w:rsid w:val="00B97DD1"/>
    <w:rsid w:val="00BA1BDA"/>
    <w:rsid w:val="00BC7983"/>
    <w:rsid w:val="00BD1108"/>
    <w:rsid w:val="00BD234D"/>
    <w:rsid w:val="00BE129D"/>
    <w:rsid w:val="00BE2939"/>
    <w:rsid w:val="00BE4A46"/>
    <w:rsid w:val="00BF489D"/>
    <w:rsid w:val="00BF6F47"/>
    <w:rsid w:val="00C0432F"/>
    <w:rsid w:val="00C046B3"/>
    <w:rsid w:val="00C049ED"/>
    <w:rsid w:val="00C0584A"/>
    <w:rsid w:val="00C05998"/>
    <w:rsid w:val="00C06D27"/>
    <w:rsid w:val="00C07F08"/>
    <w:rsid w:val="00C157E2"/>
    <w:rsid w:val="00C2026A"/>
    <w:rsid w:val="00C22241"/>
    <w:rsid w:val="00C238F7"/>
    <w:rsid w:val="00C23E84"/>
    <w:rsid w:val="00C31643"/>
    <w:rsid w:val="00C41D7F"/>
    <w:rsid w:val="00C50BBE"/>
    <w:rsid w:val="00C54EFD"/>
    <w:rsid w:val="00C644D1"/>
    <w:rsid w:val="00C73CCF"/>
    <w:rsid w:val="00C75A9B"/>
    <w:rsid w:val="00C811B0"/>
    <w:rsid w:val="00C84C13"/>
    <w:rsid w:val="00C903B3"/>
    <w:rsid w:val="00C91284"/>
    <w:rsid w:val="00C961DF"/>
    <w:rsid w:val="00CA0C59"/>
    <w:rsid w:val="00CA3076"/>
    <w:rsid w:val="00CB1F16"/>
    <w:rsid w:val="00CC4210"/>
    <w:rsid w:val="00CD2666"/>
    <w:rsid w:val="00CE545E"/>
    <w:rsid w:val="00CF03AB"/>
    <w:rsid w:val="00D0262B"/>
    <w:rsid w:val="00D05AF1"/>
    <w:rsid w:val="00D20BF5"/>
    <w:rsid w:val="00D4744A"/>
    <w:rsid w:val="00D521A6"/>
    <w:rsid w:val="00D53783"/>
    <w:rsid w:val="00D64F2A"/>
    <w:rsid w:val="00D6604E"/>
    <w:rsid w:val="00D726AA"/>
    <w:rsid w:val="00D72A1A"/>
    <w:rsid w:val="00D75FAC"/>
    <w:rsid w:val="00D775C8"/>
    <w:rsid w:val="00D80A28"/>
    <w:rsid w:val="00D81A91"/>
    <w:rsid w:val="00DA0E9A"/>
    <w:rsid w:val="00DA1515"/>
    <w:rsid w:val="00DA2283"/>
    <w:rsid w:val="00DB1E61"/>
    <w:rsid w:val="00DC6258"/>
    <w:rsid w:val="00DC67D2"/>
    <w:rsid w:val="00DD2353"/>
    <w:rsid w:val="00DD4076"/>
    <w:rsid w:val="00DD563F"/>
    <w:rsid w:val="00DE1428"/>
    <w:rsid w:val="00DF3220"/>
    <w:rsid w:val="00DF399C"/>
    <w:rsid w:val="00DF5AD8"/>
    <w:rsid w:val="00E04CF1"/>
    <w:rsid w:val="00E15680"/>
    <w:rsid w:val="00E17196"/>
    <w:rsid w:val="00E2056F"/>
    <w:rsid w:val="00E214D2"/>
    <w:rsid w:val="00E21712"/>
    <w:rsid w:val="00E227DA"/>
    <w:rsid w:val="00E22882"/>
    <w:rsid w:val="00E23D1F"/>
    <w:rsid w:val="00E26529"/>
    <w:rsid w:val="00E27FD5"/>
    <w:rsid w:val="00E312B7"/>
    <w:rsid w:val="00E462BA"/>
    <w:rsid w:val="00E525BE"/>
    <w:rsid w:val="00E52E37"/>
    <w:rsid w:val="00E535CC"/>
    <w:rsid w:val="00E57126"/>
    <w:rsid w:val="00E66EA2"/>
    <w:rsid w:val="00E70461"/>
    <w:rsid w:val="00E707E5"/>
    <w:rsid w:val="00E726A3"/>
    <w:rsid w:val="00E7427D"/>
    <w:rsid w:val="00E77375"/>
    <w:rsid w:val="00E8309C"/>
    <w:rsid w:val="00E85CCA"/>
    <w:rsid w:val="00E90003"/>
    <w:rsid w:val="00E946CA"/>
    <w:rsid w:val="00EB52F7"/>
    <w:rsid w:val="00EC2D65"/>
    <w:rsid w:val="00EC3B60"/>
    <w:rsid w:val="00ED09A2"/>
    <w:rsid w:val="00ED2732"/>
    <w:rsid w:val="00ED769F"/>
    <w:rsid w:val="00EE68F6"/>
    <w:rsid w:val="00EF1179"/>
    <w:rsid w:val="00EF600D"/>
    <w:rsid w:val="00F008A5"/>
    <w:rsid w:val="00F20CB9"/>
    <w:rsid w:val="00F23D25"/>
    <w:rsid w:val="00F2674A"/>
    <w:rsid w:val="00F306F9"/>
    <w:rsid w:val="00F35205"/>
    <w:rsid w:val="00F367E1"/>
    <w:rsid w:val="00F37569"/>
    <w:rsid w:val="00F403FE"/>
    <w:rsid w:val="00F519DD"/>
    <w:rsid w:val="00F538B5"/>
    <w:rsid w:val="00F55AF6"/>
    <w:rsid w:val="00F616ED"/>
    <w:rsid w:val="00F63A86"/>
    <w:rsid w:val="00F76943"/>
    <w:rsid w:val="00F8021D"/>
    <w:rsid w:val="00F809CE"/>
    <w:rsid w:val="00F95F1E"/>
    <w:rsid w:val="00FA466E"/>
    <w:rsid w:val="00FA5957"/>
    <w:rsid w:val="00FC1669"/>
    <w:rsid w:val="00FC3344"/>
    <w:rsid w:val="00FD4091"/>
    <w:rsid w:val="00FD68B5"/>
    <w:rsid w:val="00FE2ED8"/>
    <w:rsid w:val="00FE5F6B"/>
    <w:rsid w:val="00FE6309"/>
    <w:rsid w:val="00FE68E4"/>
    <w:rsid w:val="00FE7B0E"/>
    <w:rsid w:val="00FF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021"/>
    <w:pPr>
      <w:keepNext/>
      <w:jc w:val="center"/>
      <w:outlineLvl w:val="0"/>
    </w:pPr>
    <w:rPr>
      <w:b/>
      <w:bCs/>
      <w:sz w:val="28"/>
    </w:rPr>
  </w:style>
  <w:style w:type="paragraph" w:styleId="3">
    <w:name w:val="heading 3"/>
    <w:basedOn w:val="a"/>
    <w:next w:val="a"/>
    <w:link w:val="30"/>
    <w:qFormat/>
    <w:rsid w:val="00413021"/>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571"/>
    <w:pPr>
      <w:ind w:left="720"/>
      <w:contextualSpacing/>
    </w:pPr>
  </w:style>
  <w:style w:type="character" w:customStyle="1" w:styleId="10">
    <w:name w:val="Заголовок 1 Знак"/>
    <w:basedOn w:val="a0"/>
    <w:link w:val="1"/>
    <w:rsid w:val="0041302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413021"/>
    <w:rPr>
      <w:rFonts w:ascii="Times New Roman" w:eastAsia="Times New Roman" w:hAnsi="Times New Roman" w:cs="Times New Roman"/>
      <w:b/>
      <w:bCs/>
      <w:sz w:val="24"/>
      <w:szCs w:val="24"/>
      <w:lang w:eastAsia="ru-RU"/>
    </w:rPr>
  </w:style>
  <w:style w:type="paragraph" w:styleId="a4">
    <w:name w:val="Body Text"/>
    <w:basedOn w:val="a"/>
    <w:link w:val="a5"/>
    <w:rsid w:val="00413021"/>
    <w:pPr>
      <w:spacing w:after="120"/>
    </w:pPr>
  </w:style>
  <w:style w:type="character" w:customStyle="1" w:styleId="a5">
    <w:name w:val="Основной текст Знак"/>
    <w:basedOn w:val="a0"/>
    <w:link w:val="a4"/>
    <w:rsid w:val="0041302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3021"/>
    <w:rPr>
      <w:rFonts w:ascii="Tahoma" w:hAnsi="Tahoma" w:cs="Tahoma"/>
      <w:sz w:val="16"/>
      <w:szCs w:val="16"/>
    </w:rPr>
  </w:style>
  <w:style w:type="character" w:customStyle="1" w:styleId="a7">
    <w:name w:val="Текст выноски Знак"/>
    <w:basedOn w:val="a0"/>
    <w:link w:val="a6"/>
    <w:uiPriority w:val="99"/>
    <w:semiHidden/>
    <w:rsid w:val="004130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4786549AA634F63102726E640A2FB1739ACA07156EEDB8FF7D77226gC04J" TargetMode="External"/><Relationship Id="rId13" Type="http://schemas.openxmlformats.org/officeDocument/2006/relationships/hyperlink" Target="consultantplus://offline/ref=413579E85CAC889BBA7532DBB2FD00A4671D413113EB5ABFD50D2B32148D7FAC8C2A3D9A8716283001A9H" TargetMode="External"/><Relationship Id="rId18" Type="http://schemas.openxmlformats.org/officeDocument/2006/relationships/hyperlink" Target="consultantplus://offline/ref=F93B3F5AEDFB9574DE78384E35B2A6EC8EE22B6EFF85159EA5DEDE450DBC0A109F976E998BF5F1E5T9OEH" TargetMode="External"/><Relationship Id="rId26" Type="http://schemas.openxmlformats.org/officeDocument/2006/relationships/hyperlink" Target="consultantplus://offline/ref=7BC202096C9FB3A06A4D02F3C7FC87646F8ADC0846CC8DDEB6FF37C4F121CB1DCBE3B9A8B16E31E7D4T6L" TargetMode="External"/><Relationship Id="rId3" Type="http://schemas.openxmlformats.org/officeDocument/2006/relationships/settings" Target="settings.xml"/><Relationship Id="rId21" Type="http://schemas.openxmlformats.org/officeDocument/2006/relationships/hyperlink" Target="consultantplus://offline/ref=A2B5950B775BC3776CE81E110DEB93951B168FA0B07FC42491132F5AD5FEED3815611EA240000DFBZA3EF" TargetMode="External"/><Relationship Id="rId34" Type="http://schemas.openxmlformats.org/officeDocument/2006/relationships/hyperlink" Target="consultantplus://offline/ref=3CC4DEF3F9F2B28B5A1099E8087A2B6487B7AFD5A6283C385E292ABE71640D28189D3411AA4D58F6VFmEL" TargetMode="External"/><Relationship Id="rId7" Type="http://schemas.openxmlformats.org/officeDocument/2006/relationships/hyperlink" Target="consultantplus://offline/ref=52A82219A64EC98CAA09EE3BA54BB065BFB2C97D4F930EC564072531DE1DCD7590CB3A286E9D577FNFB0P" TargetMode="External"/><Relationship Id="rId12" Type="http://schemas.openxmlformats.org/officeDocument/2006/relationships/hyperlink" Target="consultantplus://offline/ref=C1E7D5E0ED2D27AB79BA0F0C8DA5CD60B3E3D934B85729D394FE0B74E8DA07G" TargetMode="External"/><Relationship Id="rId17" Type="http://schemas.openxmlformats.org/officeDocument/2006/relationships/hyperlink" Target="consultantplus://offline/ref=F93B3F5AEDFB9574DE78384E35B2A6EC8EE22B6EFF85159EA5DEDE450DBC0A109F976E998BF5F1E5T9OFH" TargetMode="External"/><Relationship Id="rId25" Type="http://schemas.openxmlformats.org/officeDocument/2006/relationships/hyperlink" Target="consultantplus://offline/ref=A2B5950B775BC3776CE81E110DEB93951B168FA0B07FC42491132F5AD5FEED3815611EA742Z032F" TargetMode="External"/><Relationship Id="rId33" Type="http://schemas.openxmlformats.org/officeDocument/2006/relationships/hyperlink" Target="consultantplus://offline/ref=03AC36D128BC8DD6D9884E51C1455B1BFD0CD6FD1BC6DECEF47080A59DDECC232736E90AD8024BC13Ck0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06B09B310A54B578BEEDA193D888E035A2EE5A06F3D431AAB5FD2D7A2F6HDH" TargetMode="External"/><Relationship Id="rId20" Type="http://schemas.openxmlformats.org/officeDocument/2006/relationships/hyperlink" Target="consultantplus://offline/ref=858C6E25FC383D329D4886A096699DE539741DCBA3C7E3C5E847049ED8z6XFF" TargetMode="External"/><Relationship Id="rId29" Type="http://schemas.openxmlformats.org/officeDocument/2006/relationships/hyperlink" Target="consultantplus://offline/ref=28B9CD06ABC92A488434853CDA8FFC9C81C699EB118E15743F367BEB43E7A09D30A80C0B0423h7f9G" TargetMode="External"/><Relationship Id="rId1" Type="http://schemas.openxmlformats.org/officeDocument/2006/relationships/numbering" Target="numbering.xml"/><Relationship Id="rId6" Type="http://schemas.openxmlformats.org/officeDocument/2006/relationships/hyperlink" Target="consultantplus://offline/ref=D9C648C5649481EE994E15E0EA32EDD371FF8C6974F287248FFEE0C76A156E717C1A69AEC60F4E95W0i3F" TargetMode="External"/><Relationship Id="rId11" Type="http://schemas.openxmlformats.org/officeDocument/2006/relationships/hyperlink" Target="consultantplus://offline/ref=D404BEA2270DCEBF455CF553A74BCE51D8364FDD1884E9195DB0CDB9BBx8b1P" TargetMode="External"/><Relationship Id="rId24" Type="http://schemas.openxmlformats.org/officeDocument/2006/relationships/hyperlink" Target="consultantplus://offline/ref=A2B5950B775BC3776CE81E110DEB93951B168FA0B07FC42491132F5AD5FEED3815611EA240010EFAZA3DF" TargetMode="External"/><Relationship Id="rId32" Type="http://schemas.openxmlformats.org/officeDocument/2006/relationships/hyperlink" Target="consultantplus://offline/ref=804DFCCD05883F2B19D5AC4B5E064E8C7591F05F16E3872BA1644C1FECF5t7G" TargetMode="External"/><Relationship Id="rId37" Type="http://schemas.openxmlformats.org/officeDocument/2006/relationships/fontTable" Target="fontTable.xml"/><Relationship Id="rId5" Type="http://schemas.openxmlformats.org/officeDocument/2006/relationships/hyperlink" Target="consultantplus://offline/ref=D9C648C5649481EE994E15E0EA32EDD371FC896175F287248FFEE0C76A156E717C1A69AEC60F4B95W0i3F" TargetMode="External"/><Relationship Id="rId15" Type="http://schemas.openxmlformats.org/officeDocument/2006/relationships/hyperlink" Target="consultantplus://offline/ref=006B09B310A54B578BEEDA193D888E035A2FE1A7693C431AAB5FD2D7A26DDCB47BE039ACA1F629E2F3H6H" TargetMode="External"/><Relationship Id="rId23" Type="http://schemas.openxmlformats.org/officeDocument/2006/relationships/hyperlink" Target="consultantplus://offline/ref=A2B5950B775BC3776CE81E110DEB93951B168FA0B07FC42491132F5AD5FEED3815611EA240010EFAZA3EF" TargetMode="External"/><Relationship Id="rId28" Type="http://schemas.openxmlformats.org/officeDocument/2006/relationships/hyperlink" Target="consultantplus://offline/ref=B6CAB0EF11C8CE58FA7154F109DF02C56BAE73E2F41CE4B911BC69706Ap6fDK" TargetMode="External"/><Relationship Id="rId36" Type="http://schemas.openxmlformats.org/officeDocument/2006/relationships/hyperlink" Target="consultantplus://offline/ref=B1F70C5451DE05D6450C5EBE44A0E505245442DE3371BF57E137943A635DB824E5E7B393B58BAF29gDG8H" TargetMode="External"/><Relationship Id="rId10" Type="http://schemas.openxmlformats.org/officeDocument/2006/relationships/hyperlink" Target="consultantplus://offline/ref=A5814AE7A241461B5748A30690879EB9F2A3E5A5D67ED5FDFAF651F47172969B595BDDFD8BhBF8P" TargetMode="External"/><Relationship Id="rId19" Type="http://schemas.openxmlformats.org/officeDocument/2006/relationships/hyperlink" Target="consultantplus://offline/ref=FE4897DD935A38811804DC5F0C1F0EB7927158F32178AD8823F7CC5136u5i2E" TargetMode="External"/><Relationship Id="rId31" Type="http://schemas.openxmlformats.org/officeDocument/2006/relationships/hyperlink" Target="consultantplus://offline/ref=804DFCCD05883F2B19D5AC4B5E064E8C7591F05F16E3872BA1644C1FECF5t7G" TargetMode="External"/><Relationship Id="rId4" Type="http://schemas.openxmlformats.org/officeDocument/2006/relationships/webSettings" Target="webSettings.xml"/><Relationship Id="rId9" Type="http://schemas.openxmlformats.org/officeDocument/2006/relationships/hyperlink" Target="consultantplus://offline/ref=0584786549AA634F63102726E640A2FB1739ACA07156EEDB8FF7D77226gC04J" TargetMode="External"/><Relationship Id="rId14" Type="http://schemas.openxmlformats.org/officeDocument/2006/relationships/hyperlink" Target="consultantplus://offline/ref=006B09B310A54B578BEEDA193D888E035A2FE1A7693C431AAB5FD2D7A26DDCB47BE039ACA1F629E2F3H7H" TargetMode="External"/><Relationship Id="rId22" Type="http://schemas.openxmlformats.org/officeDocument/2006/relationships/hyperlink" Target="consultantplus://offline/ref=A2B5950B775BC3776CE81E110DEB93951B168FA0B07FC42491132F5AD5FEED3815611EA240010EFBZA36F" TargetMode="External"/><Relationship Id="rId27" Type="http://schemas.openxmlformats.org/officeDocument/2006/relationships/hyperlink" Target="consultantplus://offline/ref=B6CAB0EF11C8CE58FA7154F109DF02C56BAA70E0FF19E4B911BC69706Ap6fDK" TargetMode="External"/><Relationship Id="rId30" Type="http://schemas.openxmlformats.org/officeDocument/2006/relationships/hyperlink" Target="consultantplus://offline/ref=CF6A29A29679FEEF93F21343E138B6C753D8F5D99C5050BFDAD5105C2CMAr6G" TargetMode="External"/><Relationship Id="rId35" Type="http://schemas.openxmlformats.org/officeDocument/2006/relationships/hyperlink" Target="consultantplus://offline/ref=3CC4DEF3F9F2B28B5A1099E8087A2B6487B7ADD4A02E3C385E292ABE71640D28189D3411AA4D5DF6VF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8489</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17</cp:revision>
  <cp:lastPrinted>2015-02-03T13:21:00Z</cp:lastPrinted>
  <dcterms:created xsi:type="dcterms:W3CDTF">2015-02-04T13:03:00Z</dcterms:created>
  <dcterms:modified xsi:type="dcterms:W3CDTF">2015-02-25T06:24:00Z</dcterms:modified>
</cp:coreProperties>
</file>