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ОБЩЕСТВЕННАЯ МОЛОДЕЖНАЯ ПАЛАТА 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ГОСУДАРСТВЕННОМ СОВЕТЕ РЕСПУБЛИКИ ТАТАРСТАН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</w:t>
      </w: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ФОРУМА МОЛОДЫХ ЗАКОНТВОРЦЕВ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мая 2018 года</w:t>
      </w: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AA5" w:rsidRDefault="00923AA5" w:rsidP="00923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Казань 2018</w:t>
      </w:r>
    </w:p>
    <w:tbl>
      <w:tblPr>
        <w:tblStyle w:val="TableNormal"/>
        <w:tblW w:w="101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64"/>
        <w:gridCol w:w="7117"/>
        <w:gridCol w:w="2008"/>
      </w:tblGrid>
      <w:tr w:rsidR="00923AA5" w:rsidTr="00E72E22">
        <w:trPr>
          <w:trHeight w:val="657"/>
          <w:jc w:val="center"/>
        </w:trPr>
        <w:tc>
          <w:tcPr>
            <w:tcW w:w="101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lastRenderedPageBreak/>
              <w:t>Площадка: Государственный Совет Республики Татарстан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br/>
              <w:t>Участники: 120 человек</w:t>
            </w:r>
          </w:p>
        </w:tc>
      </w:tr>
      <w:tr w:rsidR="00923AA5" w:rsidTr="00E72E22">
        <w:trPr>
          <w:trHeight w:val="31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jc w:val="center"/>
            </w:pPr>
            <w:r w:rsidRPr="000030AF">
              <w:rPr>
                <w:rFonts w:ascii="Times New Roman" w:hAnsi="Times New Roman"/>
                <w:bCs/>
                <w:sz w:val="28"/>
                <w:szCs w:val="28"/>
                <w:u w:color="FFFFFF"/>
              </w:rPr>
              <w:t>Время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center"/>
            </w:pPr>
            <w:r w:rsidRPr="000030AF">
              <w:rPr>
                <w:rFonts w:ascii="Times New Roman" w:hAnsi="Times New Roman"/>
                <w:bCs/>
                <w:sz w:val="28"/>
                <w:szCs w:val="28"/>
                <w:u w:color="FFFFFF"/>
              </w:rPr>
              <w:t>Событие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Место</w:t>
            </w:r>
          </w:p>
        </w:tc>
      </w:tr>
      <w:tr w:rsidR="00923AA5" w:rsidTr="00E72E22">
        <w:trPr>
          <w:trHeight w:val="95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center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08:00 09:00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Регистрация участников </w:t>
            </w:r>
          </w:p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Форума молодых </w:t>
            </w:r>
            <w:proofErr w:type="spellStart"/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законотворцев</w:t>
            </w:r>
            <w:proofErr w:type="spellEnd"/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Холл второго этажа</w:t>
            </w:r>
          </w:p>
        </w:tc>
      </w:tr>
      <w:tr w:rsidR="00923AA5" w:rsidTr="00E72E22">
        <w:trPr>
          <w:trHeight w:val="159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center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09:00 09:30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Открытие </w:t>
            </w:r>
          </w:p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Форума молодых </w:t>
            </w:r>
            <w:proofErr w:type="spellStart"/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законотворцев</w:t>
            </w:r>
            <w:proofErr w:type="spellEnd"/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923AA5" w:rsidTr="00E72E22">
        <w:trPr>
          <w:trHeight w:val="191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center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09:30 10:00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Лекция «Стадии законотворческого процесса в Российской Федерации и Республике Татарстан»</w:t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  <w:proofErr w:type="spellStart"/>
            <w:r w:rsidRPr="000030AF">
              <w:rPr>
                <w:rFonts w:ascii="Times New Roman" w:hAnsi="Times New Roman"/>
                <w:sz w:val="28"/>
                <w:szCs w:val="28"/>
              </w:rPr>
              <w:t>Сунгатуллин</w:t>
            </w:r>
            <w:proofErr w:type="spellEnd"/>
            <w:r w:rsidRPr="000030AF"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 w:rsidRPr="000030AF">
              <w:rPr>
                <w:rFonts w:ascii="Times New Roman" w:hAnsi="Times New Roman"/>
                <w:sz w:val="28"/>
                <w:szCs w:val="28"/>
              </w:rPr>
              <w:t>Баграмович</w:t>
            </w:r>
            <w:proofErr w:type="spellEnd"/>
          </w:p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Начальник Правового управления Аппарат Государственного Совета Республики Татарстан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923AA5" w:rsidTr="00E72E22">
        <w:trPr>
          <w:trHeight w:val="1278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center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10:00  13:00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Встречи Проектных групп с руководством Комитетов ГС РТ для определения законотворческой повестки: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7 площадок</w:t>
            </w:r>
          </w:p>
        </w:tc>
      </w:tr>
      <w:tr w:rsidR="00923AA5" w:rsidTr="00E72E22">
        <w:trPr>
          <w:trHeight w:val="761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№1 - Комитет по государственному строительству и местному самоуправлению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№717</w:t>
            </w:r>
          </w:p>
        </w:tc>
      </w:tr>
      <w:tr w:rsidR="00923AA5" w:rsidTr="00E72E22">
        <w:trPr>
          <w:trHeight w:val="63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№2 - Комитет по законности и правопорядку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№302</w:t>
            </w:r>
          </w:p>
        </w:tc>
      </w:tr>
      <w:tr w:rsidR="00923AA5" w:rsidTr="00E72E22">
        <w:trPr>
          <w:trHeight w:val="63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№3 - Комитет по бюджету, налогам и финансам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№202</w:t>
            </w:r>
          </w:p>
        </w:tc>
      </w:tr>
      <w:tr w:rsidR="00923AA5" w:rsidTr="00E72E22">
        <w:trPr>
          <w:trHeight w:val="63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№4 - Комитет по экономике, инвестициям и предпринимательству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923AA5" w:rsidTr="00E72E22">
        <w:trPr>
          <w:trHeight w:val="95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Проектная группа №5 - Комитет по экологии, природопользованию, агропромышленной и продовольственной политике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№617</w:t>
            </w:r>
          </w:p>
        </w:tc>
      </w:tr>
      <w:tr w:rsidR="00923AA5" w:rsidTr="00E72E22">
        <w:trPr>
          <w:trHeight w:val="471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№6 - Комитет по социальной политике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№219</w:t>
            </w:r>
          </w:p>
        </w:tc>
      </w:tr>
      <w:tr w:rsidR="00923AA5" w:rsidTr="00E72E22">
        <w:trPr>
          <w:trHeight w:val="959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Проектная группа №7 - Комитет по образованию, культуре, науке и национальным вопросам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Пресс-зал</w:t>
            </w:r>
          </w:p>
        </w:tc>
      </w:tr>
      <w:tr w:rsidR="00923AA5" w:rsidTr="00E72E22">
        <w:trPr>
          <w:trHeight w:val="638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13:30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Экскурсия по Государственному Совету Республики Татарстан для ПГ №1, №2, №3, №4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Хол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030AF">
              <w:rPr>
                <w:rFonts w:ascii="Times New Roman" w:hAnsi="Times New Roman"/>
                <w:sz w:val="28"/>
                <w:szCs w:val="28"/>
              </w:rPr>
              <w:t xml:space="preserve"> второго этажа</w:t>
            </w:r>
          </w:p>
        </w:tc>
      </w:tr>
      <w:tr w:rsidR="00923AA5" w:rsidTr="00E72E22">
        <w:trPr>
          <w:trHeight w:val="323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Обед для ПГ №5, №6, №7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Обеденный зал</w:t>
            </w:r>
          </w:p>
        </w:tc>
      </w:tr>
      <w:tr w:rsidR="00923AA5" w:rsidTr="00E72E22">
        <w:trPr>
          <w:trHeight w:val="643"/>
          <w:jc w:val="center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Экскурсия по Государственному Совету Республики Татарстан для ПГ №5, №6, №7.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Хол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030AF">
              <w:rPr>
                <w:rFonts w:ascii="Times New Roman" w:hAnsi="Times New Roman"/>
                <w:sz w:val="28"/>
                <w:szCs w:val="28"/>
              </w:rPr>
              <w:t xml:space="preserve"> второго этажа</w:t>
            </w:r>
          </w:p>
        </w:tc>
      </w:tr>
      <w:tr w:rsidR="00923AA5" w:rsidTr="00E72E22">
        <w:trPr>
          <w:trHeight w:val="318"/>
          <w:jc w:val="center"/>
        </w:trPr>
        <w:tc>
          <w:tcPr>
            <w:tcW w:w="10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AA5" w:rsidRDefault="00923AA5" w:rsidP="00E72E22"/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Обед для ПГ №1, №2, №3, №4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28"/>
                <w:szCs w:val="28"/>
              </w:rPr>
              <w:t>Обеденный зал</w:t>
            </w:r>
          </w:p>
        </w:tc>
      </w:tr>
      <w:tr w:rsidR="00923AA5" w:rsidTr="00E72E22">
        <w:trPr>
          <w:trHeight w:val="805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pStyle w:val="2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14:00 14:30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pStyle w:val="2A"/>
              <w:jc w:val="both"/>
              <w:rPr>
                <w:rFonts w:hint="eastAsia"/>
              </w:rPr>
            </w:pPr>
            <w:r w:rsidRPr="000030AF">
              <w:rPr>
                <w:rFonts w:ascii="Times New Roman" w:hAnsi="Times New Roman"/>
                <w:bCs/>
                <w:sz w:val="30"/>
                <w:szCs w:val="30"/>
              </w:rPr>
              <w:t>Работа в проектных группах. Определение одной законотворческой инициативы от каждой ПГ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</w:pPr>
            <w:r w:rsidRPr="000030AF">
              <w:rPr>
                <w:rFonts w:ascii="Times New Roman" w:hAnsi="Times New Roman"/>
                <w:sz w:val="30"/>
                <w:szCs w:val="30"/>
              </w:rPr>
              <w:t>На семи площадках</w:t>
            </w:r>
          </w:p>
        </w:tc>
      </w:tr>
      <w:tr w:rsidR="00923AA5" w:rsidTr="00E72E22">
        <w:trPr>
          <w:trHeight w:val="814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14:30</w:t>
            </w:r>
          </w:p>
          <w:p w:rsidR="00923AA5" w:rsidRDefault="00923AA5" w:rsidP="00E72E22">
            <w:pPr>
              <w:pStyle w:val="2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15:30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pStyle w:val="2A"/>
              <w:jc w:val="both"/>
              <w:rPr>
                <w:rFonts w:hint="eastAsia"/>
              </w:rPr>
            </w:pPr>
            <w:r w:rsidRPr="000030AF">
              <w:rPr>
                <w:rFonts w:ascii="Times New Roman" w:hAnsi="Times New Roman"/>
                <w:bCs/>
                <w:sz w:val="30"/>
                <w:szCs w:val="30"/>
              </w:rPr>
              <w:t>Юридическое и визуальное оформление выбранной в группе инициативы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</w:pPr>
            <w:r w:rsidRPr="000030AF">
              <w:rPr>
                <w:rFonts w:ascii="Times New Roman" w:hAnsi="Times New Roman"/>
                <w:sz w:val="30"/>
                <w:szCs w:val="30"/>
              </w:rPr>
              <w:t>На семи площадках</w:t>
            </w:r>
          </w:p>
        </w:tc>
      </w:tr>
      <w:tr w:rsidR="00923AA5" w:rsidTr="00E72E22">
        <w:trPr>
          <w:trHeight w:val="767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15:30</w:t>
            </w:r>
          </w:p>
          <w:p w:rsidR="00923AA5" w:rsidRDefault="00923AA5" w:rsidP="00E72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16:30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Презентация законотворческой инициативы профильным экспертам и депутатскому корпусу</w:t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Проектная группа №1 - Комитет по государственному строительству и местному самоуправлению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Проектная группа №2 - Комитет по законности и правопорядку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Проектная группа №3 - Комитет по бюджету, налогам и финансам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Проектная группа №4 - Комитет по экономике, инвестициям и предпринимательству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Проектная группа №5 - Комитет по экологии, природопользованию, агропромышленной и продовольственной политике 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>Проектная группа №6 - Комитет по социальной политике</w:t>
            </w:r>
            <w:r w:rsidRPr="000030AF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bCs/>
                <w:sz w:val="28"/>
                <w:szCs w:val="28"/>
              </w:rPr>
              <w:t xml:space="preserve">Проектная группа №7 - Комитет по образованию, культуре, науке и национальным вопросам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</w:pPr>
            <w:r w:rsidRPr="000030AF">
              <w:rPr>
                <w:rFonts w:ascii="Times New Roman" w:hAnsi="Times New Roman"/>
                <w:sz w:val="30"/>
                <w:szCs w:val="30"/>
              </w:rPr>
              <w:t>На семи площадках</w:t>
            </w:r>
          </w:p>
        </w:tc>
      </w:tr>
      <w:tr w:rsidR="00923AA5" w:rsidTr="00E72E22">
        <w:trPr>
          <w:trHeight w:val="677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pStyle w:val="2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16:30 17:00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pStyle w:val="2A"/>
              <w:rPr>
                <w:rFonts w:hint="eastAsia"/>
              </w:rPr>
            </w:pPr>
            <w:r w:rsidRPr="000030AF">
              <w:rPr>
                <w:rFonts w:ascii="Times New Roman" w:hAnsi="Times New Roman"/>
                <w:bCs/>
                <w:sz w:val="30"/>
                <w:szCs w:val="30"/>
              </w:rPr>
              <w:t>Доработка законодательных инициатив с учетом обратной связи экспертов и депутатского корпуса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  <w:jc w:val="both"/>
            </w:pPr>
            <w:r w:rsidRPr="000030AF">
              <w:rPr>
                <w:rFonts w:ascii="Times New Roman" w:hAnsi="Times New Roman"/>
                <w:sz w:val="30"/>
                <w:szCs w:val="30"/>
              </w:rPr>
              <w:t>На семи площадках</w:t>
            </w:r>
          </w:p>
        </w:tc>
      </w:tr>
      <w:tr w:rsidR="00923AA5" w:rsidTr="00E72E22">
        <w:trPr>
          <w:trHeight w:val="677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Default="00923AA5" w:rsidP="00E72E22">
            <w:pPr>
              <w:pStyle w:val="2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17:00 18:00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pStyle w:val="2A"/>
              <w:rPr>
                <w:rFonts w:hint="eastAsia"/>
              </w:rPr>
            </w:pPr>
            <w:r w:rsidRPr="000030AF">
              <w:rPr>
                <w:rFonts w:ascii="Times New Roman" w:hAnsi="Times New Roman"/>
                <w:bCs/>
                <w:sz w:val="30"/>
                <w:szCs w:val="30"/>
              </w:rPr>
              <w:t>Финал. Представление 7 законодательных инициатив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AA5" w:rsidRPr="000030AF" w:rsidRDefault="00923AA5" w:rsidP="00E72E22">
            <w:pPr>
              <w:spacing w:after="0" w:line="240" w:lineRule="auto"/>
            </w:pPr>
            <w:r w:rsidRPr="000030AF">
              <w:rPr>
                <w:rFonts w:ascii="Times New Roman" w:hAnsi="Times New Roman"/>
                <w:sz w:val="30"/>
                <w:szCs w:val="30"/>
              </w:rPr>
              <w:t>Малый зал</w:t>
            </w:r>
          </w:p>
        </w:tc>
      </w:tr>
    </w:tbl>
    <w:p w:rsidR="00923AA5" w:rsidRDefault="00923AA5" w:rsidP="00923AA5">
      <w:pPr>
        <w:widowControl w:val="0"/>
        <w:spacing w:line="240" w:lineRule="auto"/>
        <w:jc w:val="center"/>
      </w:pPr>
    </w:p>
    <w:p w:rsidR="007D6947" w:rsidRDefault="007D6947">
      <w:bookmarkStart w:id="0" w:name="_GoBack"/>
      <w:bookmarkEnd w:id="0"/>
    </w:p>
    <w:sectPr w:rsidR="007D6947">
      <w:headerReference w:type="default" r:id="rId5"/>
      <w:footerReference w:type="default" r:id="rId6"/>
      <w:pgSz w:w="11900" w:h="16840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5C" w:rsidRDefault="00923AA5">
    <w:pPr>
      <w:pStyle w:val="a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5C" w:rsidRDefault="00923AA5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40"/>
    <w:rsid w:val="00006475"/>
    <w:rsid w:val="00020E3E"/>
    <w:rsid w:val="00023A84"/>
    <w:rsid w:val="0003600C"/>
    <w:rsid w:val="00036B5E"/>
    <w:rsid w:val="00037DB0"/>
    <w:rsid w:val="00070967"/>
    <w:rsid w:val="00080300"/>
    <w:rsid w:val="00086637"/>
    <w:rsid w:val="000A71A9"/>
    <w:rsid w:val="000C7E50"/>
    <w:rsid w:val="000E5840"/>
    <w:rsid w:val="000F5F90"/>
    <w:rsid w:val="00122F6B"/>
    <w:rsid w:val="00135AEB"/>
    <w:rsid w:val="00147BB5"/>
    <w:rsid w:val="0015059D"/>
    <w:rsid w:val="00155925"/>
    <w:rsid w:val="0016755F"/>
    <w:rsid w:val="00167CBB"/>
    <w:rsid w:val="0017025C"/>
    <w:rsid w:val="001A4CF1"/>
    <w:rsid w:val="001A7AEB"/>
    <w:rsid w:val="001C2DDD"/>
    <w:rsid w:val="001E5A1F"/>
    <w:rsid w:val="001F0181"/>
    <w:rsid w:val="001F028A"/>
    <w:rsid w:val="001F0332"/>
    <w:rsid w:val="001F3DA5"/>
    <w:rsid w:val="001F42A1"/>
    <w:rsid w:val="001F707A"/>
    <w:rsid w:val="00201C2F"/>
    <w:rsid w:val="0021759B"/>
    <w:rsid w:val="00232479"/>
    <w:rsid w:val="00241801"/>
    <w:rsid w:val="00284E7D"/>
    <w:rsid w:val="0028676D"/>
    <w:rsid w:val="002A39D5"/>
    <w:rsid w:val="002A6777"/>
    <w:rsid w:val="002B5629"/>
    <w:rsid w:val="002B62B1"/>
    <w:rsid w:val="002B6B1C"/>
    <w:rsid w:val="002C086C"/>
    <w:rsid w:val="002C1563"/>
    <w:rsid w:val="002C6012"/>
    <w:rsid w:val="002D272A"/>
    <w:rsid w:val="002D3A27"/>
    <w:rsid w:val="002F668C"/>
    <w:rsid w:val="00306AFB"/>
    <w:rsid w:val="00307304"/>
    <w:rsid w:val="003114DB"/>
    <w:rsid w:val="00326518"/>
    <w:rsid w:val="003344EA"/>
    <w:rsid w:val="003626A3"/>
    <w:rsid w:val="003628F3"/>
    <w:rsid w:val="00391C8D"/>
    <w:rsid w:val="003C32E3"/>
    <w:rsid w:val="003C5FFF"/>
    <w:rsid w:val="003D0E00"/>
    <w:rsid w:val="003D35AC"/>
    <w:rsid w:val="003E5D43"/>
    <w:rsid w:val="003E656C"/>
    <w:rsid w:val="003E7F5D"/>
    <w:rsid w:val="0041333A"/>
    <w:rsid w:val="0041588E"/>
    <w:rsid w:val="004252C1"/>
    <w:rsid w:val="00456C18"/>
    <w:rsid w:val="00467764"/>
    <w:rsid w:val="0047161D"/>
    <w:rsid w:val="00473B35"/>
    <w:rsid w:val="00480E6E"/>
    <w:rsid w:val="0048355A"/>
    <w:rsid w:val="004A084F"/>
    <w:rsid w:val="004A701F"/>
    <w:rsid w:val="004C0DC7"/>
    <w:rsid w:val="004C0EC6"/>
    <w:rsid w:val="004C698D"/>
    <w:rsid w:val="004C6C55"/>
    <w:rsid w:val="004E4B9D"/>
    <w:rsid w:val="004F18A2"/>
    <w:rsid w:val="00514DB1"/>
    <w:rsid w:val="005307B0"/>
    <w:rsid w:val="00533492"/>
    <w:rsid w:val="005345B7"/>
    <w:rsid w:val="0053616D"/>
    <w:rsid w:val="00536BEE"/>
    <w:rsid w:val="00541B81"/>
    <w:rsid w:val="0054314F"/>
    <w:rsid w:val="00550DAD"/>
    <w:rsid w:val="00550F26"/>
    <w:rsid w:val="0059368C"/>
    <w:rsid w:val="00593D65"/>
    <w:rsid w:val="005B2480"/>
    <w:rsid w:val="005B48DF"/>
    <w:rsid w:val="005B500C"/>
    <w:rsid w:val="005D2296"/>
    <w:rsid w:val="005E55E7"/>
    <w:rsid w:val="005F1D7A"/>
    <w:rsid w:val="005F4752"/>
    <w:rsid w:val="005F610D"/>
    <w:rsid w:val="00605AAD"/>
    <w:rsid w:val="00625A53"/>
    <w:rsid w:val="00635E9E"/>
    <w:rsid w:val="00637B28"/>
    <w:rsid w:val="00641D5E"/>
    <w:rsid w:val="00644BAD"/>
    <w:rsid w:val="006621FF"/>
    <w:rsid w:val="00664D4C"/>
    <w:rsid w:val="00672269"/>
    <w:rsid w:val="0069198E"/>
    <w:rsid w:val="00697ECC"/>
    <w:rsid w:val="006A07C8"/>
    <w:rsid w:val="006C6A64"/>
    <w:rsid w:val="006D2D79"/>
    <w:rsid w:val="006D3291"/>
    <w:rsid w:val="00703239"/>
    <w:rsid w:val="0070502F"/>
    <w:rsid w:val="00705552"/>
    <w:rsid w:val="00712477"/>
    <w:rsid w:val="0071615A"/>
    <w:rsid w:val="00726D5D"/>
    <w:rsid w:val="00740272"/>
    <w:rsid w:val="007419C2"/>
    <w:rsid w:val="00746204"/>
    <w:rsid w:val="00750FAD"/>
    <w:rsid w:val="007832B5"/>
    <w:rsid w:val="007A1F15"/>
    <w:rsid w:val="007B75DA"/>
    <w:rsid w:val="007C011E"/>
    <w:rsid w:val="007C0B09"/>
    <w:rsid w:val="007C4EC7"/>
    <w:rsid w:val="007C790C"/>
    <w:rsid w:val="007D04CC"/>
    <w:rsid w:val="007D6947"/>
    <w:rsid w:val="007D6CC6"/>
    <w:rsid w:val="007D7C46"/>
    <w:rsid w:val="0081625E"/>
    <w:rsid w:val="008179A1"/>
    <w:rsid w:val="00817C40"/>
    <w:rsid w:val="00821A16"/>
    <w:rsid w:val="008419E3"/>
    <w:rsid w:val="00850D5C"/>
    <w:rsid w:val="00867771"/>
    <w:rsid w:val="008708E1"/>
    <w:rsid w:val="008A0B28"/>
    <w:rsid w:val="008C6DB8"/>
    <w:rsid w:val="008F065E"/>
    <w:rsid w:val="00913D2E"/>
    <w:rsid w:val="0091789E"/>
    <w:rsid w:val="00921BFE"/>
    <w:rsid w:val="00923AA5"/>
    <w:rsid w:val="009267C5"/>
    <w:rsid w:val="00942BCD"/>
    <w:rsid w:val="00945140"/>
    <w:rsid w:val="0094518D"/>
    <w:rsid w:val="0094559A"/>
    <w:rsid w:val="0096311C"/>
    <w:rsid w:val="0097567C"/>
    <w:rsid w:val="00985314"/>
    <w:rsid w:val="0099454E"/>
    <w:rsid w:val="00995344"/>
    <w:rsid w:val="00997D7A"/>
    <w:rsid w:val="009A54B4"/>
    <w:rsid w:val="009B21EC"/>
    <w:rsid w:val="009C0497"/>
    <w:rsid w:val="009D19E0"/>
    <w:rsid w:val="009D7906"/>
    <w:rsid w:val="009E0C77"/>
    <w:rsid w:val="009E6A0E"/>
    <w:rsid w:val="009E7277"/>
    <w:rsid w:val="009F4618"/>
    <w:rsid w:val="009F6597"/>
    <w:rsid w:val="00A05DF0"/>
    <w:rsid w:val="00A4021F"/>
    <w:rsid w:val="00A57E0B"/>
    <w:rsid w:val="00A66F2E"/>
    <w:rsid w:val="00AA00D5"/>
    <w:rsid w:val="00AC04D9"/>
    <w:rsid w:val="00AC1D12"/>
    <w:rsid w:val="00AC296F"/>
    <w:rsid w:val="00AC2D6E"/>
    <w:rsid w:val="00AC2E38"/>
    <w:rsid w:val="00AC77AA"/>
    <w:rsid w:val="00AD47B9"/>
    <w:rsid w:val="00AE33ED"/>
    <w:rsid w:val="00AF2097"/>
    <w:rsid w:val="00AF3972"/>
    <w:rsid w:val="00B04582"/>
    <w:rsid w:val="00B0483A"/>
    <w:rsid w:val="00B06AF7"/>
    <w:rsid w:val="00B0715F"/>
    <w:rsid w:val="00B074A7"/>
    <w:rsid w:val="00B10516"/>
    <w:rsid w:val="00B110D2"/>
    <w:rsid w:val="00B114D8"/>
    <w:rsid w:val="00B21E4D"/>
    <w:rsid w:val="00B24958"/>
    <w:rsid w:val="00B37B57"/>
    <w:rsid w:val="00B652FB"/>
    <w:rsid w:val="00B66D51"/>
    <w:rsid w:val="00B72F2D"/>
    <w:rsid w:val="00BA27E2"/>
    <w:rsid w:val="00BA6480"/>
    <w:rsid w:val="00BD3BEE"/>
    <w:rsid w:val="00BE7825"/>
    <w:rsid w:val="00C02D21"/>
    <w:rsid w:val="00C0410D"/>
    <w:rsid w:val="00C32E64"/>
    <w:rsid w:val="00C34FAE"/>
    <w:rsid w:val="00C45C50"/>
    <w:rsid w:val="00C665B9"/>
    <w:rsid w:val="00C93CE9"/>
    <w:rsid w:val="00CA2AE6"/>
    <w:rsid w:val="00CA3A2D"/>
    <w:rsid w:val="00CC19DC"/>
    <w:rsid w:val="00CD15CD"/>
    <w:rsid w:val="00CD1870"/>
    <w:rsid w:val="00CE3CFA"/>
    <w:rsid w:val="00CE4286"/>
    <w:rsid w:val="00CE6310"/>
    <w:rsid w:val="00CF7A96"/>
    <w:rsid w:val="00D019D6"/>
    <w:rsid w:val="00D03E3F"/>
    <w:rsid w:val="00D050C6"/>
    <w:rsid w:val="00D11ED5"/>
    <w:rsid w:val="00D21A68"/>
    <w:rsid w:val="00D248DF"/>
    <w:rsid w:val="00D33B8C"/>
    <w:rsid w:val="00D524C2"/>
    <w:rsid w:val="00D62E1F"/>
    <w:rsid w:val="00D77F1D"/>
    <w:rsid w:val="00D858D6"/>
    <w:rsid w:val="00D92B65"/>
    <w:rsid w:val="00D95528"/>
    <w:rsid w:val="00DA038D"/>
    <w:rsid w:val="00DB0CE1"/>
    <w:rsid w:val="00DB1A70"/>
    <w:rsid w:val="00DB595F"/>
    <w:rsid w:val="00DB722B"/>
    <w:rsid w:val="00DF22B6"/>
    <w:rsid w:val="00DF7702"/>
    <w:rsid w:val="00E03068"/>
    <w:rsid w:val="00E035BD"/>
    <w:rsid w:val="00E21FCF"/>
    <w:rsid w:val="00E26C90"/>
    <w:rsid w:val="00E27E23"/>
    <w:rsid w:val="00E366A7"/>
    <w:rsid w:val="00E57D33"/>
    <w:rsid w:val="00E6169D"/>
    <w:rsid w:val="00E7006B"/>
    <w:rsid w:val="00E7063C"/>
    <w:rsid w:val="00EC00AE"/>
    <w:rsid w:val="00EC5F12"/>
    <w:rsid w:val="00ED468E"/>
    <w:rsid w:val="00EF452C"/>
    <w:rsid w:val="00F00454"/>
    <w:rsid w:val="00F175A7"/>
    <w:rsid w:val="00F23EF5"/>
    <w:rsid w:val="00F26F14"/>
    <w:rsid w:val="00F453C6"/>
    <w:rsid w:val="00F463F1"/>
    <w:rsid w:val="00F56007"/>
    <w:rsid w:val="00F5673C"/>
    <w:rsid w:val="00F57C4D"/>
    <w:rsid w:val="00F7295A"/>
    <w:rsid w:val="00F73111"/>
    <w:rsid w:val="00F73ED7"/>
    <w:rsid w:val="00F76EBC"/>
    <w:rsid w:val="00F97A12"/>
    <w:rsid w:val="00FA5790"/>
    <w:rsid w:val="00FB5EB2"/>
    <w:rsid w:val="00FD3DA7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923A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2A">
    <w:name w:val="Стиль таблицы 2 A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923A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2A">
    <w:name w:val="Стиль таблицы 2 A"/>
    <w:rsid w:val="00923A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OksanaORG</dc:creator>
  <cp:keywords/>
  <dc:description/>
  <cp:lastModifiedBy>OksanaORG</cp:lastModifiedBy>
  <cp:revision>2</cp:revision>
  <dcterms:created xsi:type="dcterms:W3CDTF">2018-04-25T10:22:00Z</dcterms:created>
  <dcterms:modified xsi:type="dcterms:W3CDTF">2018-04-25T10:22:00Z</dcterms:modified>
</cp:coreProperties>
</file>