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328" w:rsidRDefault="002759C0" w:rsidP="00972509">
      <w:pPr>
        <w:tabs>
          <w:tab w:val="left" w:pos="1843"/>
        </w:tabs>
        <w:spacing w:after="0" w:line="240" w:lineRule="auto"/>
        <w:ind w:left="851" w:right="607"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rsidR="00175328" w:rsidRDefault="00175328" w:rsidP="00972509">
      <w:pPr>
        <w:tabs>
          <w:tab w:val="left" w:pos="1843"/>
        </w:tabs>
        <w:spacing w:after="0" w:line="240" w:lineRule="auto"/>
        <w:ind w:left="851" w:right="607" w:firstLine="709"/>
        <w:rPr>
          <w:rFonts w:ascii="Times New Roman" w:hAnsi="Times New Roman" w:cs="Times New Roman"/>
          <w:sz w:val="24"/>
          <w:szCs w:val="24"/>
        </w:rPr>
      </w:pPr>
    </w:p>
    <w:p w:rsidR="00175328" w:rsidRPr="008C28C2" w:rsidRDefault="002759C0" w:rsidP="00FF32F7">
      <w:pPr>
        <w:tabs>
          <w:tab w:val="left" w:pos="1843"/>
        </w:tabs>
        <w:spacing w:after="0" w:line="240" w:lineRule="auto"/>
        <w:ind w:left="851" w:right="5105"/>
        <w:jc w:val="both"/>
        <w:rPr>
          <w:rFonts w:ascii="Times New Roman" w:hAnsi="Times New Roman" w:cs="Times New Roman"/>
          <w:sz w:val="28"/>
          <w:szCs w:val="28"/>
        </w:rPr>
      </w:pPr>
      <w:r>
        <w:rPr>
          <w:rFonts w:ascii="Times New Roman" w:hAnsi="Times New Roman" w:cs="Times New Roman"/>
          <w:sz w:val="28"/>
          <w:szCs w:val="28"/>
        </w:rPr>
        <w:t>Об утверждении муниципальной программы укрепления общественного здоровья среди населения Камско-Устьинского муниципального района на 2025-2029 годы</w:t>
      </w:r>
    </w:p>
    <w:p w:rsidR="00175328" w:rsidRDefault="00175328" w:rsidP="00972509">
      <w:pPr>
        <w:tabs>
          <w:tab w:val="left" w:pos="1843"/>
        </w:tabs>
        <w:spacing w:after="0" w:line="240" w:lineRule="auto"/>
        <w:ind w:left="851" w:right="607" w:firstLine="709"/>
        <w:jc w:val="both"/>
        <w:rPr>
          <w:rFonts w:ascii="Times New Roman" w:hAnsi="Times New Roman" w:cs="Times New Roman"/>
          <w:sz w:val="24"/>
          <w:szCs w:val="24"/>
        </w:rPr>
      </w:pPr>
    </w:p>
    <w:p w:rsidR="00175328" w:rsidRDefault="002759C0" w:rsidP="00972509">
      <w:pPr>
        <w:pStyle w:val="14"/>
        <w:tabs>
          <w:tab w:val="left" w:pos="993"/>
          <w:tab w:val="left" w:pos="1843"/>
        </w:tabs>
        <w:spacing w:after="0" w:line="240" w:lineRule="auto"/>
        <w:ind w:left="851" w:right="607" w:firstLine="709"/>
        <w:jc w:val="both"/>
        <w:rPr>
          <w:sz w:val="28"/>
          <w:szCs w:val="28"/>
        </w:rPr>
      </w:pPr>
      <w:r>
        <w:rPr>
          <w:sz w:val="28"/>
          <w:szCs w:val="28"/>
        </w:rPr>
        <w:t>В соответствии с Федеральным</w:t>
      </w:r>
      <w:r w:rsidR="008C28C2">
        <w:rPr>
          <w:sz w:val="28"/>
          <w:szCs w:val="28"/>
        </w:rPr>
        <w:t>и</w:t>
      </w:r>
      <w:r>
        <w:rPr>
          <w:sz w:val="28"/>
          <w:szCs w:val="28"/>
        </w:rPr>
        <w:t xml:space="preserve"> закон</w:t>
      </w:r>
      <w:r w:rsidR="008C28C2">
        <w:rPr>
          <w:sz w:val="28"/>
          <w:szCs w:val="28"/>
        </w:rPr>
        <w:t>ами</w:t>
      </w:r>
      <w:r>
        <w:rPr>
          <w:sz w:val="28"/>
          <w:szCs w:val="28"/>
        </w:rPr>
        <w:t xml:space="preserve"> от 06</w:t>
      </w:r>
      <w:r w:rsidR="008C28C2">
        <w:rPr>
          <w:sz w:val="28"/>
          <w:szCs w:val="28"/>
        </w:rPr>
        <w:t>.10.</w:t>
      </w:r>
      <w:r>
        <w:rPr>
          <w:sz w:val="28"/>
          <w:szCs w:val="28"/>
        </w:rPr>
        <w:t xml:space="preserve">2003 № 131-ФЗ «Об общих принципах организации местного самоуправления в Российской Федерации», </w:t>
      </w:r>
      <w:r w:rsidR="008C28C2">
        <w:rPr>
          <w:sz w:val="28"/>
          <w:szCs w:val="28"/>
        </w:rPr>
        <w:t>от 21.11.</w:t>
      </w:r>
      <w:r>
        <w:rPr>
          <w:sz w:val="28"/>
          <w:szCs w:val="28"/>
        </w:rPr>
        <w:t>2011 № 323-ФЗ «Об основах охраны здоровья граждан в Российской Федерации», в целях</w:t>
      </w:r>
      <w:r w:rsidR="008C28C2">
        <w:rPr>
          <w:sz w:val="28"/>
          <w:szCs w:val="28"/>
        </w:rPr>
        <w:t xml:space="preserve"> исполнения 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r>
        <w:rPr>
          <w:sz w:val="28"/>
          <w:szCs w:val="28"/>
        </w:rPr>
        <w:t>, Исполнительный комитет Камско-Устьинского муниципального района Республики Татарстан ПОСТАНОВЛЯЕТ:</w:t>
      </w:r>
    </w:p>
    <w:p w:rsidR="00175328" w:rsidRDefault="00175328" w:rsidP="00972509">
      <w:pPr>
        <w:tabs>
          <w:tab w:val="left" w:pos="993"/>
          <w:tab w:val="left" w:pos="1843"/>
        </w:tabs>
        <w:spacing w:after="0" w:line="240" w:lineRule="auto"/>
        <w:ind w:left="851" w:right="607" w:firstLine="709"/>
        <w:jc w:val="both"/>
        <w:rPr>
          <w:rFonts w:ascii="Times New Roman" w:hAnsi="Times New Roman" w:cs="Times New Roman"/>
          <w:sz w:val="28"/>
          <w:szCs w:val="28"/>
        </w:rPr>
      </w:pPr>
    </w:p>
    <w:p w:rsidR="00175328" w:rsidRDefault="002759C0" w:rsidP="00972509">
      <w:pPr>
        <w:pStyle w:val="14"/>
        <w:numPr>
          <w:ilvl w:val="0"/>
          <w:numId w:val="1"/>
        </w:numPr>
        <w:tabs>
          <w:tab w:val="left" w:pos="567"/>
          <w:tab w:val="left" w:pos="993"/>
          <w:tab w:val="left" w:pos="1843"/>
        </w:tabs>
        <w:spacing w:after="0" w:line="240" w:lineRule="auto"/>
        <w:ind w:left="851" w:right="607" w:firstLine="709"/>
        <w:jc w:val="both"/>
        <w:rPr>
          <w:sz w:val="28"/>
          <w:szCs w:val="28"/>
        </w:rPr>
      </w:pPr>
      <w:r>
        <w:rPr>
          <w:sz w:val="28"/>
          <w:szCs w:val="28"/>
        </w:rPr>
        <w:t>Утвердить муниципальную программу укрепления общественного здоровья среди населения Камско-Устьинского муниципального района на 2025-2029 годы.</w:t>
      </w:r>
    </w:p>
    <w:p w:rsidR="00175328" w:rsidRPr="002759C0" w:rsidRDefault="002759C0" w:rsidP="00972509">
      <w:pPr>
        <w:pStyle w:val="aff2"/>
        <w:numPr>
          <w:ilvl w:val="0"/>
          <w:numId w:val="1"/>
        </w:numPr>
        <w:tabs>
          <w:tab w:val="left" w:pos="993"/>
          <w:tab w:val="left" w:pos="1843"/>
        </w:tabs>
        <w:spacing w:after="0" w:line="240" w:lineRule="auto"/>
        <w:ind w:left="851" w:right="607" w:firstLine="709"/>
        <w:jc w:val="both"/>
        <w:rPr>
          <w:rFonts w:ascii="Times New Roman" w:eastAsia="Times New Roman" w:hAnsi="Times New Roman" w:cs="Times New Roman"/>
          <w:sz w:val="28"/>
          <w:szCs w:val="28"/>
        </w:rPr>
      </w:pPr>
      <w:bookmarkStart w:id="0" w:name="bookmark5"/>
      <w:bookmarkStart w:id="1" w:name="bookmark4"/>
      <w:bookmarkEnd w:id="0"/>
      <w:bookmarkEnd w:id="1"/>
      <w:r w:rsidRPr="002759C0">
        <w:rPr>
          <w:rFonts w:ascii="Times New Roman" w:eastAsia="Times New Roman" w:hAnsi="Times New Roman" w:cs="Times New Roman"/>
          <w:sz w:val="28"/>
          <w:szCs w:val="28"/>
        </w:rPr>
        <w:t>Опубликовать настоящее постановление на официальном портале правовой информации Республики Татарстан и разместить на официальном сайте Камско-Устьинского муниципального района Республики Татарстан в информационно-телекоммуникационной сети «Интернет»</w:t>
      </w:r>
      <w:r w:rsidRPr="002759C0">
        <w:rPr>
          <w:sz w:val="28"/>
          <w:szCs w:val="28"/>
        </w:rPr>
        <w:t>.</w:t>
      </w:r>
    </w:p>
    <w:p w:rsidR="00175328" w:rsidRDefault="002759C0" w:rsidP="00972509">
      <w:pPr>
        <w:pStyle w:val="aff2"/>
        <w:numPr>
          <w:ilvl w:val="0"/>
          <w:numId w:val="1"/>
        </w:numPr>
        <w:tabs>
          <w:tab w:val="left" w:pos="567"/>
          <w:tab w:val="left" w:pos="993"/>
          <w:tab w:val="left" w:pos="1843"/>
        </w:tabs>
        <w:spacing w:after="0" w:line="240" w:lineRule="auto"/>
        <w:ind w:left="851" w:right="607" w:firstLine="709"/>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настоящего постановления оставляю за собой.</w:t>
      </w:r>
    </w:p>
    <w:p w:rsidR="00175328" w:rsidRDefault="00175328" w:rsidP="00972509">
      <w:pPr>
        <w:tabs>
          <w:tab w:val="left" w:pos="993"/>
          <w:tab w:val="left" w:pos="1843"/>
        </w:tabs>
        <w:spacing w:after="0" w:line="240" w:lineRule="auto"/>
        <w:ind w:left="851" w:right="607" w:firstLine="709"/>
        <w:rPr>
          <w:rFonts w:ascii="Times New Roman" w:hAnsi="Times New Roman" w:cs="Times New Roman"/>
          <w:sz w:val="28"/>
          <w:szCs w:val="28"/>
        </w:rPr>
      </w:pPr>
    </w:p>
    <w:p w:rsidR="00175328" w:rsidRDefault="00175328" w:rsidP="00972509">
      <w:pPr>
        <w:tabs>
          <w:tab w:val="left" w:pos="1843"/>
        </w:tabs>
        <w:spacing w:after="0" w:line="240" w:lineRule="auto"/>
        <w:ind w:left="851" w:right="607" w:firstLine="709"/>
        <w:rPr>
          <w:rFonts w:ascii="Times New Roman" w:hAnsi="Times New Roman" w:cs="Times New Roman"/>
          <w:sz w:val="28"/>
          <w:szCs w:val="28"/>
        </w:rPr>
      </w:pPr>
    </w:p>
    <w:p w:rsidR="00175328" w:rsidRDefault="002759C0" w:rsidP="00972509">
      <w:pPr>
        <w:tabs>
          <w:tab w:val="left" w:pos="1843"/>
        </w:tabs>
        <w:spacing w:after="0" w:line="240" w:lineRule="auto"/>
        <w:ind w:left="851" w:right="607" w:firstLine="709"/>
        <w:rPr>
          <w:sz w:val="24"/>
          <w:szCs w:val="24"/>
        </w:rPr>
      </w:pPr>
      <w:r>
        <w:rPr>
          <w:rFonts w:ascii="Times New Roman" w:hAnsi="Times New Roman" w:cs="Times New Roman"/>
          <w:sz w:val="28"/>
          <w:szCs w:val="28"/>
        </w:rPr>
        <w:t xml:space="preserve">Руководитель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Р.М. Загидуллин</w:t>
      </w:r>
    </w:p>
    <w:p w:rsidR="002759C0" w:rsidRDefault="002759C0" w:rsidP="00972509">
      <w:pPr>
        <w:pStyle w:val="aff2"/>
        <w:tabs>
          <w:tab w:val="left" w:pos="1843"/>
        </w:tabs>
        <w:spacing w:after="0" w:line="240" w:lineRule="auto"/>
        <w:ind w:left="851" w:right="607" w:firstLine="709"/>
        <w:rPr>
          <w:rFonts w:ascii="PT Astra Serif" w:hAnsi="PT Astra Serif"/>
          <w:sz w:val="24"/>
          <w:szCs w:val="24"/>
          <w:lang w:val="tt-RU"/>
        </w:rPr>
      </w:pPr>
    </w:p>
    <w:p w:rsidR="002759C0" w:rsidRDefault="002759C0" w:rsidP="00972509">
      <w:pPr>
        <w:pStyle w:val="aff2"/>
        <w:tabs>
          <w:tab w:val="left" w:pos="1843"/>
        </w:tabs>
        <w:spacing w:after="0" w:line="240" w:lineRule="auto"/>
        <w:ind w:left="851" w:right="607" w:firstLine="709"/>
        <w:rPr>
          <w:rFonts w:ascii="PT Astra Serif" w:hAnsi="PT Astra Serif"/>
          <w:sz w:val="24"/>
          <w:szCs w:val="24"/>
          <w:lang w:val="tt-RU"/>
        </w:rPr>
      </w:pPr>
    </w:p>
    <w:p w:rsidR="002759C0" w:rsidRDefault="002759C0" w:rsidP="002759C0">
      <w:pPr>
        <w:pStyle w:val="aff2"/>
        <w:spacing w:after="0" w:line="240" w:lineRule="auto"/>
        <w:ind w:left="9498"/>
        <w:rPr>
          <w:rFonts w:ascii="PT Astra Serif" w:hAnsi="PT Astra Serif"/>
          <w:sz w:val="24"/>
          <w:szCs w:val="24"/>
          <w:lang w:val="tt-RU"/>
        </w:rPr>
      </w:pPr>
    </w:p>
    <w:p w:rsidR="002759C0" w:rsidRDefault="002759C0" w:rsidP="002759C0">
      <w:pPr>
        <w:pStyle w:val="aff2"/>
        <w:spacing w:after="0" w:line="240" w:lineRule="auto"/>
        <w:ind w:left="9498"/>
        <w:rPr>
          <w:rFonts w:ascii="PT Astra Serif" w:hAnsi="PT Astra Serif"/>
          <w:sz w:val="24"/>
          <w:szCs w:val="24"/>
          <w:lang w:val="tt-RU"/>
        </w:rPr>
      </w:pPr>
    </w:p>
    <w:p w:rsidR="002759C0" w:rsidRDefault="002759C0" w:rsidP="002759C0">
      <w:pPr>
        <w:pStyle w:val="aff2"/>
        <w:spacing w:after="0" w:line="240" w:lineRule="auto"/>
        <w:ind w:left="9498"/>
        <w:rPr>
          <w:rFonts w:ascii="PT Astra Serif" w:hAnsi="PT Astra Serif"/>
          <w:sz w:val="24"/>
          <w:szCs w:val="24"/>
          <w:lang w:val="tt-RU"/>
        </w:rPr>
      </w:pPr>
    </w:p>
    <w:p w:rsidR="002759C0" w:rsidRDefault="002759C0" w:rsidP="002759C0">
      <w:pPr>
        <w:pStyle w:val="aff2"/>
        <w:spacing w:after="0" w:line="240" w:lineRule="auto"/>
        <w:ind w:left="9498"/>
        <w:rPr>
          <w:rFonts w:ascii="PT Astra Serif" w:hAnsi="PT Astra Serif"/>
          <w:sz w:val="24"/>
          <w:szCs w:val="24"/>
          <w:lang w:val="tt-RU"/>
        </w:rPr>
      </w:pPr>
    </w:p>
    <w:p w:rsidR="002759C0" w:rsidRDefault="002759C0" w:rsidP="002759C0">
      <w:pPr>
        <w:pStyle w:val="aff2"/>
        <w:spacing w:after="0" w:line="240" w:lineRule="auto"/>
        <w:ind w:left="9498"/>
        <w:rPr>
          <w:rFonts w:ascii="PT Astra Serif" w:hAnsi="PT Astra Serif"/>
          <w:sz w:val="24"/>
          <w:szCs w:val="24"/>
          <w:lang w:val="tt-RU"/>
        </w:rPr>
      </w:pPr>
    </w:p>
    <w:p w:rsidR="002759C0" w:rsidRDefault="002759C0" w:rsidP="002759C0">
      <w:pPr>
        <w:pStyle w:val="aff2"/>
        <w:spacing w:after="0" w:line="240" w:lineRule="auto"/>
        <w:ind w:left="9498"/>
        <w:rPr>
          <w:rFonts w:ascii="PT Astra Serif" w:hAnsi="PT Astra Serif"/>
          <w:sz w:val="24"/>
          <w:szCs w:val="24"/>
          <w:lang w:val="tt-RU"/>
        </w:rPr>
      </w:pPr>
    </w:p>
    <w:p w:rsidR="002759C0" w:rsidRDefault="002759C0" w:rsidP="002759C0">
      <w:pPr>
        <w:pStyle w:val="aff2"/>
        <w:spacing w:after="0" w:line="240" w:lineRule="auto"/>
        <w:ind w:left="9498"/>
        <w:rPr>
          <w:rFonts w:ascii="PT Astra Serif" w:hAnsi="PT Astra Serif"/>
          <w:sz w:val="24"/>
          <w:szCs w:val="24"/>
          <w:lang w:val="tt-RU"/>
        </w:rPr>
      </w:pPr>
    </w:p>
    <w:p w:rsidR="002759C0" w:rsidRDefault="002759C0" w:rsidP="002759C0">
      <w:pPr>
        <w:pStyle w:val="aff2"/>
        <w:spacing w:after="0" w:line="240" w:lineRule="auto"/>
        <w:ind w:left="9498"/>
        <w:rPr>
          <w:rFonts w:ascii="PT Astra Serif" w:hAnsi="PT Astra Serif"/>
          <w:sz w:val="24"/>
          <w:szCs w:val="24"/>
          <w:lang w:val="tt-RU"/>
        </w:rPr>
      </w:pPr>
    </w:p>
    <w:p w:rsidR="002759C0" w:rsidRDefault="002759C0" w:rsidP="002759C0">
      <w:pPr>
        <w:pStyle w:val="aff2"/>
        <w:spacing w:after="0" w:line="240" w:lineRule="auto"/>
        <w:ind w:left="9498"/>
        <w:rPr>
          <w:rFonts w:ascii="PT Astra Serif" w:hAnsi="PT Astra Serif"/>
          <w:sz w:val="24"/>
          <w:szCs w:val="24"/>
          <w:lang w:val="tt-RU"/>
        </w:rPr>
      </w:pPr>
    </w:p>
    <w:p w:rsidR="002759C0" w:rsidRDefault="002759C0" w:rsidP="002759C0">
      <w:pPr>
        <w:pStyle w:val="aff2"/>
        <w:spacing w:after="0" w:line="240" w:lineRule="auto"/>
        <w:ind w:left="9498"/>
        <w:rPr>
          <w:rFonts w:ascii="PT Astra Serif" w:hAnsi="PT Astra Serif"/>
          <w:sz w:val="24"/>
          <w:szCs w:val="24"/>
          <w:lang w:val="tt-RU"/>
        </w:rPr>
      </w:pPr>
    </w:p>
    <w:p w:rsidR="002759C0" w:rsidRDefault="002759C0" w:rsidP="002759C0">
      <w:pPr>
        <w:pStyle w:val="aff2"/>
        <w:spacing w:after="0" w:line="240" w:lineRule="auto"/>
        <w:ind w:left="9498"/>
        <w:rPr>
          <w:rFonts w:ascii="PT Astra Serif" w:hAnsi="PT Astra Serif"/>
          <w:sz w:val="24"/>
          <w:szCs w:val="24"/>
          <w:lang w:val="tt-RU"/>
        </w:rPr>
      </w:pPr>
    </w:p>
    <w:p w:rsidR="002759C0" w:rsidRDefault="002759C0" w:rsidP="002759C0">
      <w:pPr>
        <w:pStyle w:val="aff2"/>
        <w:spacing w:after="0" w:line="240" w:lineRule="auto"/>
        <w:ind w:left="9498"/>
        <w:rPr>
          <w:rFonts w:ascii="PT Astra Serif" w:hAnsi="PT Astra Serif"/>
          <w:sz w:val="24"/>
          <w:szCs w:val="24"/>
          <w:lang w:val="tt-RU"/>
        </w:rPr>
      </w:pPr>
    </w:p>
    <w:p w:rsidR="002759C0" w:rsidRDefault="002759C0" w:rsidP="002759C0">
      <w:pPr>
        <w:pStyle w:val="aff2"/>
        <w:spacing w:after="0" w:line="240" w:lineRule="auto"/>
        <w:ind w:left="9498"/>
        <w:rPr>
          <w:rFonts w:ascii="PT Astra Serif" w:hAnsi="PT Astra Serif"/>
          <w:sz w:val="24"/>
          <w:szCs w:val="24"/>
          <w:lang w:val="tt-RU"/>
        </w:rPr>
      </w:pPr>
    </w:p>
    <w:p w:rsidR="002759C0" w:rsidRDefault="002759C0" w:rsidP="002759C0">
      <w:pPr>
        <w:pStyle w:val="aff2"/>
        <w:spacing w:after="0" w:line="240" w:lineRule="auto"/>
        <w:ind w:left="9498"/>
        <w:rPr>
          <w:rFonts w:ascii="PT Astra Serif" w:hAnsi="PT Astra Serif"/>
          <w:sz w:val="24"/>
          <w:szCs w:val="24"/>
          <w:lang w:val="tt-RU"/>
        </w:rPr>
      </w:pPr>
    </w:p>
    <w:p w:rsidR="002759C0" w:rsidRPr="00FF32F7" w:rsidRDefault="002759C0" w:rsidP="00FF32F7">
      <w:pPr>
        <w:spacing w:after="0" w:line="240" w:lineRule="auto"/>
        <w:rPr>
          <w:rFonts w:ascii="PT Astra Serif" w:hAnsi="PT Astra Serif"/>
          <w:sz w:val="24"/>
          <w:szCs w:val="24"/>
          <w:lang w:val="tt-RU"/>
        </w:rPr>
      </w:pPr>
    </w:p>
    <w:p w:rsidR="002759C0" w:rsidRDefault="002759C0" w:rsidP="002759C0">
      <w:pPr>
        <w:pStyle w:val="aff2"/>
        <w:spacing w:after="0" w:line="240" w:lineRule="auto"/>
        <w:ind w:left="9498"/>
        <w:rPr>
          <w:rFonts w:ascii="PT Astra Serif" w:hAnsi="PT Astra Serif"/>
          <w:sz w:val="24"/>
          <w:szCs w:val="24"/>
          <w:lang w:val="tt-RU"/>
        </w:rPr>
      </w:pPr>
    </w:p>
    <w:p w:rsidR="002759C0" w:rsidRDefault="002759C0" w:rsidP="002759C0">
      <w:pPr>
        <w:pStyle w:val="aff2"/>
        <w:spacing w:after="0" w:line="240" w:lineRule="auto"/>
        <w:ind w:left="9498"/>
        <w:rPr>
          <w:rFonts w:ascii="PT Astra Serif" w:hAnsi="PT Astra Serif"/>
          <w:sz w:val="24"/>
          <w:szCs w:val="24"/>
          <w:lang w:val="tt-RU"/>
        </w:rPr>
      </w:pPr>
    </w:p>
    <w:p w:rsidR="002759C0" w:rsidRDefault="002759C0" w:rsidP="002759C0">
      <w:pPr>
        <w:pStyle w:val="aff2"/>
        <w:spacing w:after="0" w:line="240" w:lineRule="auto"/>
        <w:ind w:left="9498"/>
        <w:rPr>
          <w:rFonts w:ascii="PT Astra Serif" w:hAnsi="PT Astra Serif"/>
          <w:sz w:val="24"/>
          <w:szCs w:val="24"/>
          <w:lang w:val="tt-RU"/>
        </w:rPr>
      </w:pPr>
    </w:p>
    <w:p w:rsidR="002759C0" w:rsidRDefault="002759C0" w:rsidP="002759C0">
      <w:pPr>
        <w:pStyle w:val="aff2"/>
        <w:spacing w:after="0" w:line="240" w:lineRule="auto"/>
        <w:ind w:left="9498"/>
        <w:rPr>
          <w:rFonts w:ascii="PT Astra Serif" w:hAnsi="PT Astra Serif"/>
          <w:sz w:val="24"/>
          <w:szCs w:val="24"/>
          <w:lang w:val="tt-RU"/>
        </w:rPr>
      </w:pPr>
    </w:p>
    <w:p w:rsidR="002759C0" w:rsidRPr="00F01385" w:rsidRDefault="002759C0" w:rsidP="00F01385">
      <w:pPr>
        <w:spacing w:after="0" w:line="240" w:lineRule="auto"/>
        <w:rPr>
          <w:rFonts w:ascii="PT Astra Serif" w:hAnsi="PT Astra Serif"/>
          <w:sz w:val="24"/>
          <w:szCs w:val="24"/>
          <w:lang w:val="tt-RU"/>
        </w:rPr>
      </w:pPr>
    </w:p>
    <w:p w:rsidR="00175328" w:rsidRDefault="002759C0" w:rsidP="002759C0">
      <w:pPr>
        <w:pStyle w:val="aff2"/>
        <w:spacing w:after="0" w:line="240" w:lineRule="auto"/>
        <w:ind w:left="7230"/>
        <w:rPr>
          <w:rFonts w:ascii="PT Astra Serif" w:hAnsi="PT Astra Serif"/>
          <w:sz w:val="24"/>
          <w:szCs w:val="24"/>
        </w:rPr>
      </w:pPr>
      <w:r>
        <w:rPr>
          <w:rFonts w:ascii="PT Astra Serif" w:hAnsi="PT Astra Serif"/>
          <w:sz w:val="24"/>
          <w:szCs w:val="24"/>
          <w:lang w:val="tt-RU"/>
        </w:rPr>
        <w:t xml:space="preserve">Приложение </w:t>
      </w:r>
      <w:r>
        <w:rPr>
          <w:rFonts w:ascii="PT Astra Serif" w:hAnsi="PT Astra Serif"/>
          <w:sz w:val="24"/>
          <w:szCs w:val="24"/>
        </w:rPr>
        <w:t>№1</w:t>
      </w:r>
    </w:p>
    <w:p w:rsidR="00175328" w:rsidRDefault="002759C0" w:rsidP="002759C0">
      <w:pPr>
        <w:pStyle w:val="aff2"/>
        <w:spacing w:after="0" w:line="240" w:lineRule="auto"/>
        <w:ind w:left="7230"/>
        <w:rPr>
          <w:rFonts w:ascii="PT Astra Serif" w:hAnsi="PT Astra Serif"/>
          <w:sz w:val="24"/>
          <w:szCs w:val="24"/>
        </w:rPr>
      </w:pPr>
      <w:r>
        <w:rPr>
          <w:rFonts w:ascii="PT Astra Serif" w:hAnsi="PT Astra Serif"/>
          <w:sz w:val="24"/>
          <w:szCs w:val="24"/>
        </w:rPr>
        <w:t>к постановлению</w:t>
      </w:r>
    </w:p>
    <w:p w:rsidR="00175328" w:rsidRDefault="002759C0" w:rsidP="002759C0">
      <w:pPr>
        <w:pStyle w:val="aff2"/>
        <w:spacing w:after="0" w:line="240" w:lineRule="auto"/>
        <w:ind w:left="7230"/>
        <w:rPr>
          <w:rFonts w:ascii="PT Astra Serif" w:hAnsi="PT Astra Serif"/>
          <w:sz w:val="24"/>
          <w:szCs w:val="24"/>
        </w:rPr>
      </w:pPr>
      <w:r>
        <w:rPr>
          <w:rFonts w:ascii="PT Astra Serif" w:hAnsi="PT Astra Serif"/>
          <w:sz w:val="24"/>
          <w:szCs w:val="24"/>
        </w:rPr>
        <w:t xml:space="preserve">Исполнительного комитета </w:t>
      </w:r>
    </w:p>
    <w:p w:rsidR="002759C0" w:rsidRDefault="002759C0" w:rsidP="002759C0">
      <w:pPr>
        <w:pStyle w:val="aff2"/>
        <w:spacing w:after="0" w:line="240" w:lineRule="auto"/>
        <w:ind w:left="7230"/>
        <w:rPr>
          <w:sz w:val="24"/>
          <w:szCs w:val="24"/>
        </w:rPr>
      </w:pPr>
      <w:r>
        <w:rPr>
          <w:rFonts w:ascii="PT Astra Serif" w:hAnsi="PT Astra Serif"/>
          <w:sz w:val="24"/>
          <w:szCs w:val="24"/>
        </w:rPr>
        <w:t xml:space="preserve">Камско-Устьинского </w:t>
      </w:r>
    </w:p>
    <w:p w:rsidR="002759C0" w:rsidRDefault="002759C0" w:rsidP="002759C0">
      <w:pPr>
        <w:pStyle w:val="aff2"/>
        <w:spacing w:after="0" w:line="240" w:lineRule="auto"/>
        <w:ind w:left="7230"/>
        <w:rPr>
          <w:sz w:val="24"/>
          <w:szCs w:val="24"/>
        </w:rPr>
      </w:pPr>
      <w:r>
        <w:rPr>
          <w:rFonts w:ascii="PT Astra Serif" w:hAnsi="PT Astra Serif"/>
          <w:sz w:val="24"/>
          <w:szCs w:val="24"/>
        </w:rPr>
        <w:t>муниципального района</w:t>
      </w:r>
    </w:p>
    <w:p w:rsidR="002759C0" w:rsidRPr="002759C0" w:rsidRDefault="002759C0" w:rsidP="002759C0">
      <w:pPr>
        <w:pStyle w:val="aff2"/>
        <w:spacing w:after="0" w:line="240" w:lineRule="auto"/>
        <w:ind w:left="7230"/>
        <w:rPr>
          <w:rFonts w:ascii="Times New Roman" w:hAnsi="Times New Roman" w:cs="Times New Roman"/>
          <w:sz w:val="24"/>
          <w:szCs w:val="24"/>
        </w:rPr>
      </w:pPr>
      <w:r w:rsidRPr="002759C0">
        <w:rPr>
          <w:rFonts w:ascii="Times New Roman" w:hAnsi="Times New Roman" w:cs="Times New Roman"/>
          <w:sz w:val="24"/>
          <w:szCs w:val="24"/>
        </w:rPr>
        <w:t>Республики Татарстан</w:t>
      </w:r>
    </w:p>
    <w:p w:rsidR="00175328" w:rsidRDefault="00FF32F7" w:rsidP="002759C0">
      <w:pPr>
        <w:pStyle w:val="aff2"/>
        <w:spacing w:after="0" w:line="240" w:lineRule="auto"/>
        <w:ind w:left="7230"/>
        <w:rPr>
          <w:rFonts w:ascii="PT Astra Serif" w:hAnsi="PT Astra Serif"/>
          <w:sz w:val="24"/>
          <w:szCs w:val="24"/>
        </w:rPr>
      </w:pPr>
      <w:r>
        <w:rPr>
          <w:rFonts w:ascii="PT Astra Serif" w:hAnsi="PT Astra Serif"/>
          <w:sz w:val="24"/>
          <w:szCs w:val="24"/>
        </w:rPr>
        <w:t>от «____» __</w:t>
      </w:r>
      <w:r w:rsidR="002759C0">
        <w:rPr>
          <w:rFonts w:ascii="PT Astra Serif" w:hAnsi="PT Astra Serif"/>
          <w:sz w:val="24"/>
          <w:szCs w:val="24"/>
        </w:rPr>
        <w:t>__202__ г.  № _____</w:t>
      </w:r>
    </w:p>
    <w:p w:rsidR="00175328" w:rsidRDefault="00175328" w:rsidP="002759C0">
      <w:pPr>
        <w:pStyle w:val="14"/>
        <w:tabs>
          <w:tab w:val="left" w:pos="8054"/>
        </w:tabs>
        <w:spacing w:after="0" w:line="240" w:lineRule="auto"/>
        <w:ind w:left="9498" w:firstLine="567"/>
        <w:rPr>
          <w:sz w:val="24"/>
          <w:szCs w:val="24"/>
        </w:rPr>
      </w:pPr>
    </w:p>
    <w:p w:rsidR="00175328" w:rsidRDefault="00175328" w:rsidP="008C28C2">
      <w:pPr>
        <w:pStyle w:val="26"/>
        <w:keepNext/>
        <w:keepLines/>
        <w:spacing w:after="0" w:line="240" w:lineRule="auto"/>
        <w:ind w:left="0" w:firstLine="0"/>
        <w:jc w:val="center"/>
        <w:rPr>
          <w:sz w:val="28"/>
          <w:szCs w:val="28"/>
        </w:rPr>
      </w:pPr>
    </w:p>
    <w:p w:rsidR="002759C0" w:rsidRDefault="002759C0" w:rsidP="008C28C2">
      <w:pPr>
        <w:pStyle w:val="26"/>
        <w:spacing w:after="0" w:line="240" w:lineRule="auto"/>
        <w:ind w:left="0" w:firstLine="0"/>
        <w:jc w:val="center"/>
        <w:rPr>
          <w:b/>
          <w:sz w:val="28"/>
          <w:szCs w:val="28"/>
        </w:rPr>
      </w:pPr>
      <w:bookmarkStart w:id="2" w:name="bookmark9"/>
      <w:bookmarkStart w:id="3" w:name="bookmark8"/>
      <w:bookmarkStart w:id="4" w:name="bookmark7"/>
      <w:r w:rsidRPr="002759C0">
        <w:rPr>
          <w:b/>
          <w:sz w:val="28"/>
          <w:szCs w:val="28"/>
        </w:rPr>
        <w:t xml:space="preserve">Муниципальная программа укрепления общественного здоровья </w:t>
      </w:r>
    </w:p>
    <w:p w:rsidR="00175328" w:rsidRPr="002759C0" w:rsidRDefault="002759C0" w:rsidP="008C28C2">
      <w:pPr>
        <w:pStyle w:val="26"/>
        <w:spacing w:after="0" w:line="240" w:lineRule="auto"/>
        <w:ind w:left="0" w:firstLine="0"/>
        <w:jc w:val="center"/>
        <w:rPr>
          <w:b/>
          <w:sz w:val="28"/>
          <w:szCs w:val="28"/>
        </w:rPr>
      </w:pPr>
      <w:r w:rsidRPr="002759C0">
        <w:rPr>
          <w:b/>
          <w:sz w:val="28"/>
          <w:szCs w:val="28"/>
        </w:rPr>
        <w:t>среди населения Камско-Устьинского муниципального района на 2025-2029 годы</w:t>
      </w:r>
      <w:bookmarkEnd w:id="2"/>
      <w:bookmarkEnd w:id="3"/>
      <w:bookmarkEnd w:id="4"/>
    </w:p>
    <w:p w:rsidR="002759C0" w:rsidRDefault="002759C0" w:rsidP="008C28C2">
      <w:pPr>
        <w:pStyle w:val="26"/>
        <w:spacing w:after="0" w:line="240" w:lineRule="auto"/>
        <w:ind w:left="0" w:firstLine="0"/>
        <w:jc w:val="center"/>
        <w:rPr>
          <w:sz w:val="28"/>
          <w:szCs w:val="28"/>
        </w:rPr>
      </w:pPr>
    </w:p>
    <w:p w:rsidR="00175328" w:rsidRDefault="002759C0" w:rsidP="008C28C2">
      <w:pPr>
        <w:pStyle w:val="26"/>
        <w:keepNext/>
        <w:keepLines/>
        <w:spacing w:after="0" w:line="240" w:lineRule="auto"/>
        <w:ind w:left="0" w:firstLine="567"/>
        <w:jc w:val="center"/>
        <w:rPr>
          <w:sz w:val="28"/>
          <w:szCs w:val="28"/>
        </w:rPr>
      </w:pPr>
      <w:bookmarkStart w:id="5" w:name="bookmark12"/>
      <w:bookmarkStart w:id="6" w:name="bookmark11"/>
      <w:bookmarkStart w:id="7" w:name="bookmark10"/>
      <w:r>
        <w:rPr>
          <w:sz w:val="28"/>
          <w:szCs w:val="28"/>
        </w:rPr>
        <w:t xml:space="preserve">Паспорт </w:t>
      </w:r>
      <w:bookmarkStart w:id="8" w:name="_GoBack"/>
      <w:r>
        <w:rPr>
          <w:sz w:val="28"/>
          <w:szCs w:val="28"/>
        </w:rPr>
        <w:t>муниципальной программы укрепления общественного здоровья среди населения Камско-Устьинского муниципального района на 2025-2029 годы</w:t>
      </w:r>
      <w:bookmarkEnd w:id="5"/>
      <w:bookmarkEnd w:id="6"/>
      <w:bookmarkEnd w:id="7"/>
    </w:p>
    <w:bookmarkEnd w:id="8"/>
    <w:p w:rsidR="002759C0" w:rsidRDefault="002759C0" w:rsidP="008C28C2">
      <w:pPr>
        <w:pStyle w:val="26"/>
        <w:keepNext/>
        <w:keepLines/>
        <w:spacing w:after="0" w:line="240" w:lineRule="auto"/>
        <w:ind w:left="0" w:firstLine="567"/>
        <w:jc w:val="center"/>
        <w:rPr>
          <w:sz w:val="28"/>
          <w:szCs w:val="28"/>
        </w:rPr>
      </w:pPr>
    </w:p>
    <w:tbl>
      <w:tblPr>
        <w:tblStyle w:val="ae"/>
        <w:tblW w:w="10490" w:type="dxa"/>
        <w:tblInd w:w="704" w:type="dxa"/>
        <w:tblLook w:val="04A0" w:firstRow="1" w:lastRow="0" w:firstColumn="1" w:lastColumn="0" w:noHBand="0" w:noVBand="1"/>
      </w:tblPr>
      <w:tblGrid>
        <w:gridCol w:w="4110"/>
        <w:gridCol w:w="6380"/>
      </w:tblGrid>
      <w:tr w:rsidR="00B40F9C" w:rsidTr="00B40F9C">
        <w:tc>
          <w:tcPr>
            <w:tcW w:w="4110" w:type="dxa"/>
          </w:tcPr>
          <w:p w:rsidR="00B40F9C" w:rsidRPr="00B40F9C" w:rsidRDefault="00B40F9C" w:rsidP="00B40F9C">
            <w:pPr>
              <w:pStyle w:val="afa"/>
              <w:ind w:firstLine="567"/>
              <w:jc w:val="center"/>
              <w:rPr>
                <w:b/>
                <w:sz w:val="24"/>
                <w:szCs w:val="24"/>
              </w:rPr>
            </w:pPr>
            <w:r w:rsidRPr="00B40F9C">
              <w:rPr>
                <w:b/>
                <w:sz w:val="24"/>
                <w:szCs w:val="24"/>
              </w:rPr>
              <w:t>Наименование программы</w:t>
            </w:r>
          </w:p>
        </w:tc>
        <w:tc>
          <w:tcPr>
            <w:tcW w:w="6380" w:type="dxa"/>
          </w:tcPr>
          <w:p w:rsidR="00B40F9C" w:rsidRPr="00B40F9C" w:rsidRDefault="00B40F9C" w:rsidP="00B40F9C">
            <w:pPr>
              <w:pStyle w:val="afa"/>
              <w:ind w:firstLine="567"/>
              <w:jc w:val="center"/>
              <w:rPr>
                <w:b/>
                <w:sz w:val="24"/>
                <w:szCs w:val="24"/>
              </w:rPr>
            </w:pPr>
            <w:r w:rsidRPr="00B40F9C">
              <w:rPr>
                <w:b/>
                <w:sz w:val="24"/>
                <w:szCs w:val="24"/>
              </w:rPr>
              <w:t>Муниципальная программа укрепления общественного здоровья среди населения Камско-Устьинского  муниципального района на 2025-2029 годы</w:t>
            </w:r>
          </w:p>
        </w:tc>
      </w:tr>
      <w:tr w:rsidR="00B40F9C" w:rsidTr="00B40F9C">
        <w:tc>
          <w:tcPr>
            <w:tcW w:w="4110" w:type="dxa"/>
          </w:tcPr>
          <w:p w:rsidR="00B40F9C" w:rsidRDefault="00B40F9C" w:rsidP="00B40F9C">
            <w:pPr>
              <w:pStyle w:val="afa"/>
              <w:rPr>
                <w:sz w:val="24"/>
                <w:szCs w:val="24"/>
              </w:rPr>
            </w:pPr>
            <w:r>
              <w:rPr>
                <w:sz w:val="24"/>
                <w:szCs w:val="24"/>
              </w:rPr>
              <w:t>Основание для разработки программы</w:t>
            </w:r>
          </w:p>
        </w:tc>
        <w:tc>
          <w:tcPr>
            <w:tcW w:w="6380" w:type="dxa"/>
          </w:tcPr>
          <w:p w:rsidR="00B40F9C" w:rsidRDefault="00B40F9C" w:rsidP="00B40F9C">
            <w:pPr>
              <w:pStyle w:val="afa"/>
              <w:rPr>
                <w:sz w:val="24"/>
                <w:szCs w:val="24"/>
              </w:rPr>
            </w:pPr>
            <w:r>
              <w:rPr>
                <w:sz w:val="24"/>
                <w:szCs w:val="24"/>
              </w:rPr>
              <w:t>Национальный проект «Демография»</w:t>
            </w:r>
          </w:p>
        </w:tc>
      </w:tr>
      <w:tr w:rsidR="00B40F9C" w:rsidTr="00B40F9C">
        <w:tc>
          <w:tcPr>
            <w:tcW w:w="4110" w:type="dxa"/>
          </w:tcPr>
          <w:p w:rsidR="00B40F9C" w:rsidRDefault="00B40F9C" w:rsidP="00B40F9C">
            <w:pPr>
              <w:pStyle w:val="afa"/>
              <w:rPr>
                <w:sz w:val="24"/>
                <w:szCs w:val="24"/>
              </w:rPr>
            </w:pPr>
            <w:r>
              <w:rPr>
                <w:sz w:val="24"/>
                <w:szCs w:val="24"/>
              </w:rPr>
              <w:t>Заказчик программы</w:t>
            </w:r>
          </w:p>
        </w:tc>
        <w:tc>
          <w:tcPr>
            <w:tcW w:w="6380" w:type="dxa"/>
          </w:tcPr>
          <w:p w:rsidR="00B40F9C" w:rsidRDefault="00B40F9C" w:rsidP="00B40F9C">
            <w:pPr>
              <w:pStyle w:val="afa"/>
              <w:rPr>
                <w:sz w:val="24"/>
                <w:szCs w:val="24"/>
              </w:rPr>
            </w:pPr>
            <w:r>
              <w:rPr>
                <w:sz w:val="24"/>
                <w:szCs w:val="24"/>
              </w:rPr>
              <w:t>Исполнительный комитет Камско-Устьинского муниципального района Республики Татарстан</w:t>
            </w:r>
          </w:p>
          <w:p w:rsidR="00B40F9C" w:rsidRDefault="00B40F9C" w:rsidP="00B40F9C">
            <w:pPr>
              <w:pStyle w:val="afa"/>
              <w:rPr>
                <w:sz w:val="24"/>
                <w:szCs w:val="24"/>
              </w:rPr>
            </w:pPr>
          </w:p>
        </w:tc>
      </w:tr>
      <w:tr w:rsidR="00B40F9C" w:rsidTr="00B40F9C">
        <w:tc>
          <w:tcPr>
            <w:tcW w:w="4110" w:type="dxa"/>
          </w:tcPr>
          <w:p w:rsidR="00B40F9C" w:rsidRDefault="00B40F9C" w:rsidP="00B40F9C">
            <w:pPr>
              <w:pStyle w:val="afa"/>
              <w:rPr>
                <w:sz w:val="24"/>
                <w:szCs w:val="24"/>
              </w:rPr>
            </w:pPr>
            <w:r>
              <w:rPr>
                <w:sz w:val="24"/>
                <w:szCs w:val="24"/>
              </w:rPr>
              <w:t>Разработчик программы</w:t>
            </w:r>
          </w:p>
        </w:tc>
        <w:tc>
          <w:tcPr>
            <w:tcW w:w="6380" w:type="dxa"/>
          </w:tcPr>
          <w:p w:rsidR="00B40F9C" w:rsidRDefault="00B40F9C" w:rsidP="00B40F9C">
            <w:pPr>
              <w:pStyle w:val="afa"/>
              <w:rPr>
                <w:sz w:val="24"/>
                <w:szCs w:val="24"/>
              </w:rPr>
            </w:pPr>
            <w:r>
              <w:rPr>
                <w:sz w:val="24"/>
                <w:szCs w:val="24"/>
              </w:rPr>
              <w:t>Исполнительный комитет Камско-Устьинского муниципального района Республики Татарстан</w:t>
            </w:r>
          </w:p>
          <w:p w:rsidR="00B40F9C" w:rsidRDefault="00B40F9C" w:rsidP="00B40F9C">
            <w:pPr>
              <w:pStyle w:val="afa"/>
              <w:rPr>
                <w:sz w:val="24"/>
                <w:szCs w:val="24"/>
              </w:rPr>
            </w:pPr>
          </w:p>
        </w:tc>
      </w:tr>
      <w:tr w:rsidR="00B40F9C" w:rsidTr="00B40F9C">
        <w:tc>
          <w:tcPr>
            <w:tcW w:w="4110" w:type="dxa"/>
          </w:tcPr>
          <w:p w:rsidR="00B40F9C" w:rsidRDefault="00B40F9C" w:rsidP="00B40F9C">
            <w:pPr>
              <w:pStyle w:val="afa"/>
              <w:rPr>
                <w:sz w:val="24"/>
                <w:szCs w:val="24"/>
              </w:rPr>
            </w:pPr>
            <w:r>
              <w:rPr>
                <w:sz w:val="24"/>
                <w:szCs w:val="24"/>
              </w:rPr>
              <w:t>Цель программы</w:t>
            </w:r>
          </w:p>
        </w:tc>
        <w:tc>
          <w:tcPr>
            <w:tcW w:w="6380" w:type="dxa"/>
          </w:tcPr>
          <w:p w:rsidR="00B40F9C" w:rsidRDefault="00B40F9C" w:rsidP="00B40F9C">
            <w:pPr>
              <w:pStyle w:val="afa"/>
              <w:rPr>
                <w:sz w:val="24"/>
                <w:szCs w:val="24"/>
              </w:rPr>
            </w:pPr>
            <w:r>
              <w:rPr>
                <w:sz w:val="24"/>
                <w:szCs w:val="24"/>
              </w:rPr>
              <w:t>Улучшение здоровья населения, качества их жизни, формирование культуры общественного здоровья, ответственного отношения к здоровью</w:t>
            </w:r>
          </w:p>
          <w:p w:rsidR="00B40F9C" w:rsidRDefault="00B40F9C" w:rsidP="00B40F9C">
            <w:pPr>
              <w:pStyle w:val="afa"/>
              <w:rPr>
                <w:sz w:val="24"/>
                <w:szCs w:val="24"/>
              </w:rPr>
            </w:pPr>
          </w:p>
        </w:tc>
      </w:tr>
      <w:tr w:rsidR="00B40F9C" w:rsidTr="00B40F9C">
        <w:tc>
          <w:tcPr>
            <w:tcW w:w="4110" w:type="dxa"/>
          </w:tcPr>
          <w:p w:rsidR="00B40F9C" w:rsidRDefault="00B40F9C" w:rsidP="00B40F9C">
            <w:pPr>
              <w:pStyle w:val="afa"/>
              <w:rPr>
                <w:sz w:val="24"/>
                <w:szCs w:val="24"/>
              </w:rPr>
            </w:pPr>
            <w:r>
              <w:rPr>
                <w:sz w:val="24"/>
                <w:szCs w:val="24"/>
              </w:rPr>
              <w:t>Задачи программы</w:t>
            </w:r>
          </w:p>
        </w:tc>
        <w:tc>
          <w:tcPr>
            <w:tcW w:w="6380" w:type="dxa"/>
          </w:tcPr>
          <w:p w:rsidR="00B40F9C" w:rsidRDefault="00B40F9C" w:rsidP="00B40F9C">
            <w:pPr>
              <w:pStyle w:val="afa"/>
              <w:jc w:val="both"/>
              <w:rPr>
                <w:sz w:val="24"/>
                <w:szCs w:val="24"/>
              </w:rPr>
            </w:pPr>
            <w:r>
              <w:rPr>
                <w:sz w:val="24"/>
                <w:szCs w:val="24"/>
              </w:rPr>
              <w:t>-Увеличение доли населения, занимающегося физической культурой и ведущего здоровый образ жизни</w:t>
            </w:r>
          </w:p>
          <w:p w:rsidR="00B40F9C" w:rsidRDefault="00B40F9C" w:rsidP="00B40F9C">
            <w:pPr>
              <w:pStyle w:val="afa"/>
              <w:numPr>
                <w:ilvl w:val="0"/>
                <w:numId w:val="2"/>
              </w:numPr>
              <w:tabs>
                <w:tab w:val="left" w:pos="139"/>
              </w:tabs>
              <w:jc w:val="both"/>
              <w:rPr>
                <w:sz w:val="24"/>
                <w:szCs w:val="24"/>
              </w:rPr>
            </w:pPr>
            <w:r>
              <w:rPr>
                <w:sz w:val="24"/>
                <w:szCs w:val="24"/>
              </w:rPr>
              <w:t>Снижение заболеваемости и смертности населения от инфекционных заболеваний</w:t>
            </w:r>
          </w:p>
          <w:p w:rsidR="00B40F9C" w:rsidRDefault="00B40F9C" w:rsidP="00B40F9C">
            <w:pPr>
              <w:pStyle w:val="afa"/>
              <w:numPr>
                <w:ilvl w:val="0"/>
                <w:numId w:val="2"/>
              </w:numPr>
              <w:tabs>
                <w:tab w:val="left" w:pos="139"/>
              </w:tabs>
              <w:jc w:val="both"/>
              <w:rPr>
                <w:sz w:val="24"/>
                <w:szCs w:val="24"/>
              </w:rPr>
            </w:pPr>
          </w:p>
        </w:tc>
      </w:tr>
      <w:tr w:rsidR="00B40F9C" w:rsidTr="00B40F9C">
        <w:tc>
          <w:tcPr>
            <w:tcW w:w="4110" w:type="dxa"/>
          </w:tcPr>
          <w:p w:rsidR="00B40F9C" w:rsidRDefault="00B40F9C" w:rsidP="00B40F9C">
            <w:pPr>
              <w:pStyle w:val="afa"/>
              <w:rPr>
                <w:sz w:val="24"/>
                <w:szCs w:val="24"/>
              </w:rPr>
            </w:pPr>
            <w:r>
              <w:rPr>
                <w:sz w:val="24"/>
                <w:szCs w:val="24"/>
              </w:rPr>
              <w:t>Сроки реализации программы</w:t>
            </w:r>
          </w:p>
        </w:tc>
        <w:tc>
          <w:tcPr>
            <w:tcW w:w="6380" w:type="dxa"/>
          </w:tcPr>
          <w:p w:rsidR="00B40F9C" w:rsidRDefault="00B40F9C" w:rsidP="00B40F9C">
            <w:pPr>
              <w:pStyle w:val="afa"/>
              <w:rPr>
                <w:sz w:val="24"/>
                <w:szCs w:val="24"/>
              </w:rPr>
            </w:pPr>
            <w:r>
              <w:rPr>
                <w:sz w:val="24"/>
                <w:szCs w:val="24"/>
              </w:rPr>
              <w:t>2025-2029 годы</w:t>
            </w:r>
          </w:p>
          <w:p w:rsidR="00B40F9C" w:rsidRDefault="00B40F9C" w:rsidP="00B40F9C">
            <w:pPr>
              <w:pStyle w:val="afa"/>
              <w:rPr>
                <w:sz w:val="24"/>
                <w:szCs w:val="24"/>
              </w:rPr>
            </w:pPr>
          </w:p>
        </w:tc>
      </w:tr>
      <w:tr w:rsidR="00B40F9C" w:rsidTr="00B40F9C">
        <w:tc>
          <w:tcPr>
            <w:tcW w:w="4110" w:type="dxa"/>
          </w:tcPr>
          <w:p w:rsidR="00B40F9C" w:rsidRDefault="00B40F9C" w:rsidP="00B40F9C">
            <w:pPr>
              <w:pStyle w:val="afa"/>
              <w:rPr>
                <w:sz w:val="24"/>
                <w:szCs w:val="24"/>
              </w:rPr>
            </w:pPr>
            <w:r>
              <w:rPr>
                <w:sz w:val="24"/>
                <w:szCs w:val="24"/>
              </w:rPr>
              <w:t>Исполнители программы</w:t>
            </w:r>
          </w:p>
        </w:tc>
        <w:tc>
          <w:tcPr>
            <w:tcW w:w="6380" w:type="dxa"/>
          </w:tcPr>
          <w:p w:rsidR="00B40F9C" w:rsidRDefault="00B40F9C" w:rsidP="00B40F9C">
            <w:pPr>
              <w:pStyle w:val="afa"/>
              <w:jc w:val="both"/>
            </w:pPr>
            <w:r>
              <w:rPr>
                <w:sz w:val="24"/>
                <w:szCs w:val="24"/>
              </w:rPr>
              <w:t>Органы местного самоуправления Камско-Устьинского муниципального района Республики Татарстан;</w:t>
            </w:r>
          </w:p>
          <w:p w:rsidR="00B40F9C" w:rsidRDefault="00B40F9C" w:rsidP="00B40F9C">
            <w:pPr>
              <w:pStyle w:val="afa"/>
              <w:jc w:val="both"/>
            </w:pPr>
            <w:r w:rsidRPr="00E96825">
              <w:rPr>
                <w:sz w:val="24"/>
                <w:szCs w:val="24"/>
              </w:rPr>
              <w:t>государственное автоно</w:t>
            </w:r>
            <w:r>
              <w:rPr>
                <w:sz w:val="24"/>
                <w:szCs w:val="24"/>
              </w:rPr>
              <w:t>мное учреждение здравоохранения «Камско-Устьинская центральная районная больница» - по согласованию;</w:t>
            </w:r>
          </w:p>
          <w:p w:rsidR="00B40F9C" w:rsidRDefault="00B40F9C" w:rsidP="00B40F9C">
            <w:pPr>
              <w:pStyle w:val="afa"/>
              <w:jc w:val="both"/>
            </w:pPr>
            <w:r>
              <w:rPr>
                <w:sz w:val="24"/>
                <w:szCs w:val="24"/>
              </w:rPr>
              <w:t>отдел социальной защиты Министерства труда, занятости и социальной защиты Республики Татарстан в Камско-</w:t>
            </w:r>
            <w:r w:rsidR="00F01385">
              <w:rPr>
                <w:sz w:val="24"/>
                <w:szCs w:val="24"/>
              </w:rPr>
              <w:t>Устьинском муниципальном районе</w:t>
            </w:r>
            <w:r>
              <w:rPr>
                <w:sz w:val="24"/>
                <w:szCs w:val="24"/>
              </w:rPr>
              <w:t xml:space="preserve"> - по согласованию;</w:t>
            </w:r>
          </w:p>
          <w:p w:rsidR="00B40F9C" w:rsidRDefault="00B40F9C" w:rsidP="00B40F9C">
            <w:pPr>
              <w:pStyle w:val="afa"/>
              <w:jc w:val="both"/>
            </w:pPr>
            <w:r w:rsidRPr="002759C0">
              <w:rPr>
                <w:sz w:val="24"/>
                <w:szCs w:val="24"/>
              </w:rPr>
              <w:t xml:space="preserve">государственное автономное учреждение социального обслуживания </w:t>
            </w:r>
            <w:r>
              <w:rPr>
                <w:sz w:val="24"/>
                <w:szCs w:val="24"/>
              </w:rPr>
              <w:t>«</w:t>
            </w:r>
            <w:r w:rsidRPr="002759C0">
              <w:rPr>
                <w:sz w:val="24"/>
                <w:szCs w:val="24"/>
              </w:rPr>
              <w:t xml:space="preserve">Комплексный центр социального обслуживания населения </w:t>
            </w:r>
            <w:r>
              <w:rPr>
                <w:sz w:val="24"/>
                <w:szCs w:val="24"/>
              </w:rPr>
              <w:t>«Камские зори» в Камско-Устьинском муниципальном районе Республики Татарстан - по согласованию;</w:t>
            </w:r>
          </w:p>
          <w:p w:rsidR="00B40F9C" w:rsidRDefault="00F01385" w:rsidP="00B40F9C">
            <w:pPr>
              <w:pStyle w:val="afa"/>
              <w:jc w:val="both"/>
            </w:pPr>
            <w:r w:rsidRPr="00F01385">
              <w:rPr>
                <w:sz w:val="24"/>
                <w:szCs w:val="24"/>
              </w:rPr>
              <w:t>отдел по делам спорта, молодежной политики и профилактики</w:t>
            </w:r>
            <w:r>
              <w:rPr>
                <w:sz w:val="24"/>
                <w:szCs w:val="24"/>
              </w:rPr>
              <w:t xml:space="preserve"> </w:t>
            </w:r>
            <w:r w:rsidR="00B40F9C">
              <w:rPr>
                <w:sz w:val="24"/>
                <w:szCs w:val="24"/>
              </w:rPr>
              <w:t xml:space="preserve">Исполнительного комитета района </w:t>
            </w:r>
            <w:r w:rsidR="00B40F9C">
              <w:rPr>
                <w:sz w:val="24"/>
                <w:szCs w:val="24"/>
              </w:rPr>
              <w:lastRenderedPageBreak/>
              <w:t>Республики Татарстан;</w:t>
            </w:r>
          </w:p>
          <w:p w:rsidR="00B40F9C" w:rsidRDefault="00B40F9C" w:rsidP="00B40F9C">
            <w:pPr>
              <w:pStyle w:val="afa"/>
              <w:jc w:val="both"/>
            </w:pPr>
            <w:r>
              <w:rPr>
                <w:sz w:val="24"/>
                <w:szCs w:val="24"/>
              </w:rPr>
              <w:t xml:space="preserve">муниципальное казенное учреждение «Управление образования» </w:t>
            </w:r>
            <w:r w:rsidRPr="00B40F9C">
              <w:rPr>
                <w:sz w:val="24"/>
                <w:szCs w:val="24"/>
              </w:rPr>
              <w:t>Камско-Устьинского муниципального района Республики Татарстан</w:t>
            </w:r>
            <w:r>
              <w:rPr>
                <w:sz w:val="24"/>
                <w:szCs w:val="24"/>
              </w:rPr>
              <w:t xml:space="preserve">, </w:t>
            </w:r>
          </w:p>
          <w:p w:rsidR="00B40F9C" w:rsidRDefault="00B40F9C" w:rsidP="00B40F9C">
            <w:pPr>
              <w:pStyle w:val="afa"/>
              <w:jc w:val="both"/>
            </w:pPr>
            <w:r>
              <w:rPr>
                <w:sz w:val="24"/>
                <w:szCs w:val="24"/>
              </w:rPr>
              <w:t>отдел культуры Исполнительного комитета Камско-Устьинского муниципального района Республики Татарстан;</w:t>
            </w:r>
          </w:p>
          <w:p w:rsidR="00B40F9C" w:rsidRDefault="00B40F9C" w:rsidP="00B40F9C">
            <w:pPr>
              <w:pStyle w:val="afa"/>
              <w:jc w:val="both"/>
              <w:rPr>
                <w:sz w:val="24"/>
                <w:szCs w:val="24"/>
              </w:rPr>
            </w:pPr>
            <w:r>
              <w:rPr>
                <w:sz w:val="24"/>
                <w:szCs w:val="24"/>
              </w:rPr>
              <w:t>руководители организации и трудовых коллективов Камско-Устьинского муниципального района республики Татарстан</w:t>
            </w:r>
          </w:p>
          <w:p w:rsidR="00B40F9C" w:rsidRDefault="00B40F9C" w:rsidP="00B40F9C">
            <w:pPr>
              <w:pStyle w:val="afa"/>
              <w:jc w:val="both"/>
            </w:pPr>
          </w:p>
        </w:tc>
      </w:tr>
      <w:tr w:rsidR="00B40F9C" w:rsidTr="00B40F9C">
        <w:tc>
          <w:tcPr>
            <w:tcW w:w="4110" w:type="dxa"/>
          </w:tcPr>
          <w:p w:rsidR="00B40F9C" w:rsidRDefault="00B40F9C" w:rsidP="00B40F9C">
            <w:pPr>
              <w:pStyle w:val="afa"/>
              <w:rPr>
                <w:sz w:val="24"/>
                <w:szCs w:val="24"/>
              </w:rPr>
            </w:pPr>
            <w:r>
              <w:rPr>
                <w:sz w:val="24"/>
                <w:szCs w:val="24"/>
              </w:rPr>
              <w:lastRenderedPageBreak/>
              <w:t>Планируемые результаты Программы</w:t>
            </w:r>
          </w:p>
        </w:tc>
        <w:tc>
          <w:tcPr>
            <w:tcW w:w="6380" w:type="dxa"/>
          </w:tcPr>
          <w:p w:rsidR="00B40F9C" w:rsidRDefault="00B40F9C" w:rsidP="00B40F9C">
            <w:pPr>
              <w:pStyle w:val="afa"/>
              <w:jc w:val="both"/>
              <w:rPr>
                <w:sz w:val="24"/>
                <w:szCs w:val="24"/>
              </w:rPr>
            </w:pPr>
            <w:r>
              <w:rPr>
                <w:sz w:val="24"/>
                <w:szCs w:val="24"/>
              </w:rPr>
              <w:t>Снижение смертности населения (прежде всего, в связи с болезнями системы кровообращения, травмами и отравления, злокачественными новообразованиями), увеличение продолжительности жизни, рождаемости и естественного прироста населения. Повышение индивидуальной ответственности граждан за сохранения и укрепление своего здоровья</w:t>
            </w:r>
          </w:p>
          <w:p w:rsidR="00B40F9C" w:rsidRDefault="00B40F9C" w:rsidP="00B40F9C">
            <w:pPr>
              <w:pStyle w:val="afa"/>
            </w:pPr>
          </w:p>
        </w:tc>
      </w:tr>
    </w:tbl>
    <w:p w:rsidR="00B40F9C" w:rsidRDefault="00B40F9C" w:rsidP="008C28C2">
      <w:pPr>
        <w:pStyle w:val="26"/>
        <w:keepNext/>
        <w:keepLines/>
        <w:spacing w:after="0" w:line="240" w:lineRule="auto"/>
        <w:ind w:left="0" w:firstLine="567"/>
        <w:jc w:val="center"/>
        <w:rPr>
          <w:sz w:val="28"/>
          <w:szCs w:val="28"/>
        </w:rPr>
      </w:pPr>
    </w:p>
    <w:p w:rsidR="00175328" w:rsidRDefault="002759C0" w:rsidP="008C28C2">
      <w:pPr>
        <w:pStyle w:val="26"/>
        <w:spacing w:after="0" w:line="240" w:lineRule="auto"/>
        <w:ind w:left="0" w:firstLine="567"/>
        <w:jc w:val="center"/>
        <w:rPr>
          <w:sz w:val="28"/>
          <w:szCs w:val="28"/>
        </w:rPr>
      </w:pPr>
      <w:bookmarkStart w:id="9" w:name="bookmark15"/>
      <w:bookmarkStart w:id="10" w:name="bookmark14"/>
      <w:bookmarkStart w:id="11" w:name="bookmark13"/>
      <w:r>
        <w:rPr>
          <w:sz w:val="28"/>
          <w:szCs w:val="28"/>
        </w:rPr>
        <w:t>Цель и задачи программы</w:t>
      </w:r>
      <w:bookmarkEnd w:id="9"/>
      <w:bookmarkEnd w:id="10"/>
      <w:bookmarkEnd w:id="11"/>
    </w:p>
    <w:p w:rsidR="00B40F9C" w:rsidRDefault="00B40F9C" w:rsidP="008C28C2">
      <w:pPr>
        <w:pStyle w:val="26"/>
        <w:spacing w:after="0" w:line="240" w:lineRule="auto"/>
        <w:ind w:left="0" w:firstLine="567"/>
        <w:jc w:val="center"/>
        <w:rPr>
          <w:sz w:val="28"/>
          <w:szCs w:val="28"/>
        </w:rPr>
      </w:pPr>
    </w:p>
    <w:p w:rsidR="00175328" w:rsidRDefault="002759C0" w:rsidP="00B40F9C">
      <w:pPr>
        <w:pStyle w:val="14"/>
        <w:tabs>
          <w:tab w:val="left" w:pos="1843"/>
        </w:tabs>
        <w:spacing w:after="0" w:line="240" w:lineRule="auto"/>
        <w:ind w:left="851" w:firstLine="709"/>
        <w:jc w:val="both"/>
        <w:rPr>
          <w:sz w:val="28"/>
          <w:szCs w:val="28"/>
        </w:rPr>
      </w:pPr>
      <w:r>
        <w:rPr>
          <w:sz w:val="28"/>
          <w:szCs w:val="28"/>
        </w:rPr>
        <w:t>Формирование мотивации граждан района к здоровому образу жизни, включая здоровое питание и отказ от вредных привычек.</w:t>
      </w:r>
    </w:p>
    <w:p w:rsidR="00175328" w:rsidRDefault="002759C0" w:rsidP="00B40F9C">
      <w:pPr>
        <w:pStyle w:val="14"/>
        <w:tabs>
          <w:tab w:val="left" w:pos="1843"/>
        </w:tabs>
        <w:spacing w:after="0" w:line="240" w:lineRule="auto"/>
        <w:ind w:left="851" w:firstLine="709"/>
        <w:jc w:val="both"/>
        <w:rPr>
          <w:sz w:val="28"/>
          <w:szCs w:val="28"/>
        </w:rPr>
      </w:pPr>
      <w:r>
        <w:rPr>
          <w:sz w:val="28"/>
          <w:szCs w:val="28"/>
        </w:rPr>
        <w:t>Обеспечение к 2027 году увеличения доли граждан, ведущих здоровый образ жизни, за счет формирования среды, способствующей ведению гражданами здорового образа жизни, включая здоровое питание (в том числе ликвидацию микронутриентной недостаточности, сокращения потребления соли и сахара), защиту от табачного дыма, снижение потребления алкоголя, а также самогоноварения, мотивирования граждан к ведению здорового образа жизни посредством внедрения программ общественного здоровья, информационно-коммуникационной кампаний, вовлечения граждан мероприятия по укреплению общественного здоровья, разработки и внедрения корпоративных программ укрепления здоровья.</w:t>
      </w:r>
    </w:p>
    <w:p w:rsidR="00B40F9C" w:rsidRDefault="00B40F9C" w:rsidP="00B40F9C">
      <w:pPr>
        <w:pStyle w:val="14"/>
        <w:tabs>
          <w:tab w:val="left" w:pos="1843"/>
        </w:tabs>
        <w:spacing w:after="0" w:line="240" w:lineRule="auto"/>
        <w:ind w:left="851" w:firstLine="709"/>
        <w:jc w:val="both"/>
        <w:rPr>
          <w:sz w:val="28"/>
          <w:szCs w:val="28"/>
        </w:rPr>
      </w:pPr>
    </w:p>
    <w:p w:rsidR="00175328" w:rsidRDefault="002759C0" w:rsidP="008C28C2">
      <w:pPr>
        <w:pStyle w:val="afc"/>
        <w:ind w:firstLine="567"/>
        <w:jc w:val="center"/>
        <w:rPr>
          <w:sz w:val="28"/>
          <w:szCs w:val="28"/>
        </w:rPr>
      </w:pPr>
      <w:r>
        <w:rPr>
          <w:sz w:val="28"/>
          <w:szCs w:val="28"/>
        </w:rPr>
        <w:t>Показатели эффективности выполнения программы</w:t>
      </w:r>
    </w:p>
    <w:p w:rsidR="00B40F9C" w:rsidRDefault="00B40F9C" w:rsidP="008C28C2">
      <w:pPr>
        <w:pStyle w:val="afc"/>
        <w:ind w:firstLine="567"/>
        <w:jc w:val="center"/>
        <w:rPr>
          <w:sz w:val="28"/>
          <w:szCs w:val="28"/>
        </w:rPr>
      </w:pPr>
    </w:p>
    <w:tbl>
      <w:tblPr>
        <w:tblStyle w:val="ae"/>
        <w:tblW w:w="9356" w:type="dxa"/>
        <w:tblInd w:w="1400" w:type="dxa"/>
        <w:tblLook w:val="04A0" w:firstRow="1" w:lastRow="0" w:firstColumn="1" w:lastColumn="0" w:noHBand="0" w:noVBand="1"/>
      </w:tblPr>
      <w:tblGrid>
        <w:gridCol w:w="696"/>
        <w:gridCol w:w="2620"/>
        <w:gridCol w:w="1220"/>
        <w:gridCol w:w="1276"/>
        <w:gridCol w:w="1276"/>
        <w:gridCol w:w="1134"/>
        <w:gridCol w:w="1134"/>
      </w:tblGrid>
      <w:tr w:rsidR="00B40F9C" w:rsidTr="00B40F9C">
        <w:tc>
          <w:tcPr>
            <w:tcW w:w="696" w:type="dxa"/>
            <w:vMerge w:val="restart"/>
          </w:tcPr>
          <w:p w:rsidR="00B40F9C" w:rsidRPr="00B40F9C" w:rsidRDefault="00B40F9C" w:rsidP="00B40F9C">
            <w:pPr>
              <w:pStyle w:val="afa"/>
              <w:jc w:val="center"/>
            </w:pPr>
            <w:r w:rsidRPr="00B40F9C">
              <w:t>№</w:t>
            </w:r>
          </w:p>
          <w:p w:rsidR="00B40F9C" w:rsidRPr="00B40F9C" w:rsidRDefault="00B40F9C" w:rsidP="00B40F9C">
            <w:pPr>
              <w:pStyle w:val="afc"/>
              <w:jc w:val="center"/>
              <w:rPr>
                <w:sz w:val="22"/>
                <w:szCs w:val="22"/>
              </w:rPr>
            </w:pPr>
            <w:r w:rsidRPr="00B40F9C">
              <w:rPr>
                <w:sz w:val="22"/>
                <w:szCs w:val="22"/>
              </w:rPr>
              <w:t>п/п</w:t>
            </w:r>
          </w:p>
        </w:tc>
        <w:tc>
          <w:tcPr>
            <w:tcW w:w="2620" w:type="dxa"/>
            <w:vMerge w:val="restart"/>
          </w:tcPr>
          <w:p w:rsidR="00B40F9C" w:rsidRPr="00B40F9C" w:rsidRDefault="00B40F9C" w:rsidP="008C28C2">
            <w:pPr>
              <w:pStyle w:val="afc"/>
              <w:jc w:val="center"/>
              <w:rPr>
                <w:sz w:val="22"/>
                <w:szCs w:val="22"/>
              </w:rPr>
            </w:pPr>
            <w:r w:rsidRPr="00B40F9C">
              <w:rPr>
                <w:sz w:val="22"/>
                <w:szCs w:val="22"/>
              </w:rPr>
              <w:t>Показатель</w:t>
            </w:r>
          </w:p>
        </w:tc>
        <w:tc>
          <w:tcPr>
            <w:tcW w:w="6040" w:type="dxa"/>
            <w:gridSpan w:val="5"/>
          </w:tcPr>
          <w:p w:rsidR="00B40F9C" w:rsidRPr="00B40F9C" w:rsidRDefault="00B40F9C" w:rsidP="008C28C2">
            <w:pPr>
              <w:pStyle w:val="afc"/>
              <w:jc w:val="center"/>
              <w:rPr>
                <w:sz w:val="22"/>
                <w:szCs w:val="22"/>
              </w:rPr>
            </w:pPr>
            <w:r w:rsidRPr="00B40F9C">
              <w:rPr>
                <w:sz w:val="22"/>
                <w:szCs w:val="22"/>
              </w:rPr>
              <w:t>Достигаемый результат</w:t>
            </w:r>
          </w:p>
        </w:tc>
      </w:tr>
      <w:tr w:rsidR="00B40F9C" w:rsidTr="00B40F9C">
        <w:tc>
          <w:tcPr>
            <w:tcW w:w="696" w:type="dxa"/>
            <w:vMerge/>
          </w:tcPr>
          <w:p w:rsidR="00B40F9C" w:rsidRPr="00B40F9C" w:rsidRDefault="00B40F9C" w:rsidP="00B40F9C">
            <w:pPr>
              <w:pStyle w:val="afc"/>
              <w:jc w:val="center"/>
              <w:rPr>
                <w:sz w:val="22"/>
                <w:szCs w:val="22"/>
              </w:rPr>
            </w:pPr>
          </w:p>
        </w:tc>
        <w:tc>
          <w:tcPr>
            <w:tcW w:w="2620" w:type="dxa"/>
            <w:vMerge/>
          </w:tcPr>
          <w:p w:rsidR="00B40F9C" w:rsidRPr="00B40F9C" w:rsidRDefault="00B40F9C" w:rsidP="00B40F9C">
            <w:pPr>
              <w:pStyle w:val="afc"/>
              <w:jc w:val="center"/>
              <w:rPr>
                <w:sz w:val="22"/>
                <w:szCs w:val="22"/>
              </w:rPr>
            </w:pPr>
          </w:p>
        </w:tc>
        <w:tc>
          <w:tcPr>
            <w:tcW w:w="1220" w:type="dxa"/>
          </w:tcPr>
          <w:p w:rsidR="00B40F9C" w:rsidRPr="00B40F9C" w:rsidRDefault="00B40F9C" w:rsidP="00B40F9C">
            <w:pPr>
              <w:pStyle w:val="afc"/>
              <w:jc w:val="center"/>
              <w:rPr>
                <w:sz w:val="22"/>
                <w:szCs w:val="22"/>
              </w:rPr>
            </w:pPr>
            <w:r w:rsidRPr="00B40F9C">
              <w:rPr>
                <w:sz w:val="22"/>
                <w:szCs w:val="22"/>
              </w:rPr>
              <w:t>2025г</w:t>
            </w:r>
          </w:p>
        </w:tc>
        <w:tc>
          <w:tcPr>
            <w:tcW w:w="1276" w:type="dxa"/>
          </w:tcPr>
          <w:p w:rsidR="00B40F9C" w:rsidRPr="00B40F9C" w:rsidRDefault="00B40F9C" w:rsidP="00B40F9C">
            <w:pPr>
              <w:pStyle w:val="afc"/>
              <w:jc w:val="center"/>
              <w:rPr>
                <w:sz w:val="22"/>
                <w:szCs w:val="22"/>
              </w:rPr>
            </w:pPr>
            <w:r w:rsidRPr="00B40F9C">
              <w:rPr>
                <w:sz w:val="22"/>
                <w:szCs w:val="22"/>
              </w:rPr>
              <w:t>2026г</w:t>
            </w:r>
          </w:p>
        </w:tc>
        <w:tc>
          <w:tcPr>
            <w:tcW w:w="1276" w:type="dxa"/>
          </w:tcPr>
          <w:p w:rsidR="00B40F9C" w:rsidRPr="00B40F9C" w:rsidRDefault="00B40F9C" w:rsidP="00B40F9C">
            <w:pPr>
              <w:pStyle w:val="afc"/>
              <w:jc w:val="center"/>
              <w:rPr>
                <w:sz w:val="22"/>
                <w:szCs w:val="22"/>
              </w:rPr>
            </w:pPr>
            <w:r w:rsidRPr="00B40F9C">
              <w:rPr>
                <w:sz w:val="22"/>
                <w:szCs w:val="22"/>
              </w:rPr>
              <w:t>2027г</w:t>
            </w:r>
          </w:p>
        </w:tc>
        <w:tc>
          <w:tcPr>
            <w:tcW w:w="1134" w:type="dxa"/>
          </w:tcPr>
          <w:p w:rsidR="00B40F9C" w:rsidRPr="00B40F9C" w:rsidRDefault="00B40F9C" w:rsidP="00B40F9C">
            <w:pPr>
              <w:pStyle w:val="afa"/>
              <w:ind w:hanging="14"/>
              <w:jc w:val="center"/>
            </w:pPr>
            <w:r w:rsidRPr="00B40F9C">
              <w:t>2028г</w:t>
            </w:r>
          </w:p>
        </w:tc>
        <w:tc>
          <w:tcPr>
            <w:tcW w:w="1134" w:type="dxa"/>
          </w:tcPr>
          <w:p w:rsidR="00B40F9C" w:rsidRPr="00B40F9C" w:rsidRDefault="00B40F9C" w:rsidP="00B40F9C">
            <w:pPr>
              <w:pStyle w:val="afa"/>
              <w:ind w:hanging="14"/>
              <w:jc w:val="center"/>
            </w:pPr>
            <w:r w:rsidRPr="00B40F9C">
              <w:t>2029г.</w:t>
            </w:r>
          </w:p>
        </w:tc>
      </w:tr>
      <w:tr w:rsidR="00B40F9C" w:rsidTr="00B40F9C">
        <w:tc>
          <w:tcPr>
            <w:tcW w:w="696" w:type="dxa"/>
          </w:tcPr>
          <w:p w:rsidR="00B40F9C" w:rsidRPr="00B40F9C" w:rsidRDefault="00B40F9C" w:rsidP="00B40F9C">
            <w:pPr>
              <w:pStyle w:val="afc"/>
              <w:jc w:val="center"/>
              <w:rPr>
                <w:sz w:val="22"/>
                <w:szCs w:val="22"/>
              </w:rPr>
            </w:pPr>
            <w:r>
              <w:rPr>
                <w:sz w:val="22"/>
                <w:szCs w:val="22"/>
              </w:rPr>
              <w:t>1.</w:t>
            </w:r>
          </w:p>
        </w:tc>
        <w:tc>
          <w:tcPr>
            <w:tcW w:w="2620" w:type="dxa"/>
          </w:tcPr>
          <w:p w:rsidR="00B40F9C" w:rsidRPr="00B40F9C" w:rsidRDefault="00B40F9C" w:rsidP="00B40F9C">
            <w:pPr>
              <w:pStyle w:val="afc"/>
              <w:rPr>
                <w:sz w:val="22"/>
                <w:szCs w:val="22"/>
              </w:rPr>
            </w:pPr>
            <w:r w:rsidRPr="00B40F9C">
              <w:rPr>
                <w:sz w:val="22"/>
                <w:szCs w:val="22"/>
              </w:rPr>
              <w:t>Общий коэффициент смертности населения</w:t>
            </w:r>
          </w:p>
        </w:tc>
        <w:tc>
          <w:tcPr>
            <w:tcW w:w="1220" w:type="dxa"/>
          </w:tcPr>
          <w:p w:rsidR="00B40F9C" w:rsidRPr="00B40F9C" w:rsidRDefault="00B40F9C" w:rsidP="00B40F9C">
            <w:pPr>
              <w:pStyle w:val="afc"/>
              <w:jc w:val="center"/>
              <w:rPr>
                <w:sz w:val="22"/>
                <w:szCs w:val="22"/>
              </w:rPr>
            </w:pPr>
            <w:r w:rsidRPr="00B40F9C">
              <w:rPr>
                <w:sz w:val="22"/>
                <w:szCs w:val="22"/>
              </w:rPr>
              <w:t>14,1</w:t>
            </w:r>
          </w:p>
        </w:tc>
        <w:tc>
          <w:tcPr>
            <w:tcW w:w="1276" w:type="dxa"/>
          </w:tcPr>
          <w:p w:rsidR="00B40F9C" w:rsidRPr="00B40F9C" w:rsidRDefault="00B40F9C" w:rsidP="00B40F9C">
            <w:pPr>
              <w:pStyle w:val="afc"/>
              <w:jc w:val="center"/>
              <w:rPr>
                <w:sz w:val="22"/>
                <w:szCs w:val="22"/>
              </w:rPr>
            </w:pPr>
            <w:r w:rsidRPr="00B40F9C">
              <w:rPr>
                <w:sz w:val="22"/>
                <w:szCs w:val="22"/>
              </w:rPr>
              <w:t>14,0</w:t>
            </w:r>
          </w:p>
        </w:tc>
        <w:tc>
          <w:tcPr>
            <w:tcW w:w="1276" w:type="dxa"/>
          </w:tcPr>
          <w:p w:rsidR="00B40F9C" w:rsidRPr="00B40F9C" w:rsidRDefault="00B40F9C" w:rsidP="00B40F9C">
            <w:pPr>
              <w:pStyle w:val="afc"/>
              <w:jc w:val="center"/>
              <w:rPr>
                <w:sz w:val="22"/>
                <w:szCs w:val="22"/>
              </w:rPr>
            </w:pPr>
            <w:r w:rsidRPr="00B40F9C">
              <w:rPr>
                <w:sz w:val="22"/>
                <w:szCs w:val="22"/>
              </w:rPr>
              <w:t>13,98</w:t>
            </w:r>
          </w:p>
        </w:tc>
        <w:tc>
          <w:tcPr>
            <w:tcW w:w="1134" w:type="dxa"/>
          </w:tcPr>
          <w:p w:rsidR="00B40F9C" w:rsidRPr="00B40F9C" w:rsidRDefault="00B40F9C" w:rsidP="00B40F9C">
            <w:pPr>
              <w:pStyle w:val="afc"/>
              <w:jc w:val="center"/>
              <w:rPr>
                <w:sz w:val="22"/>
                <w:szCs w:val="22"/>
              </w:rPr>
            </w:pPr>
            <w:r w:rsidRPr="00B40F9C">
              <w:rPr>
                <w:sz w:val="22"/>
                <w:szCs w:val="22"/>
              </w:rPr>
              <w:t>13,91</w:t>
            </w:r>
          </w:p>
        </w:tc>
        <w:tc>
          <w:tcPr>
            <w:tcW w:w="1134" w:type="dxa"/>
          </w:tcPr>
          <w:p w:rsidR="00B40F9C" w:rsidRPr="00B40F9C" w:rsidRDefault="00B40F9C" w:rsidP="00B40F9C">
            <w:pPr>
              <w:pStyle w:val="afc"/>
              <w:jc w:val="center"/>
              <w:rPr>
                <w:sz w:val="22"/>
                <w:szCs w:val="22"/>
              </w:rPr>
            </w:pPr>
            <w:r w:rsidRPr="00B40F9C">
              <w:rPr>
                <w:sz w:val="22"/>
                <w:szCs w:val="22"/>
              </w:rPr>
              <w:t>13,84</w:t>
            </w:r>
          </w:p>
        </w:tc>
      </w:tr>
      <w:tr w:rsidR="00B40F9C" w:rsidTr="00B40F9C">
        <w:tc>
          <w:tcPr>
            <w:tcW w:w="696" w:type="dxa"/>
          </w:tcPr>
          <w:p w:rsidR="00B40F9C" w:rsidRPr="00B40F9C" w:rsidRDefault="00B40F9C" w:rsidP="00B40F9C">
            <w:pPr>
              <w:pStyle w:val="afc"/>
              <w:jc w:val="center"/>
              <w:rPr>
                <w:sz w:val="22"/>
                <w:szCs w:val="22"/>
              </w:rPr>
            </w:pPr>
            <w:r>
              <w:rPr>
                <w:sz w:val="22"/>
                <w:szCs w:val="22"/>
              </w:rPr>
              <w:t>2.</w:t>
            </w:r>
          </w:p>
        </w:tc>
        <w:tc>
          <w:tcPr>
            <w:tcW w:w="2620" w:type="dxa"/>
          </w:tcPr>
          <w:p w:rsidR="00B40F9C" w:rsidRPr="00B40F9C" w:rsidRDefault="00B40F9C" w:rsidP="00B40F9C">
            <w:pPr>
              <w:pStyle w:val="afc"/>
              <w:rPr>
                <w:sz w:val="22"/>
                <w:szCs w:val="22"/>
              </w:rPr>
            </w:pPr>
            <w:r w:rsidRPr="00B40F9C">
              <w:rPr>
                <w:sz w:val="22"/>
                <w:szCs w:val="22"/>
              </w:rPr>
              <w:t>Доля лиц, занимающихся физической культурой среди</w:t>
            </w:r>
          </w:p>
        </w:tc>
        <w:tc>
          <w:tcPr>
            <w:tcW w:w="1220" w:type="dxa"/>
          </w:tcPr>
          <w:p w:rsidR="00B40F9C" w:rsidRPr="00B40F9C" w:rsidRDefault="00B40F9C" w:rsidP="00B40F9C">
            <w:pPr>
              <w:pStyle w:val="afc"/>
              <w:jc w:val="center"/>
              <w:rPr>
                <w:sz w:val="22"/>
                <w:szCs w:val="22"/>
              </w:rPr>
            </w:pPr>
            <w:r w:rsidRPr="00B40F9C">
              <w:rPr>
                <w:sz w:val="22"/>
                <w:szCs w:val="22"/>
              </w:rPr>
              <w:t>60,1</w:t>
            </w:r>
          </w:p>
        </w:tc>
        <w:tc>
          <w:tcPr>
            <w:tcW w:w="1276" w:type="dxa"/>
          </w:tcPr>
          <w:p w:rsidR="00B40F9C" w:rsidRPr="00B40F9C" w:rsidRDefault="00B40F9C" w:rsidP="00B40F9C">
            <w:pPr>
              <w:pStyle w:val="afc"/>
              <w:jc w:val="center"/>
              <w:rPr>
                <w:sz w:val="22"/>
                <w:szCs w:val="22"/>
              </w:rPr>
            </w:pPr>
            <w:r w:rsidRPr="00B40F9C">
              <w:rPr>
                <w:sz w:val="22"/>
                <w:szCs w:val="22"/>
              </w:rPr>
              <w:t>60,5</w:t>
            </w:r>
          </w:p>
        </w:tc>
        <w:tc>
          <w:tcPr>
            <w:tcW w:w="1276" w:type="dxa"/>
          </w:tcPr>
          <w:p w:rsidR="00B40F9C" w:rsidRPr="00B40F9C" w:rsidRDefault="00B40F9C" w:rsidP="00B40F9C">
            <w:pPr>
              <w:pStyle w:val="afc"/>
              <w:jc w:val="center"/>
              <w:rPr>
                <w:sz w:val="22"/>
                <w:szCs w:val="22"/>
              </w:rPr>
            </w:pPr>
            <w:r w:rsidRPr="00B40F9C">
              <w:rPr>
                <w:sz w:val="22"/>
                <w:szCs w:val="22"/>
              </w:rPr>
              <w:t>62</w:t>
            </w:r>
          </w:p>
        </w:tc>
        <w:tc>
          <w:tcPr>
            <w:tcW w:w="1134" w:type="dxa"/>
          </w:tcPr>
          <w:p w:rsidR="00B40F9C" w:rsidRPr="00B40F9C" w:rsidRDefault="00B40F9C" w:rsidP="00B40F9C">
            <w:pPr>
              <w:pStyle w:val="afc"/>
              <w:jc w:val="center"/>
              <w:rPr>
                <w:sz w:val="22"/>
                <w:szCs w:val="22"/>
              </w:rPr>
            </w:pPr>
            <w:r w:rsidRPr="00B40F9C">
              <w:rPr>
                <w:sz w:val="22"/>
                <w:szCs w:val="22"/>
              </w:rPr>
              <w:t>62,1</w:t>
            </w:r>
          </w:p>
        </w:tc>
        <w:tc>
          <w:tcPr>
            <w:tcW w:w="1134" w:type="dxa"/>
          </w:tcPr>
          <w:p w:rsidR="00B40F9C" w:rsidRPr="00B40F9C" w:rsidRDefault="00B40F9C" w:rsidP="00B40F9C">
            <w:pPr>
              <w:pStyle w:val="afc"/>
              <w:jc w:val="center"/>
              <w:rPr>
                <w:sz w:val="22"/>
                <w:szCs w:val="22"/>
              </w:rPr>
            </w:pPr>
            <w:r>
              <w:rPr>
                <w:sz w:val="22"/>
                <w:szCs w:val="22"/>
              </w:rPr>
              <w:t>62,5</w:t>
            </w:r>
          </w:p>
        </w:tc>
      </w:tr>
    </w:tbl>
    <w:p w:rsidR="00B40F9C" w:rsidRDefault="00B40F9C" w:rsidP="008C28C2">
      <w:pPr>
        <w:pStyle w:val="14"/>
        <w:spacing w:after="0" w:line="240" w:lineRule="auto"/>
        <w:ind w:firstLine="567"/>
        <w:jc w:val="center"/>
        <w:rPr>
          <w:rFonts w:ascii="PT Astra Serif" w:hAnsi="PT Astra Serif"/>
          <w:b/>
          <w:bCs/>
          <w:sz w:val="28"/>
          <w:szCs w:val="28"/>
        </w:rPr>
      </w:pPr>
    </w:p>
    <w:p w:rsidR="00B40F9C" w:rsidRDefault="00B40F9C" w:rsidP="008C28C2">
      <w:pPr>
        <w:pStyle w:val="14"/>
        <w:spacing w:after="0" w:line="240" w:lineRule="auto"/>
        <w:ind w:firstLine="567"/>
        <w:jc w:val="center"/>
        <w:rPr>
          <w:rFonts w:ascii="PT Astra Serif" w:hAnsi="PT Astra Serif"/>
          <w:b/>
          <w:bCs/>
          <w:sz w:val="28"/>
          <w:szCs w:val="28"/>
        </w:rPr>
      </w:pPr>
    </w:p>
    <w:p w:rsidR="00175328" w:rsidRDefault="002759C0" w:rsidP="00B40F9C">
      <w:pPr>
        <w:pStyle w:val="14"/>
        <w:spacing w:after="0" w:line="240" w:lineRule="auto"/>
        <w:ind w:left="1134" w:firstLine="567"/>
        <w:jc w:val="center"/>
        <w:rPr>
          <w:rFonts w:ascii="PT Astra Serif" w:hAnsi="PT Astra Serif"/>
          <w:b/>
          <w:bCs/>
        </w:rPr>
      </w:pPr>
      <w:r>
        <w:rPr>
          <w:rFonts w:ascii="PT Astra Serif" w:hAnsi="PT Astra Serif"/>
          <w:b/>
          <w:bCs/>
          <w:sz w:val="28"/>
          <w:szCs w:val="28"/>
        </w:rPr>
        <w:t>Состав, форма и сроки предоставления отчетности о ходе реализации мероприятий Программы</w:t>
      </w:r>
    </w:p>
    <w:p w:rsidR="00175328" w:rsidRDefault="00175328" w:rsidP="008C28C2">
      <w:pPr>
        <w:pStyle w:val="14"/>
        <w:spacing w:after="0" w:line="240" w:lineRule="auto"/>
        <w:ind w:firstLine="567"/>
        <w:jc w:val="center"/>
        <w:rPr>
          <w:sz w:val="28"/>
          <w:szCs w:val="28"/>
        </w:rPr>
      </w:pPr>
    </w:p>
    <w:p w:rsidR="00175328" w:rsidRDefault="002759C0" w:rsidP="00F01385">
      <w:pPr>
        <w:tabs>
          <w:tab w:val="left" w:pos="1843"/>
        </w:tabs>
        <w:spacing w:after="0" w:line="240" w:lineRule="auto"/>
        <w:ind w:left="851" w:firstLine="709"/>
        <w:jc w:val="both"/>
        <w:rPr>
          <w:rFonts w:ascii="PT Astra Serif" w:hAnsi="PT Astra Serif"/>
        </w:rPr>
      </w:pPr>
      <w:r>
        <w:rPr>
          <w:rFonts w:ascii="PT Astra Serif" w:hAnsi="PT Astra Serif"/>
          <w:sz w:val="28"/>
          <w:szCs w:val="28"/>
        </w:rPr>
        <w:t xml:space="preserve">Состав, форма и сроки предоставления отчетности о ходе реализации мероприятий Программы и исполнителями заказчику составляются и </w:t>
      </w:r>
      <w:r>
        <w:rPr>
          <w:rFonts w:ascii="PT Astra Serif" w:hAnsi="PT Astra Serif"/>
          <w:sz w:val="28"/>
          <w:szCs w:val="28"/>
        </w:rPr>
        <w:lastRenderedPageBreak/>
        <w:t>предоставляются в соответствии с требованиями, установленными нормативно-правовыми актами Исполнительно</w:t>
      </w:r>
      <w:r w:rsidR="00F01385">
        <w:rPr>
          <w:rFonts w:ascii="PT Astra Serif" w:hAnsi="PT Astra Serif"/>
          <w:sz w:val="28"/>
          <w:szCs w:val="28"/>
        </w:rPr>
        <w:t xml:space="preserve">го комитета Камско-Устьинского </w:t>
      </w:r>
      <w:r>
        <w:rPr>
          <w:rFonts w:ascii="PT Astra Serif" w:hAnsi="PT Astra Serif"/>
          <w:sz w:val="28"/>
          <w:szCs w:val="28"/>
        </w:rPr>
        <w:t>муниципального района Республики Татарстан.</w:t>
      </w:r>
      <w:r>
        <w:rPr>
          <w:rFonts w:ascii="PT Astra Serif" w:hAnsi="PT Astra Serif"/>
          <w:b/>
          <w:sz w:val="28"/>
          <w:szCs w:val="28"/>
          <w:lang w:val="tt-RU"/>
        </w:rPr>
        <w:t xml:space="preserve"> </w:t>
      </w:r>
    </w:p>
    <w:p w:rsidR="00175328" w:rsidRDefault="00175328" w:rsidP="00F01385">
      <w:pPr>
        <w:tabs>
          <w:tab w:val="left" w:pos="1843"/>
        </w:tabs>
        <w:spacing w:after="0" w:line="240" w:lineRule="auto"/>
        <w:ind w:left="851" w:firstLine="709"/>
        <w:jc w:val="both"/>
        <w:rPr>
          <w:rFonts w:ascii="PT Astra Serif" w:hAnsi="PT Astra Serif"/>
          <w:b/>
          <w:sz w:val="28"/>
          <w:szCs w:val="28"/>
          <w:lang w:val="tt-RU"/>
        </w:rPr>
      </w:pPr>
    </w:p>
    <w:p w:rsidR="00175328" w:rsidRDefault="00175328"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F01385" w:rsidRDefault="00F01385" w:rsidP="008C28C2">
      <w:pPr>
        <w:spacing w:after="0" w:line="240" w:lineRule="auto"/>
        <w:jc w:val="center"/>
        <w:rPr>
          <w:rFonts w:ascii="PT Astra Serif" w:hAnsi="PT Astra Serif"/>
          <w:b/>
          <w:sz w:val="28"/>
          <w:szCs w:val="28"/>
          <w:lang w:val="tt-RU"/>
        </w:rPr>
      </w:pPr>
    </w:p>
    <w:p w:rsidR="00175328" w:rsidRDefault="00175328" w:rsidP="008C28C2">
      <w:pPr>
        <w:spacing w:after="0" w:line="240" w:lineRule="auto"/>
        <w:jc w:val="center"/>
        <w:rPr>
          <w:rFonts w:ascii="PT Astra Serif" w:hAnsi="PT Astra Serif"/>
          <w:b/>
          <w:sz w:val="28"/>
          <w:szCs w:val="28"/>
          <w:lang w:val="tt-RU"/>
        </w:rPr>
      </w:pPr>
    </w:p>
    <w:p w:rsidR="00F01385" w:rsidRDefault="00F01385" w:rsidP="008C28C2">
      <w:pPr>
        <w:pStyle w:val="aff2"/>
        <w:spacing w:after="0" w:line="240" w:lineRule="auto"/>
        <w:ind w:left="0"/>
        <w:rPr>
          <w:rFonts w:ascii="PT Astra Serif" w:hAnsi="PT Astra Serif"/>
          <w:sz w:val="24"/>
          <w:szCs w:val="24"/>
          <w:lang w:val="tt-RU"/>
        </w:rPr>
        <w:sectPr w:rsidR="00F01385" w:rsidSect="00B40F9C">
          <w:pgSz w:w="11906" w:h="16838"/>
          <w:pgMar w:top="955" w:right="849" w:bottom="567" w:left="282" w:header="0" w:footer="0" w:gutter="0"/>
          <w:cols w:space="1701"/>
          <w:docGrid w:linePitch="299"/>
        </w:sectPr>
      </w:pPr>
    </w:p>
    <w:p w:rsidR="00F01385" w:rsidRDefault="002759C0" w:rsidP="00F01385">
      <w:pPr>
        <w:spacing w:after="0" w:line="240" w:lineRule="auto"/>
        <w:ind w:left="10490"/>
        <w:rPr>
          <w:rFonts w:ascii="PT Astra Serif" w:hAnsi="PT Astra Serif"/>
          <w:sz w:val="24"/>
          <w:szCs w:val="24"/>
          <w:lang w:val="tt-RU"/>
        </w:rPr>
      </w:pPr>
      <w:r w:rsidRPr="00F01385">
        <w:rPr>
          <w:rFonts w:ascii="PT Astra Serif" w:hAnsi="PT Astra Serif"/>
          <w:sz w:val="24"/>
          <w:szCs w:val="24"/>
          <w:lang w:val="tt-RU"/>
        </w:rPr>
        <w:lastRenderedPageBreak/>
        <w:t xml:space="preserve">Приложение </w:t>
      </w:r>
    </w:p>
    <w:p w:rsidR="00F01385" w:rsidRDefault="00F01385" w:rsidP="00F01385">
      <w:pPr>
        <w:spacing w:after="0" w:line="240" w:lineRule="auto"/>
        <w:ind w:left="10490"/>
        <w:rPr>
          <w:rFonts w:ascii="PT Astra Serif" w:hAnsi="PT Astra Serif"/>
          <w:sz w:val="24"/>
          <w:szCs w:val="24"/>
        </w:rPr>
      </w:pPr>
      <w:r w:rsidRPr="00F01385">
        <w:rPr>
          <w:rFonts w:ascii="PT Astra Serif" w:hAnsi="PT Astra Serif"/>
          <w:sz w:val="24"/>
          <w:szCs w:val="24"/>
        </w:rPr>
        <w:t xml:space="preserve">к </w:t>
      </w:r>
      <w:r w:rsidRPr="00F01385">
        <w:rPr>
          <w:rFonts w:ascii="PT Astra Serif" w:hAnsi="PT Astra Serif"/>
          <w:sz w:val="24"/>
          <w:szCs w:val="24"/>
        </w:rPr>
        <w:t>Муниципальн</w:t>
      </w:r>
      <w:r w:rsidRPr="00F01385">
        <w:rPr>
          <w:rFonts w:ascii="PT Astra Serif" w:hAnsi="PT Astra Serif"/>
          <w:sz w:val="24"/>
          <w:szCs w:val="24"/>
        </w:rPr>
        <w:t>ой программе</w:t>
      </w:r>
      <w:r w:rsidRPr="00F01385">
        <w:rPr>
          <w:rFonts w:ascii="PT Astra Serif" w:hAnsi="PT Astra Serif"/>
          <w:sz w:val="24"/>
          <w:szCs w:val="24"/>
        </w:rPr>
        <w:t xml:space="preserve"> </w:t>
      </w:r>
    </w:p>
    <w:p w:rsidR="00F01385" w:rsidRPr="00F01385" w:rsidRDefault="00F01385" w:rsidP="00F01385">
      <w:pPr>
        <w:spacing w:after="0" w:line="240" w:lineRule="auto"/>
        <w:ind w:left="10490"/>
        <w:rPr>
          <w:rFonts w:ascii="PT Astra Serif" w:hAnsi="PT Astra Serif"/>
          <w:sz w:val="24"/>
          <w:szCs w:val="24"/>
        </w:rPr>
      </w:pPr>
      <w:r w:rsidRPr="00F01385">
        <w:rPr>
          <w:rFonts w:ascii="PT Astra Serif" w:hAnsi="PT Astra Serif"/>
          <w:sz w:val="24"/>
          <w:szCs w:val="24"/>
        </w:rPr>
        <w:t xml:space="preserve">укрепления общественного здоровья </w:t>
      </w:r>
    </w:p>
    <w:p w:rsidR="00F01385" w:rsidRDefault="00F01385" w:rsidP="00F01385">
      <w:pPr>
        <w:pStyle w:val="aff2"/>
        <w:spacing w:after="0" w:line="240" w:lineRule="auto"/>
        <w:ind w:left="10490"/>
        <w:rPr>
          <w:rFonts w:ascii="PT Astra Serif" w:hAnsi="PT Astra Serif"/>
          <w:sz w:val="24"/>
          <w:szCs w:val="24"/>
        </w:rPr>
      </w:pPr>
      <w:r w:rsidRPr="00F01385">
        <w:rPr>
          <w:rFonts w:ascii="PT Astra Serif" w:hAnsi="PT Astra Serif"/>
          <w:sz w:val="24"/>
          <w:szCs w:val="24"/>
        </w:rPr>
        <w:t xml:space="preserve">среди населения Камско-Устьинского </w:t>
      </w:r>
    </w:p>
    <w:p w:rsidR="00F01385" w:rsidRDefault="00F01385" w:rsidP="00F01385">
      <w:pPr>
        <w:pStyle w:val="aff2"/>
        <w:spacing w:after="0" w:line="240" w:lineRule="auto"/>
        <w:ind w:left="10490"/>
        <w:rPr>
          <w:rFonts w:ascii="PT Astra Serif" w:hAnsi="PT Astra Serif"/>
          <w:sz w:val="24"/>
          <w:szCs w:val="24"/>
        </w:rPr>
      </w:pPr>
      <w:r w:rsidRPr="00F01385">
        <w:rPr>
          <w:rFonts w:ascii="PT Astra Serif" w:hAnsi="PT Astra Serif"/>
          <w:sz w:val="24"/>
          <w:szCs w:val="24"/>
        </w:rPr>
        <w:t>муниципального района на 2025-2029 годы</w:t>
      </w:r>
      <w:r>
        <w:rPr>
          <w:rFonts w:ascii="PT Astra Serif" w:hAnsi="PT Astra Serif"/>
          <w:sz w:val="24"/>
          <w:szCs w:val="24"/>
        </w:rPr>
        <w:t>,</w:t>
      </w:r>
    </w:p>
    <w:p w:rsidR="00175328" w:rsidRDefault="00F01385" w:rsidP="00F01385">
      <w:pPr>
        <w:pStyle w:val="aff2"/>
        <w:spacing w:after="0" w:line="240" w:lineRule="auto"/>
        <w:ind w:left="10490"/>
        <w:rPr>
          <w:rFonts w:ascii="PT Astra Serif" w:hAnsi="PT Astra Serif"/>
          <w:sz w:val="24"/>
          <w:szCs w:val="24"/>
        </w:rPr>
      </w:pPr>
      <w:r>
        <w:rPr>
          <w:rFonts w:ascii="PT Astra Serif" w:hAnsi="PT Astra Serif"/>
          <w:sz w:val="24"/>
          <w:szCs w:val="24"/>
        </w:rPr>
        <w:t>утвержденной постановлением</w:t>
      </w:r>
    </w:p>
    <w:p w:rsidR="00175328" w:rsidRDefault="002759C0" w:rsidP="00F01385">
      <w:pPr>
        <w:pStyle w:val="aff2"/>
        <w:spacing w:after="0" w:line="240" w:lineRule="auto"/>
        <w:ind w:left="10490"/>
        <w:rPr>
          <w:rFonts w:ascii="PT Astra Serif" w:hAnsi="PT Astra Serif"/>
          <w:sz w:val="24"/>
          <w:szCs w:val="24"/>
        </w:rPr>
      </w:pPr>
      <w:r>
        <w:rPr>
          <w:rFonts w:ascii="PT Astra Serif" w:hAnsi="PT Astra Serif"/>
          <w:sz w:val="24"/>
          <w:szCs w:val="24"/>
        </w:rPr>
        <w:t xml:space="preserve">Исполнительного комитета </w:t>
      </w:r>
    </w:p>
    <w:p w:rsidR="00175328" w:rsidRDefault="002759C0" w:rsidP="00F01385">
      <w:pPr>
        <w:pStyle w:val="aff2"/>
        <w:spacing w:after="0" w:line="240" w:lineRule="auto"/>
        <w:ind w:left="10490"/>
        <w:rPr>
          <w:rFonts w:ascii="PT Astra Serif" w:hAnsi="PT Astra Serif"/>
          <w:sz w:val="24"/>
          <w:szCs w:val="24"/>
        </w:rPr>
      </w:pPr>
      <w:r>
        <w:rPr>
          <w:rFonts w:ascii="PT Astra Serif" w:hAnsi="PT Astra Serif"/>
          <w:sz w:val="24"/>
          <w:szCs w:val="24"/>
        </w:rPr>
        <w:t>Камско-Устьинского муниципального района</w:t>
      </w:r>
    </w:p>
    <w:p w:rsidR="00F01385" w:rsidRDefault="00F01385" w:rsidP="00F01385">
      <w:pPr>
        <w:pStyle w:val="aff2"/>
        <w:spacing w:after="0" w:line="240" w:lineRule="auto"/>
        <w:ind w:left="10490"/>
        <w:rPr>
          <w:rFonts w:ascii="PT Astra Serif" w:hAnsi="PT Astra Serif"/>
          <w:sz w:val="24"/>
          <w:szCs w:val="24"/>
        </w:rPr>
      </w:pPr>
      <w:r>
        <w:rPr>
          <w:rFonts w:ascii="PT Astra Serif" w:hAnsi="PT Astra Serif"/>
          <w:sz w:val="24"/>
          <w:szCs w:val="24"/>
        </w:rPr>
        <w:t>Республики Тататрстан</w:t>
      </w:r>
    </w:p>
    <w:p w:rsidR="00175328" w:rsidRDefault="002759C0" w:rsidP="00F01385">
      <w:pPr>
        <w:pStyle w:val="aff2"/>
        <w:spacing w:after="0" w:line="240" w:lineRule="auto"/>
        <w:ind w:left="10490"/>
        <w:rPr>
          <w:rFonts w:ascii="PT Astra Serif" w:hAnsi="PT Astra Serif"/>
          <w:sz w:val="24"/>
          <w:szCs w:val="24"/>
        </w:rPr>
      </w:pPr>
      <w:r>
        <w:rPr>
          <w:rFonts w:ascii="PT Astra Serif" w:hAnsi="PT Astra Serif"/>
          <w:sz w:val="24"/>
          <w:szCs w:val="24"/>
        </w:rPr>
        <w:t>от «____» ______202__ г.  № _____</w:t>
      </w:r>
    </w:p>
    <w:p w:rsidR="00175328" w:rsidRDefault="00175328" w:rsidP="00F01385">
      <w:pPr>
        <w:spacing w:after="0" w:line="240" w:lineRule="auto"/>
        <w:rPr>
          <w:rFonts w:ascii="PT Astra Serif" w:hAnsi="PT Astra Serif"/>
          <w:b/>
          <w:sz w:val="28"/>
          <w:szCs w:val="28"/>
          <w:lang w:val="tt-RU"/>
        </w:rPr>
      </w:pPr>
    </w:p>
    <w:p w:rsidR="00175328" w:rsidRPr="00F01385" w:rsidRDefault="002759C0" w:rsidP="008C28C2">
      <w:pPr>
        <w:spacing w:after="0" w:line="240" w:lineRule="auto"/>
        <w:jc w:val="center"/>
        <w:rPr>
          <w:rFonts w:ascii="PT Astra Serif" w:hAnsi="PT Astra Serif"/>
          <w:b/>
          <w:sz w:val="28"/>
          <w:szCs w:val="28"/>
        </w:rPr>
      </w:pPr>
      <w:r w:rsidRPr="00F01385">
        <w:rPr>
          <w:rFonts w:ascii="PT Astra Serif" w:hAnsi="PT Astra Serif"/>
          <w:b/>
          <w:sz w:val="28"/>
          <w:szCs w:val="28"/>
          <w:lang w:val="tt-RU"/>
        </w:rPr>
        <w:t>П</w:t>
      </w:r>
      <w:r w:rsidRPr="00F01385">
        <w:rPr>
          <w:rFonts w:ascii="PT Astra Serif" w:hAnsi="PT Astra Serif"/>
          <w:b/>
          <w:sz w:val="28"/>
          <w:szCs w:val="28"/>
        </w:rPr>
        <w:t>лан мероприятий по укреплению общественного здоровья</w:t>
      </w:r>
    </w:p>
    <w:p w:rsidR="00175328" w:rsidRPr="00F01385" w:rsidRDefault="002759C0" w:rsidP="008C28C2">
      <w:pPr>
        <w:spacing w:after="0" w:line="240" w:lineRule="auto"/>
        <w:jc w:val="center"/>
        <w:rPr>
          <w:rFonts w:ascii="PT Astra Serif" w:hAnsi="PT Astra Serif"/>
          <w:b/>
          <w:sz w:val="28"/>
          <w:szCs w:val="28"/>
        </w:rPr>
      </w:pPr>
      <w:r w:rsidRPr="00F01385">
        <w:rPr>
          <w:rFonts w:ascii="PT Astra Serif" w:hAnsi="PT Astra Serif"/>
          <w:b/>
          <w:sz w:val="28"/>
          <w:szCs w:val="28"/>
        </w:rPr>
        <w:t>среди населения Камско-Устьинского муниципального района на 2025 – 2029 годы</w:t>
      </w:r>
    </w:p>
    <w:p w:rsidR="00175328" w:rsidRDefault="00175328" w:rsidP="008C28C2">
      <w:pPr>
        <w:spacing w:after="0" w:line="240" w:lineRule="auto"/>
        <w:jc w:val="center"/>
        <w:rPr>
          <w:rFonts w:ascii="PT Astra Serif" w:hAnsi="PT Astra Serif"/>
          <w:b/>
          <w:bCs/>
          <w:sz w:val="24"/>
          <w:szCs w:val="24"/>
        </w:rPr>
      </w:pPr>
    </w:p>
    <w:tbl>
      <w:tblPr>
        <w:tblW w:w="15309" w:type="dxa"/>
        <w:tblInd w:w="108" w:type="dxa"/>
        <w:tblLayout w:type="fixed"/>
        <w:tblLook w:val="0000" w:firstRow="0" w:lastRow="0" w:firstColumn="0" w:lastColumn="0" w:noHBand="0" w:noVBand="0"/>
      </w:tblPr>
      <w:tblGrid>
        <w:gridCol w:w="852"/>
        <w:gridCol w:w="5076"/>
        <w:gridCol w:w="1439"/>
        <w:gridCol w:w="1989"/>
        <w:gridCol w:w="1702"/>
        <w:gridCol w:w="992"/>
        <w:gridCol w:w="3259"/>
      </w:tblGrid>
      <w:tr w:rsidR="00175328">
        <w:trPr>
          <w:cantSplit/>
        </w:trPr>
        <w:tc>
          <w:tcPr>
            <w:tcW w:w="851" w:type="dxa"/>
            <w:vMerge w:val="restart"/>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w:t>
            </w:r>
          </w:p>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пп</w:t>
            </w:r>
          </w:p>
        </w:tc>
        <w:tc>
          <w:tcPr>
            <w:tcW w:w="5076" w:type="dxa"/>
            <w:vMerge w:val="restart"/>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Наименование мероприятий</w:t>
            </w:r>
          </w:p>
        </w:tc>
        <w:tc>
          <w:tcPr>
            <w:tcW w:w="1439" w:type="dxa"/>
            <w:vMerge w:val="restart"/>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Срок выполнения</w:t>
            </w:r>
          </w:p>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(годы)</w:t>
            </w:r>
          </w:p>
        </w:tc>
        <w:tc>
          <w:tcPr>
            <w:tcW w:w="4683" w:type="dxa"/>
            <w:gridSpan w:val="3"/>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Источники финансирования</w:t>
            </w:r>
          </w:p>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 xml:space="preserve"> (тыс. рублей)</w:t>
            </w:r>
          </w:p>
        </w:tc>
        <w:tc>
          <w:tcPr>
            <w:tcW w:w="3259"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center"/>
              <w:rPr>
                <w:rFonts w:ascii="PT Astra Serif" w:hAnsi="PT Astra Serif"/>
                <w:sz w:val="24"/>
                <w:szCs w:val="24"/>
              </w:rPr>
            </w:pPr>
          </w:p>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Исполнители</w:t>
            </w:r>
          </w:p>
        </w:tc>
      </w:tr>
      <w:tr w:rsidR="00175328">
        <w:trPr>
          <w:cantSplit/>
          <w:trHeight w:val="432"/>
        </w:trPr>
        <w:tc>
          <w:tcPr>
            <w:tcW w:w="851" w:type="dxa"/>
            <w:vMerge/>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center"/>
              <w:rPr>
                <w:rFonts w:ascii="PT Astra Serif" w:hAnsi="PT Astra Serif"/>
                <w:sz w:val="24"/>
                <w:szCs w:val="24"/>
              </w:rPr>
            </w:pPr>
          </w:p>
        </w:tc>
        <w:tc>
          <w:tcPr>
            <w:tcW w:w="5076" w:type="dxa"/>
            <w:vMerge/>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center"/>
              <w:rPr>
                <w:rFonts w:ascii="PT Astra Serif" w:hAnsi="PT Astra Serif"/>
                <w:sz w:val="24"/>
                <w:szCs w:val="24"/>
              </w:rPr>
            </w:pPr>
          </w:p>
        </w:tc>
        <w:tc>
          <w:tcPr>
            <w:tcW w:w="1439" w:type="dxa"/>
            <w:vMerge/>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center"/>
              <w:rPr>
                <w:rFonts w:ascii="PT Astra Serif" w:hAnsi="PT Astra Serif"/>
                <w:sz w:val="24"/>
                <w:szCs w:val="24"/>
              </w:rPr>
            </w:pP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Муниципальный  бюджет</w:t>
            </w:r>
          </w:p>
        </w:tc>
        <w:tc>
          <w:tcPr>
            <w:tcW w:w="1702"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Всего</w:t>
            </w:r>
          </w:p>
        </w:tc>
        <w:tc>
          <w:tcPr>
            <w:tcW w:w="3259"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rPr>
                <w:rFonts w:ascii="PT Astra Serif" w:hAnsi="PT Astra Serif"/>
                <w:sz w:val="24"/>
                <w:szCs w:val="24"/>
              </w:rPr>
            </w:pPr>
          </w:p>
        </w:tc>
      </w:tr>
      <w:tr w:rsidR="00175328">
        <w:trPr>
          <w:cantSplit/>
          <w:trHeight w:val="317"/>
        </w:trPr>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2</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3</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pStyle w:val="ab"/>
              <w:widowControl w:val="0"/>
              <w:tabs>
                <w:tab w:val="clear" w:pos="4677"/>
                <w:tab w:val="clear" w:pos="9355"/>
              </w:tabs>
              <w:jc w:val="center"/>
              <w:rPr>
                <w:rFonts w:ascii="PT Astra Serif" w:hAnsi="PT Astra Serif"/>
              </w:rPr>
            </w:pPr>
            <w:r>
              <w:rPr>
                <w:rFonts w:ascii="PT Astra Serif" w:hAnsi="PT Astra Serif"/>
                <w:lang w:val="en-US"/>
              </w:rPr>
              <w:t>4</w:t>
            </w:r>
          </w:p>
        </w:tc>
        <w:tc>
          <w:tcPr>
            <w:tcW w:w="1702"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lang w:val="en-US"/>
              </w:rPr>
              <w:t>5</w:t>
            </w:r>
          </w:p>
        </w:tc>
        <w:tc>
          <w:tcPr>
            <w:tcW w:w="992"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lang w:val="en-US"/>
              </w:rPr>
              <w:t>6</w:t>
            </w:r>
          </w:p>
        </w:tc>
        <w:tc>
          <w:tcPr>
            <w:tcW w:w="325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lang w:val="en-US"/>
              </w:rPr>
              <w:t>7</w:t>
            </w:r>
          </w:p>
        </w:tc>
      </w:tr>
      <w:tr w:rsidR="00175328">
        <w:tc>
          <w:tcPr>
            <w:tcW w:w="15308" w:type="dxa"/>
            <w:gridSpan w:val="7"/>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
                <w:sz w:val="24"/>
                <w:szCs w:val="24"/>
                <w:lang w:val="en-US"/>
              </w:rPr>
              <w:t>I</w:t>
            </w:r>
            <w:r>
              <w:rPr>
                <w:rFonts w:ascii="PT Astra Serif" w:hAnsi="PT Astra Serif"/>
                <w:b/>
                <w:sz w:val="24"/>
                <w:szCs w:val="24"/>
              </w:rPr>
              <w:t xml:space="preserve">. Организация мероприятий по формированию здорового образа жизни </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1.1.</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Внедрение федеральных и республиканских нормативных правовых актов и методических документов по вопросам здорового образа жизни и укрепления общественного здоровья.</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tabs>
                <w:tab w:val="left" w:pos="708"/>
                <w:tab w:val="center" w:pos="4677"/>
                <w:tab w:val="right" w:pos="9355"/>
              </w:tabs>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vAlign w:val="center"/>
          </w:tcPr>
          <w:p w:rsidR="00175328" w:rsidRDefault="002759C0" w:rsidP="00F01385">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sz w:val="24"/>
                <w:szCs w:val="24"/>
              </w:rPr>
              <w:t>Отдел по делам спорта, молодежной политики и профилактики</w:t>
            </w:r>
            <w:r w:rsidR="00F01385">
              <w:rPr>
                <w:rFonts w:ascii="PT Astra Serif" w:eastAsia="PT Astra Serif" w:hAnsi="PT Astra Serif" w:cs="PT Astra Serif"/>
                <w:sz w:val="24"/>
                <w:szCs w:val="24"/>
              </w:rPr>
              <w:t xml:space="preserve"> Исполкома района</w:t>
            </w:r>
            <w:r>
              <w:rPr>
                <w:rFonts w:ascii="PT Astra Serif" w:eastAsia="PT Astra Serif" w:hAnsi="PT Astra Serif" w:cs="PT Astra Serif"/>
                <w:sz w:val="24"/>
                <w:szCs w:val="24"/>
              </w:rPr>
              <w:t xml:space="preserve">, МКУ «Управление образования», отдел культуры </w:t>
            </w:r>
            <w:r w:rsidR="00F01385">
              <w:rPr>
                <w:rFonts w:ascii="PT Astra Serif" w:eastAsia="PT Astra Serif" w:hAnsi="PT Astra Serif" w:cs="PT Astra Serif"/>
                <w:sz w:val="24"/>
                <w:szCs w:val="24"/>
              </w:rPr>
              <w:t>Исполкома района</w:t>
            </w:r>
          </w:p>
        </w:tc>
      </w:tr>
      <w:tr w:rsidR="00175328" w:rsidTr="00F01385">
        <w:trPr>
          <w:trHeight w:val="1944"/>
        </w:trPr>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1.2.</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Организация и проведение информационно-коммуникационных кампаний для различных целевых групп населения, направленных на  мотивацию граждан к ведению здорового образа жизни, включая рациональное, сбалансированное питание, повседневную двигательную активность, снижение потребления алкоголя и табака.</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tabs>
                <w:tab w:val="left" w:pos="708"/>
                <w:tab w:val="center" w:pos="4677"/>
                <w:tab w:val="right" w:pos="9355"/>
              </w:tabs>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vAlign w:val="center"/>
          </w:tcPr>
          <w:p w:rsidR="00175328" w:rsidRDefault="002759C0"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sz w:val="24"/>
                <w:szCs w:val="24"/>
              </w:rPr>
              <w:t xml:space="preserve">Отдел по делам спорта, молодежной политики и профилактики </w:t>
            </w:r>
            <w:r w:rsidR="00F01385">
              <w:rPr>
                <w:rFonts w:ascii="PT Astra Serif" w:eastAsia="PT Astra Serif" w:hAnsi="PT Astra Serif" w:cs="PT Astra Serif"/>
                <w:sz w:val="24"/>
                <w:szCs w:val="24"/>
              </w:rPr>
              <w:t>Исполкома района</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1.3.</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xml:space="preserve">Тиражирование и распространение печатной </w:t>
            </w:r>
            <w:r>
              <w:rPr>
                <w:rFonts w:ascii="PT Astra Serif" w:hAnsi="PT Astra Serif"/>
                <w:sz w:val="24"/>
                <w:szCs w:val="24"/>
              </w:rPr>
              <w:lastRenderedPageBreak/>
              <w:t>информационной продукции (плакаты, памятки, листовки, буклеты, брошюры, флайеры и др.) для населения по вопросам формирования мотивации к ведению здорового образа жизни, в том числе здоровому питанию, физической активности, отказа от вредных привычек, сохранения здоровья и долголетия.</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lastRenderedPageBreak/>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tabs>
                <w:tab w:val="left" w:pos="708"/>
                <w:tab w:val="center" w:pos="4677"/>
                <w:tab w:val="right" w:pos="9355"/>
              </w:tabs>
              <w:spacing w:after="0" w:line="240" w:lineRule="auto"/>
              <w:jc w:val="center"/>
              <w:rPr>
                <w:rFonts w:ascii="PT Astra Serif" w:hAnsi="PT Astra Serif"/>
                <w:sz w:val="24"/>
                <w:szCs w:val="24"/>
              </w:rPr>
            </w:pPr>
            <w:r>
              <w:rPr>
                <w:rFonts w:ascii="PT Astra Serif" w:hAnsi="PT Astra Serif"/>
                <w:sz w:val="24"/>
                <w:szCs w:val="24"/>
              </w:rPr>
              <w:t xml:space="preserve">Текущее </w:t>
            </w:r>
            <w:r>
              <w:rPr>
                <w:rFonts w:ascii="PT Astra Serif" w:hAnsi="PT Astra Serif"/>
                <w:sz w:val="24"/>
                <w:szCs w:val="24"/>
              </w:rPr>
              <w:lastRenderedPageBreak/>
              <w:t>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vAlign w:val="center"/>
          </w:tcPr>
          <w:p w:rsidR="00417EFE" w:rsidRDefault="00417EFE" w:rsidP="008C28C2">
            <w:pPr>
              <w:widowControl w:val="0"/>
              <w:spacing w:after="0" w:line="240" w:lineRule="auto"/>
              <w:jc w:val="both"/>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Отдел </w:t>
            </w:r>
            <w:r w:rsidR="002759C0">
              <w:rPr>
                <w:rFonts w:ascii="PT Astra Serif" w:eastAsia="PT Astra Serif" w:hAnsi="PT Astra Serif" w:cs="PT Astra Serif"/>
                <w:sz w:val="24"/>
                <w:szCs w:val="24"/>
              </w:rPr>
              <w:t xml:space="preserve">по делам спорта, </w:t>
            </w:r>
            <w:r w:rsidR="002759C0">
              <w:rPr>
                <w:rFonts w:ascii="PT Astra Serif" w:eastAsia="PT Astra Serif" w:hAnsi="PT Astra Serif" w:cs="PT Astra Serif"/>
                <w:sz w:val="24"/>
                <w:szCs w:val="24"/>
              </w:rPr>
              <w:lastRenderedPageBreak/>
              <w:t xml:space="preserve">молодежной политики и профилактики </w:t>
            </w:r>
            <w:r w:rsidR="00F01385">
              <w:rPr>
                <w:rFonts w:ascii="PT Astra Serif" w:eastAsia="PT Astra Serif" w:hAnsi="PT Astra Serif" w:cs="PT Astra Serif"/>
                <w:sz w:val="24"/>
                <w:szCs w:val="24"/>
              </w:rPr>
              <w:t>Исполкома района</w:t>
            </w:r>
            <w:r w:rsidR="002759C0">
              <w:rPr>
                <w:rFonts w:ascii="PT Astra Serif" w:eastAsia="PT Astra Serif" w:hAnsi="PT Astra Serif" w:cs="PT Astra Serif"/>
                <w:sz w:val="24"/>
                <w:szCs w:val="24"/>
              </w:rPr>
              <w:t xml:space="preserve">, </w:t>
            </w:r>
          </w:p>
          <w:p w:rsidR="00175328" w:rsidRDefault="002759C0"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sz w:val="24"/>
                <w:szCs w:val="24"/>
              </w:rPr>
              <w:t>МКУ «Управление образования»</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lastRenderedPageBreak/>
              <w:t>1.4.</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Организация и проведение в муниципальном образовании тематических фестивалей, смотров-конкурсов, выставок по вопросам формирования здорового образа жизни «Территория здоровья», «Территория, свободная от алкоголя и табака», «Всей семьей на старт!», «Готов к труду и обороне всей семьей!», «Спорт - альтернатива пагубным привычкам» и др.</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tabs>
                <w:tab w:val="left" w:pos="708"/>
                <w:tab w:val="center" w:pos="4677"/>
                <w:tab w:val="right" w:pos="9355"/>
              </w:tabs>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vAlign w:val="center"/>
          </w:tcPr>
          <w:p w:rsidR="00417EFE" w:rsidRDefault="002759C0" w:rsidP="008C28C2">
            <w:pPr>
              <w:widowControl w:val="0"/>
              <w:spacing w:after="0" w:line="240" w:lineRule="auto"/>
              <w:jc w:val="both"/>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Отдел по делам спорта, молодежной политики и профилактики </w:t>
            </w:r>
            <w:r w:rsidR="00F01385">
              <w:rPr>
                <w:rFonts w:ascii="PT Astra Serif" w:eastAsia="PT Astra Serif" w:hAnsi="PT Astra Serif" w:cs="PT Astra Serif"/>
                <w:sz w:val="24"/>
                <w:szCs w:val="24"/>
              </w:rPr>
              <w:t>Исполкома района</w:t>
            </w:r>
            <w:r>
              <w:rPr>
                <w:rFonts w:ascii="PT Astra Serif" w:eastAsia="PT Astra Serif" w:hAnsi="PT Astra Serif" w:cs="PT Astra Serif"/>
                <w:sz w:val="24"/>
                <w:szCs w:val="24"/>
              </w:rPr>
              <w:t xml:space="preserve">, </w:t>
            </w:r>
          </w:p>
          <w:p w:rsidR="00417EFE" w:rsidRDefault="002759C0" w:rsidP="008C28C2">
            <w:pPr>
              <w:widowControl w:val="0"/>
              <w:spacing w:after="0" w:line="240" w:lineRule="auto"/>
              <w:jc w:val="both"/>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МКУ «Управление образования», </w:t>
            </w:r>
          </w:p>
          <w:p w:rsidR="00175328" w:rsidRDefault="002759C0" w:rsidP="008C28C2">
            <w:pPr>
              <w:widowControl w:val="0"/>
              <w:spacing w:after="0" w:line="240" w:lineRule="auto"/>
              <w:jc w:val="both"/>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отдел культуры </w:t>
            </w:r>
            <w:r w:rsidR="00F01385">
              <w:rPr>
                <w:rFonts w:ascii="PT Astra Serif" w:eastAsia="PT Astra Serif" w:hAnsi="PT Astra Serif" w:cs="PT Astra Serif"/>
                <w:sz w:val="24"/>
                <w:szCs w:val="24"/>
              </w:rPr>
              <w:t>Исполкома района</w:t>
            </w:r>
            <w:r w:rsidR="00417EFE">
              <w:rPr>
                <w:rFonts w:ascii="PT Astra Serif" w:eastAsia="PT Astra Serif" w:hAnsi="PT Astra Serif" w:cs="PT Astra Serif"/>
                <w:sz w:val="24"/>
                <w:szCs w:val="24"/>
              </w:rPr>
              <w:t>,</w:t>
            </w:r>
          </w:p>
          <w:p w:rsidR="00417EFE" w:rsidRDefault="00417EFE"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sz w:val="24"/>
                <w:szCs w:val="24"/>
              </w:rPr>
              <w:t>МКУ «Отдел культуры»</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1.5.</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xml:space="preserve">Массовые тематические профилактические акции по профилактике табакокурения, потребления ПАВ, </w:t>
            </w:r>
            <w:r>
              <w:rPr>
                <w:rFonts w:ascii="PT Astra Serif" w:hAnsi="PT Astra Serif"/>
                <w:sz w:val="24"/>
                <w:szCs w:val="24"/>
                <w:lang w:val="en-US"/>
              </w:rPr>
              <w:t>STOP</w:t>
            </w:r>
            <w:r>
              <w:rPr>
                <w:rFonts w:ascii="PT Astra Serif" w:hAnsi="PT Astra Serif"/>
                <w:sz w:val="24"/>
                <w:szCs w:val="24"/>
              </w:rPr>
              <w:t xml:space="preserve"> – </w:t>
            </w:r>
            <w:r>
              <w:rPr>
                <w:rFonts w:ascii="PT Astra Serif" w:hAnsi="PT Astra Serif"/>
                <w:sz w:val="24"/>
                <w:szCs w:val="24"/>
                <w:lang w:val="tt-RU"/>
              </w:rPr>
              <w:t xml:space="preserve">ВИЧ /СПИД, мероприятий в рамках </w:t>
            </w:r>
            <w:r>
              <w:rPr>
                <w:rFonts w:ascii="PT Astra Serif" w:hAnsi="PT Astra Serif"/>
                <w:sz w:val="24"/>
                <w:szCs w:val="24"/>
              </w:rPr>
              <w:t>республиканской акции «Яркая здоровая зимушка-зима», всероссийской антинаркотической акции «Сообщи, где торгуют смертью!»</w:t>
            </w:r>
            <w:r>
              <w:rPr>
                <w:rFonts w:ascii="PT Astra Serif" w:hAnsi="PT Astra Serif"/>
                <w:sz w:val="24"/>
                <w:szCs w:val="24"/>
                <w:lang w:val="tt-RU"/>
              </w:rPr>
              <w:t xml:space="preserve"> и др.</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tabs>
                <w:tab w:val="left" w:pos="708"/>
                <w:tab w:val="center" w:pos="4677"/>
                <w:tab w:val="right" w:pos="9355"/>
              </w:tabs>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vAlign w:val="center"/>
          </w:tcPr>
          <w:p w:rsidR="00417EFE" w:rsidRDefault="002759C0" w:rsidP="008C28C2">
            <w:pPr>
              <w:widowControl w:val="0"/>
              <w:spacing w:after="0" w:line="240" w:lineRule="auto"/>
              <w:jc w:val="both"/>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Отдел по делам спорта, молодежной политики и профилактики </w:t>
            </w:r>
            <w:r w:rsidR="00F01385">
              <w:rPr>
                <w:rFonts w:ascii="PT Astra Serif" w:eastAsia="PT Astra Serif" w:hAnsi="PT Astra Serif" w:cs="PT Astra Serif"/>
                <w:sz w:val="24"/>
                <w:szCs w:val="24"/>
              </w:rPr>
              <w:t>Исполкома района</w:t>
            </w:r>
            <w:r>
              <w:rPr>
                <w:rFonts w:ascii="PT Astra Serif" w:eastAsia="PT Astra Serif" w:hAnsi="PT Astra Serif" w:cs="PT Astra Serif"/>
                <w:sz w:val="24"/>
                <w:szCs w:val="24"/>
              </w:rPr>
              <w:t xml:space="preserve">, </w:t>
            </w:r>
          </w:p>
          <w:p w:rsidR="00417EFE" w:rsidRDefault="002759C0" w:rsidP="008C28C2">
            <w:pPr>
              <w:widowControl w:val="0"/>
              <w:spacing w:after="0" w:line="240" w:lineRule="auto"/>
              <w:jc w:val="both"/>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МКУ «Управление образования», </w:t>
            </w:r>
          </w:p>
          <w:p w:rsidR="00175328" w:rsidRDefault="002759C0" w:rsidP="008C28C2">
            <w:pPr>
              <w:widowControl w:val="0"/>
              <w:spacing w:after="0" w:line="240" w:lineRule="auto"/>
              <w:jc w:val="both"/>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отдел культуры </w:t>
            </w:r>
            <w:r w:rsidR="00F01385">
              <w:rPr>
                <w:rFonts w:ascii="PT Astra Serif" w:eastAsia="PT Astra Serif" w:hAnsi="PT Astra Serif" w:cs="PT Astra Serif"/>
                <w:sz w:val="24"/>
                <w:szCs w:val="24"/>
              </w:rPr>
              <w:t>Исполкома района</w:t>
            </w:r>
            <w:r w:rsidR="00417EFE">
              <w:rPr>
                <w:rFonts w:ascii="PT Astra Serif" w:eastAsia="PT Astra Serif" w:hAnsi="PT Astra Serif" w:cs="PT Astra Serif"/>
                <w:sz w:val="24"/>
                <w:szCs w:val="24"/>
              </w:rPr>
              <w:t>,</w:t>
            </w:r>
          </w:p>
          <w:p w:rsidR="00417EFE" w:rsidRDefault="00417EFE"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sz w:val="24"/>
                <w:szCs w:val="24"/>
              </w:rPr>
              <w:t>МКУ «Отдел культуры»</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1.6.</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Организация и проведение массовых тематических  профилактических мероприятий и акций, в том числе с учетом международных и всемирных дат, утвержденных ВОЗ:</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tabs>
                <w:tab w:val="left" w:pos="708"/>
                <w:tab w:val="center" w:pos="4677"/>
                <w:tab w:val="right" w:pos="9355"/>
              </w:tabs>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417EFE" w:rsidRDefault="002759C0" w:rsidP="008C28C2">
            <w:pPr>
              <w:widowControl w:val="0"/>
              <w:spacing w:after="0" w:line="240" w:lineRule="auto"/>
              <w:jc w:val="both"/>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МКУ «Управление образования», </w:t>
            </w:r>
          </w:p>
          <w:p w:rsidR="00175328" w:rsidRDefault="002759C0"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sz w:val="24"/>
                <w:szCs w:val="24"/>
              </w:rPr>
              <w:t xml:space="preserve">отдел культуры </w:t>
            </w:r>
            <w:r w:rsidR="00F01385">
              <w:rPr>
                <w:rFonts w:ascii="PT Astra Serif" w:eastAsia="PT Astra Serif" w:hAnsi="PT Astra Serif" w:cs="PT Astra Serif"/>
                <w:sz w:val="24"/>
                <w:szCs w:val="24"/>
              </w:rPr>
              <w:t>Исполкома района</w:t>
            </w:r>
            <w:r w:rsidR="00417EFE">
              <w:rPr>
                <w:rFonts w:ascii="PT Astra Serif" w:hAnsi="PT Astra Serif" w:cs="PT Astra Serif"/>
                <w:sz w:val="24"/>
                <w:szCs w:val="24"/>
              </w:rPr>
              <w:t>,</w:t>
            </w:r>
          </w:p>
          <w:p w:rsidR="00417EFE" w:rsidRDefault="00417EFE" w:rsidP="008C28C2">
            <w:pPr>
              <w:widowControl w:val="0"/>
              <w:spacing w:after="0" w:line="240" w:lineRule="auto"/>
              <w:jc w:val="both"/>
              <w:rPr>
                <w:rFonts w:ascii="PT Astra Serif" w:hAnsi="PT Astra Serif" w:cs="PT Astra Serif"/>
                <w:sz w:val="24"/>
                <w:szCs w:val="24"/>
              </w:rPr>
            </w:pPr>
            <w:r>
              <w:rPr>
                <w:rFonts w:ascii="PT Astra Serif" w:hAnsi="PT Astra Serif" w:cs="PT Astra Serif"/>
                <w:sz w:val="24"/>
                <w:szCs w:val="24"/>
              </w:rPr>
              <w:t>МКУ «Отдел культуры»</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1.6.1.</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color w:val="000000"/>
                <w:sz w:val="24"/>
                <w:szCs w:val="24"/>
              </w:rPr>
              <w:t>- Спортивные мероприятия, соревнования, акции, приуроченные к Всемирному дню здоровья – 7 апреля «Я, ты, он, она - Мы  здоровая страна»</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Апрель ежегодно</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tabs>
                <w:tab w:val="left" w:pos="708"/>
                <w:tab w:val="center" w:pos="4677"/>
                <w:tab w:val="right" w:pos="9355"/>
              </w:tabs>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417EFE" w:rsidRDefault="002759C0" w:rsidP="008C28C2">
            <w:pPr>
              <w:widowControl w:val="0"/>
              <w:spacing w:after="0" w:line="240" w:lineRule="auto"/>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МКУ «Управление образования», </w:t>
            </w:r>
          </w:p>
          <w:p w:rsidR="00417EFE" w:rsidRDefault="002759C0" w:rsidP="008C28C2">
            <w:pPr>
              <w:widowControl w:val="0"/>
              <w:spacing w:after="0" w:line="240" w:lineRule="auto"/>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отдел культуры </w:t>
            </w:r>
            <w:r w:rsidR="00F01385">
              <w:rPr>
                <w:rFonts w:ascii="PT Astra Serif" w:eastAsia="PT Astra Serif" w:hAnsi="PT Astra Serif" w:cs="PT Astra Serif"/>
                <w:sz w:val="24"/>
                <w:szCs w:val="24"/>
              </w:rPr>
              <w:t>Исполкома района</w:t>
            </w:r>
            <w:r>
              <w:rPr>
                <w:rFonts w:ascii="PT Astra Serif" w:eastAsia="PT Astra Serif" w:hAnsi="PT Astra Serif" w:cs="PT Astra Serif"/>
                <w:sz w:val="24"/>
                <w:szCs w:val="24"/>
              </w:rPr>
              <w:t xml:space="preserve">, </w:t>
            </w:r>
          </w:p>
          <w:p w:rsidR="00417EFE" w:rsidRDefault="00417EFE" w:rsidP="008C28C2">
            <w:pPr>
              <w:widowControl w:val="0"/>
              <w:spacing w:after="0" w:line="240" w:lineRule="auto"/>
              <w:rPr>
                <w:rFonts w:ascii="PT Astra Serif" w:eastAsia="PT Astra Serif" w:hAnsi="PT Astra Serif" w:cs="PT Astra Serif"/>
                <w:sz w:val="24"/>
                <w:szCs w:val="24"/>
              </w:rPr>
            </w:pPr>
            <w:r>
              <w:rPr>
                <w:rFonts w:ascii="PT Astra Serif" w:eastAsia="PT Astra Serif" w:hAnsi="PT Astra Serif" w:cs="PT Astra Serif"/>
                <w:sz w:val="24"/>
                <w:szCs w:val="24"/>
              </w:rPr>
              <w:t>МКУ «Отдел культуры»,</w:t>
            </w:r>
          </w:p>
          <w:p w:rsidR="00175328" w:rsidRDefault="002759C0" w:rsidP="008C28C2">
            <w:pPr>
              <w:widowControl w:val="0"/>
              <w:spacing w:after="0" w:line="240" w:lineRule="auto"/>
              <w:rPr>
                <w:rFonts w:ascii="PT Astra Serif" w:hAnsi="PT Astra Serif" w:cs="PT Astra Serif"/>
                <w:sz w:val="24"/>
                <w:szCs w:val="24"/>
              </w:rPr>
            </w:pPr>
            <w:r>
              <w:rPr>
                <w:rFonts w:ascii="PT Astra Serif" w:eastAsia="PT Astra Serif" w:hAnsi="PT Astra Serif" w:cs="PT Astra Serif"/>
                <w:sz w:val="24"/>
                <w:szCs w:val="24"/>
              </w:rPr>
              <w:t xml:space="preserve">отдел по делам спорта, </w:t>
            </w:r>
            <w:r>
              <w:rPr>
                <w:rFonts w:ascii="PT Astra Serif" w:eastAsia="PT Astra Serif" w:hAnsi="PT Astra Serif" w:cs="PT Astra Serif"/>
                <w:sz w:val="24"/>
                <w:szCs w:val="24"/>
              </w:rPr>
              <w:lastRenderedPageBreak/>
              <w:t xml:space="preserve">молодежной политики и профилактики </w:t>
            </w:r>
            <w:r w:rsidR="00F01385">
              <w:rPr>
                <w:rFonts w:ascii="PT Astra Serif" w:eastAsia="PT Astra Serif" w:hAnsi="PT Astra Serif" w:cs="PT Astra Serif"/>
                <w:sz w:val="24"/>
                <w:szCs w:val="24"/>
              </w:rPr>
              <w:t>Исполкома района</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lastRenderedPageBreak/>
              <w:t>1.6.2.</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Просветительская акция по отказу от табакокурения «Нет табачному дыму!», приуроченная к Всемирному дню отказа от курения – 31 мая.</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Май ежегодно</w:t>
            </w:r>
          </w:p>
          <w:p w:rsidR="00175328" w:rsidRDefault="00175328" w:rsidP="008C28C2">
            <w:pPr>
              <w:widowControl w:val="0"/>
              <w:spacing w:after="0" w:line="240" w:lineRule="auto"/>
              <w:jc w:val="center"/>
              <w:rPr>
                <w:rFonts w:ascii="PT Astra Serif" w:hAnsi="PT Astra Serif"/>
                <w:bCs/>
                <w:sz w:val="24"/>
                <w:szCs w:val="24"/>
              </w:rPr>
            </w:pP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tabs>
                <w:tab w:val="left" w:pos="708"/>
                <w:tab w:val="center" w:pos="4677"/>
                <w:tab w:val="right" w:pos="9355"/>
              </w:tabs>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417EFE" w:rsidRDefault="002759C0" w:rsidP="008C28C2">
            <w:pPr>
              <w:widowControl w:val="0"/>
              <w:spacing w:after="0" w:line="240" w:lineRule="auto"/>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МКУ «Управление образования», </w:t>
            </w:r>
          </w:p>
          <w:p w:rsidR="00417EFE" w:rsidRDefault="002759C0" w:rsidP="008C28C2">
            <w:pPr>
              <w:widowControl w:val="0"/>
              <w:spacing w:after="0" w:line="240" w:lineRule="auto"/>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отдел культуры </w:t>
            </w:r>
            <w:r w:rsidR="00F01385">
              <w:rPr>
                <w:rFonts w:ascii="PT Astra Serif" w:eastAsia="PT Astra Serif" w:hAnsi="PT Astra Serif" w:cs="PT Astra Serif"/>
                <w:sz w:val="24"/>
                <w:szCs w:val="24"/>
              </w:rPr>
              <w:t>Исполкома района</w:t>
            </w:r>
            <w:r>
              <w:rPr>
                <w:rFonts w:ascii="PT Astra Serif" w:eastAsia="PT Astra Serif" w:hAnsi="PT Astra Serif" w:cs="PT Astra Serif"/>
                <w:sz w:val="24"/>
                <w:szCs w:val="24"/>
              </w:rPr>
              <w:t xml:space="preserve">, </w:t>
            </w:r>
          </w:p>
          <w:p w:rsidR="00417EFE" w:rsidRDefault="00417EFE" w:rsidP="008C28C2">
            <w:pPr>
              <w:widowControl w:val="0"/>
              <w:spacing w:after="0" w:line="240" w:lineRule="auto"/>
              <w:rPr>
                <w:rFonts w:ascii="PT Astra Serif" w:eastAsia="PT Astra Serif" w:hAnsi="PT Astra Serif" w:cs="PT Astra Serif"/>
                <w:sz w:val="24"/>
                <w:szCs w:val="24"/>
              </w:rPr>
            </w:pPr>
            <w:r>
              <w:rPr>
                <w:rFonts w:ascii="PT Astra Serif" w:eastAsia="PT Astra Serif" w:hAnsi="PT Astra Serif" w:cs="PT Astra Serif"/>
                <w:sz w:val="24"/>
                <w:szCs w:val="24"/>
              </w:rPr>
              <w:t>МКУ «Отдел культуры»</w:t>
            </w:r>
            <w:r>
              <w:rPr>
                <w:rFonts w:ascii="PT Astra Serif" w:eastAsia="PT Astra Serif" w:hAnsi="PT Astra Serif" w:cs="PT Astra Serif"/>
                <w:sz w:val="24"/>
                <w:szCs w:val="24"/>
              </w:rPr>
              <w:t>,</w:t>
            </w:r>
          </w:p>
          <w:p w:rsidR="00175328" w:rsidRDefault="002759C0" w:rsidP="008C28C2">
            <w:pPr>
              <w:widowControl w:val="0"/>
              <w:spacing w:after="0" w:line="240" w:lineRule="auto"/>
              <w:rPr>
                <w:rFonts w:ascii="PT Astra Serif" w:hAnsi="PT Astra Serif" w:cs="PT Astra Serif"/>
                <w:sz w:val="24"/>
                <w:szCs w:val="24"/>
              </w:rPr>
            </w:pPr>
            <w:r>
              <w:rPr>
                <w:rFonts w:ascii="PT Astra Serif" w:eastAsia="PT Astra Serif" w:hAnsi="PT Astra Serif" w:cs="PT Astra Serif"/>
                <w:sz w:val="24"/>
                <w:szCs w:val="24"/>
              </w:rPr>
              <w:t>отдел по делам спорта, моло</w:t>
            </w:r>
            <w:r w:rsidR="00F01385">
              <w:rPr>
                <w:rFonts w:ascii="PT Astra Serif" w:eastAsia="PT Astra Serif" w:hAnsi="PT Astra Serif" w:cs="PT Astra Serif"/>
                <w:sz w:val="24"/>
                <w:szCs w:val="24"/>
              </w:rPr>
              <w:t xml:space="preserve">дежной политики и профилактики </w:t>
            </w:r>
            <w:r w:rsidR="00F01385">
              <w:rPr>
                <w:rFonts w:ascii="PT Astra Serif" w:eastAsia="PT Astra Serif" w:hAnsi="PT Astra Serif" w:cs="PT Astra Serif"/>
                <w:sz w:val="24"/>
                <w:szCs w:val="24"/>
              </w:rPr>
              <w:t>Исполкома района</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1.6.3.</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День туристических клубов на природе, мероприятия, приуроченные к Всемирному дню туризма – 27 сентября «За здоровьем на природу»</w:t>
            </w:r>
          </w:p>
        </w:tc>
        <w:tc>
          <w:tcPr>
            <w:tcW w:w="1439" w:type="dxa"/>
            <w:tcBorders>
              <w:top w:val="single" w:sz="4" w:space="0" w:color="000000"/>
              <w:left w:val="single" w:sz="4" w:space="0" w:color="000000"/>
              <w:bottom w:val="single" w:sz="4" w:space="0" w:color="000000"/>
              <w:right w:val="single" w:sz="4" w:space="0" w:color="000000"/>
            </w:tcBorders>
            <w:vAlign w:val="center"/>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Сентябрь ежегодно</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417EFE" w:rsidRDefault="002759C0" w:rsidP="008C28C2">
            <w:pPr>
              <w:widowControl w:val="0"/>
              <w:spacing w:after="0" w:line="240" w:lineRule="auto"/>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МКУ «Управление образования», </w:t>
            </w:r>
          </w:p>
          <w:p w:rsidR="00417EFE" w:rsidRDefault="002759C0" w:rsidP="008C28C2">
            <w:pPr>
              <w:widowControl w:val="0"/>
              <w:spacing w:after="0" w:line="240" w:lineRule="auto"/>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отдел культуры </w:t>
            </w:r>
            <w:r w:rsidR="00F01385">
              <w:rPr>
                <w:rFonts w:ascii="PT Astra Serif" w:eastAsia="PT Astra Serif" w:hAnsi="PT Astra Serif" w:cs="PT Astra Serif"/>
                <w:sz w:val="24"/>
                <w:szCs w:val="24"/>
              </w:rPr>
              <w:t>Исполкома района</w:t>
            </w:r>
            <w:r>
              <w:rPr>
                <w:rFonts w:ascii="PT Astra Serif" w:eastAsia="PT Astra Serif" w:hAnsi="PT Astra Serif" w:cs="PT Astra Serif"/>
                <w:sz w:val="24"/>
                <w:szCs w:val="24"/>
              </w:rPr>
              <w:t xml:space="preserve">, </w:t>
            </w:r>
          </w:p>
          <w:p w:rsidR="00417EFE" w:rsidRDefault="00417EFE" w:rsidP="008C28C2">
            <w:pPr>
              <w:widowControl w:val="0"/>
              <w:spacing w:after="0" w:line="240" w:lineRule="auto"/>
              <w:rPr>
                <w:rFonts w:ascii="PT Astra Serif" w:eastAsia="PT Astra Serif" w:hAnsi="PT Astra Serif" w:cs="PT Astra Serif"/>
                <w:sz w:val="24"/>
                <w:szCs w:val="24"/>
              </w:rPr>
            </w:pPr>
            <w:r>
              <w:rPr>
                <w:rFonts w:ascii="PT Astra Serif" w:eastAsia="PT Astra Serif" w:hAnsi="PT Astra Serif" w:cs="PT Astra Serif"/>
                <w:sz w:val="24"/>
                <w:szCs w:val="24"/>
              </w:rPr>
              <w:t>МКУ «Отдел культуры»</w:t>
            </w:r>
            <w:r>
              <w:rPr>
                <w:rFonts w:ascii="PT Astra Serif" w:eastAsia="PT Astra Serif" w:hAnsi="PT Astra Serif" w:cs="PT Astra Serif"/>
                <w:sz w:val="24"/>
                <w:szCs w:val="24"/>
              </w:rPr>
              <w:t>,</w:t>
            </w:r>
          </w:p>
          <w:p w:rsidR="00175328" w:rsidRDefault="002759C0" w:rsidP="008C28C2">
            <w:pPr>
              <w:widowControl w:val="0"/>
              <w:spacing w:after="0" w:line="240" w:lineRule="auto"/>
              <w:rPr>
                <w:rFonts w:ascii="PT Astra Serif" w:hAnsi="PT Astra Serif" w:cs="PT Astra Serif"/>
                <w:sz w:val="24"/>
                <w:szCs w:val="24"/>
              </w:rPr>
            </w:pPr>
            <w:r>
              <w:rPr>
                <w:rFonts w:ascii="PT Astra Serif" w:eastAsia="PT Astra Serif" w:hAnsi="PT Astra Serif" w:cs="PT Astra Serif"/>
                <w:sz w:val="24"/>
                <w:szCs w:val="24"/>
              </w:rPr>
              <w:t>отдел по делам спорта, мол</w:t>
            </w:r>
            <w:r w:rsidR="00F01385">
              <w:rPr>
                <w:rFonts w:ascii="PT Astra Serif" w:eastAsia="PT Astra Serif" w:hAnsi="PT Astra Serif" w:cs="PT Astra Serif"/>
                <w:sz w:val="24"/>
                <w:szCs w:val="24"/>
              </w:rPr>
              <w:t>одежной политики и профилактики</w:t>
            </w:r>
            <w:r>
              <w:rPr>
                <w:rFonts w:ascii="PT Astra Serif" w:eastAsia="PT Astra Serif" w:hAnsi="PT Astra Serif" w:cs="PT Astra Serif"/>
                <w:sz w:val="24"/>
                <w:szCs w:val="24"/>
              </w:rPr>
              <w:t xml:space="preserve"> </w:t>
            </w:r>
            <w:r w:rsidR="00F01385">
              <w:rPr>
                <w:rFonts w:ascii="PT Astra Serif" w:eastAsia="PT Astra Serif" w:hAnsi="PT Astra Serif" w:cs="PT Astra Serif"/>
                <w:sz w:val="24"/>
                <w:szCs w:val="24"/>
              </w:rPr>
              <w:t>Исполкома района</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1.6.4.</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Спортивные игры, приуроченные к Всероссийскому дню гимнастики – 31 октября «В здоровом теле–здоровый дух!»</w:t>
            </w:r>
          </w:p>
        </w:tc>
        <w:tc>
          <w:tcPr>
            <w:tcW w:w="1439" w:type="dxa"/>
            <w:tcBorders>
              <w:top w:val="single" w:sz="4" w:space="0" w:color="000000"/>
              <w:left w:val="single" w:sz="4" w:space="0" w:color="000000"/>
              <w:bottom w:val="single" w:sz="4" w:space="0" w:color="000000"/>
              <w:right w:val="single" w:sz="4" w:space="0" w:color="000000"/>
            </w:tcBorders>
            <w:vAlign w:val="center"/>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Октябрь ежегодно</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417EFE" w:rsidRDefault="002759C0" w:rsidP="008C28C2">
            <w:pPr>
              <w:widowControl w:val="0"/>
              <w:spacing w:after="0" w:line="240" w:lineRule="auto"/>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МКУ «Управление образования», </w:t>
            </w:r>
          </w:p>
          <w:p w:rsidR="00417EFE" w:rsidRDefault="002759C0" w:rsidP="008C28C2">
            <w:pPr>
              <w:widowControl w:val="0"/>
              <w:spacing w:after="0" w:line="240" w:lineRule="auto"/>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отдел культуры </w:t>
            </w:r>
            <w:r w:rsidR="00F01385">
              <w:rPr>
                <w:rFonts w:ascii="PT Astra Serif" w:eastAsia="PT Astra Serif" w:hAnsi="PT Astra Serif" w:cs="PT Astra Serif"/>
                <w:sz w:val="24"/>
                <w:szCs w:val="24"/>
              </w:rPr>
              <w:t>Исполкома района</w:t>
            </w:r>
            <w:r>
              <w:rPr>
                <w:rFonts w:ascii="PT Astra Serif" w:eastAsia="PT Astra Serif" w:hAnsi="PT Astra Serif" w:cs="PT Astra Serif"/>
                <w:sz w:val="24"/>
                <w:szCs w:val="24"/>
              </w:rPr>
              <w:t xml:space="preserve">, </w:t>
            </w:r>
          </w:p>
          <w:p w:rsidR="00417EFE" w:rsidRDefault="00417EFE" w:rsidP="008C28C2">
            <w:pPr>
              <w:widowControl w:val="0"/>
              <w:spacing w:after="0" w:line="240" w:lineRule="auto"/>
              <w:rPr>
                <w:rFonts w:ascii="PT Astra Serif" w:eastAsia="PT Astra Serif" w:hAnsi="PT Astra Serif" w:cs="PT Astra Serif"/>
                <w:sz w:val="24"/>
                <w:szCs w:val="24"/>
              </w:rPr>
            </w:pPr>
            <w:r>
              <w:rPr>
                <w:rFonts w:ascii="PT Astra Serif" w:eastAsia="PT Astra Serif" w:hAnsi="PT Astra Serif" w:cs="PT Astra Serif"/>
                <w:sz w:val="24"/>
                <w:szCs w:val="24"/>
              </w:rPr>
              <w:t>МКУ «Отдел культуры»</w:t>
            </w:r>
            <w:r>
              <w:rPr>
                <w:rFonts w:ascii="PT Astra Serif" w:eastAsia="PT Astra Serif" w:hAnsi="PT Astra Serif" w:cs="PT Astra Serif"/>
                <w:sz w:val="24"/>
                <w:szCs w:val="24"/>
              </w:rPr>
              <w:t>,</w:t>
            </w:r>
          </w:p>
          <w:p w:rsidR="00175328" w:rsidRDefault="002759C0" w:rsidP="008C28C2">
            <w:pPr>
              <w:widowControl w:val="0"/>
              <w:spacing w:after="0" w:line="240" w:lineRule="auto"/>
              <w:rPr>
                <w:rFonts w:ascii="PT Astra Serif" w:hAnsi="PT Astra Serif" w:cs="PT Astra Serif"/>
                <w:sz w:val="24"/>
                <w:szCs w:val="24"/>
              </w:rPr>
            </w:pPr>
            <w:r>
              <w:rPr>
                <w:rFonts w:ascii="PT Astra Serif" w:eastAsia="PT Astra Serif" w:hAnsi="PT Astra Serif" w:cs="PT Astra Serif"/>
                <w:sz w:val="24"/>
                <w:szCs w:val="24"/>
              </w:rPr>
              <w:t>отдел по делам спорта, моло</w:t>
            </w:r>
            <w:r w:rsidR="00F01385">
              <w:rPr>
                <w:rFonts w:ascii="PT Astra Serif" w:eastAsia="PT Astra Serif" w:hAnsi="PT Astra Serif" w:cs="PT Astra Serif"/>
                <w:sz w:val="24"/>
                <w:szCs w:val="24"/>
              </w:rPr>
              <w:t xml:space="preserve">дежной политики и профилактики </w:t>
            </w:r>
            <w:r w:rsidR="00F01385">
              <w:rPr>
                <w:rFonts w:ascii="PT Astra Serif" w:eastAsia="PT Astra Serif" w:hAnsi="PT Astra Serif" w:cs="PT Astra Serif"/>
                <w:sz w:val="24"/>
                <w:szCs w:val="24"/>
              </w:rPr>
              <w:t>Исполкома района</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1.6.5.</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xml:space="preserve">- Мероприятия, приуроченные к Международному дню борьбы со СПИДом – 1 декабря, направленные на профилактику распространения ВИЧ-инфекции, наркомании и популяризации ЗОЖ. (Цикл встреч  с молодежью в подростковых клубах города,  в </w:t>
            </w:r>
            <w:r>
              <w:rPr>
                <w:rFonts w:ascii="PT Astra Serif" w:hAnsi="PT Astra Serif"/>
                <w:sz w:val="24"/>
                <w:szCs w:val="24"/>
              </w:rPr>
              <w:lastRenderedPageBreak/>
              <w:t>образовательных организациях, трудовых коллективах, посвященных Дню борьбы со СПИДом  «Умей сказать НЕТ!», акция для жителей города «Выбор за тобой» и др.)</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lastRenderedPageBreak/>
              <w:t>Декабрь ежегодно</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417EFE" w:rsidRDefault="002759C0" w:rsidP="008C28C2">
            <w:pPr>
              <w:widowControl w:val="0"/>
              <w:spacing w:after="0" w:line="240" w:lineRule="auto"/>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МКУ «Управление образования», </w:t>
            </w:r>
          </w:p>
          <w:p w:rsidR="00417EFE" w:rsidRDefault="002759C0" w:rsidP="00417EFE">
            <w:pPr>
              <w:widowControl w:val="0"/>
              <w:spacing w:after="0" w:line="240" w:lineRule="auto"/>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отдел культуры </w:t>
            </w:r>
            <w:r w:rsidR="00F01385">
              <w:rPr>
                <w:rFonts w:ascii="PT Astra Serif" w:eastAsia="PT Astra Serif" w:hAnsi="PT Astra Serif" w:cs="PT Astra Serif"/>
                <w:sz w:val="24"/>
                <w:szCs w:val="24"/>
              </w:rPr>
              <w:t>Исполкома района</w:t>
            </w:r>
            <w:r>
              <w:rPr>
                <w:rFonts w:ascii="PT Astra Serif" w:eastAsia="PT Astra Serif" w:hAnsi="PT Astra Serif" w:cs="PT Astra Serif"/>
                <w:sz w:val="24"/>
                <w:szCs w:val="24"/>
              </w:rPr>
              <w:t xml:space="preserve">, </w:t>
            </w:r>
          </w:p>
          <w:p w:rsidR="00417EFE" w:rsidRDefault="00417EFE" w:rsidP="00417EFE">
            <w:pPr>
              <w:widowControl w:val="0"/>
              <w:spacing w:after="0" w:line="240" w:lineRule="auto"/>
              <w:rPr>
                <w:rFonts w:ascii="PT Astra Serif" w:eastAsia="PT Astra Serif" w:hAnsi="PT Astra Serif" w:cs="PT Astra Serif"/>
                <w:sz w:val="24"/>
                <w:szCs w:val="24"/>
              </w:rPr>
            </w:pPr>
            <w:r>
              <w:rPr>
                <w:rFonts w:ascii="PT Astra Serif" w:eastAsia="PT Astra Serif" w:hAnsi="PT Astra Serif" w:cs="PT Astra Serif"/>
                <w:sz w:val="24"/>
                <w:szCs w:val="24"/>
              </w:rPr>
              <w:t>МКУ «Отдел культуры»</w:t>
            </w:r>
            <w:r>
              <w:rPr>
                <w:rFonts w:ascii="PT Astra Serif" w:eastAsia="PT Astra Serif" w:hAnsi="PT Astra Serif" w:cs="PT Astra Serif"/>
                <w:sz w:val="24"/>
                <w:szCs w:val="24"/>
              </w:rPr>
              <w:t>,</w:t>
            </w:r>
          </w:p>
          <w:p w:rsidR="00175328" w:rsidRDefault="002759C0" w:rsidP="00417EFE">
            <w:pPr>
              <w:widowControl w:val="0"/>
              <w:spacing w:after="0" w:line="240" w:lineRule="auto"/>
              <w:rPr>
                <w:rFonts w:ascii="PT Astra Serif" w:hAnsi="PT Astra Serif" w:cs="PT Astra Serif"/>
                <w:sz w:val="24"/>
                <w:szCs w:val="24"/>
              </w:rPr>
            </w:pPr>
            <w:r>
              <w:rPr>
                <w:rFonts w:ascii="PT Astra Serif" w:eastAsia="PT Astra Serif" w:hAnsi="PT Astra Serif" w:cs="PT Astra Serif"/>
                <w:sz w:val="24"/>
                <w:szCs w:val="24"/>
              </w:rPr>
              <w:t xml:space="preserve">отдел по делам спорта, </w:t>
            </w:r>
            <w:r>
              <w:rPr>
                <w:rFonts w:ascii="PT Astra Serif" w:eastAsia="PT Astra Serif" w:hAnsi="PT Astra Serif" w:cs="PT Astra Serif"/>
                <w:sz w:val="24"/>
                <w:szCs w:val="24"/>
              </w:rPr>
              <w:lastRenderedPageBreak/>
              <w:t>моло</w:t>
            </w:r>
            <w:r w:rsidR="00F01385">
              <w:rPr>
                <w:rFonts w:ascii="PT Astra Serif" w:eastAsia="PT Astra Serif" w:hAnsi="PT Astra Serif" w:cs="PT Astra Serif"/>
                <w:sz w:val="24"/>
                <w:szCs w:val="24"/>
              </w:rPr>
              <w:t xml:space="preserve">дежной политики и профилактики </w:t>
            </w:r>
            <w:r w:rsidR="00F01385">
              <w:rPr>
                <w:rFonts w:ascii="PT Astra Serif" w:eastAsia="PT Astra Serif" w:hAnsi="PT Astra Serif" w:cs="PT Astra Serif"/>
                <w:sz w:val="24"/>
                <w:szCs w:val="24"/>
              </w:rPr>
              <w:t>Исполкома района</w:t>
            </w:r>
          </w:p>
        </w:tc>
      </w:tr>
      <w:tr w:rsidR="00175328" w:rsidTr="00E9184C">
        <w:trPr>
          <w:trHeight w:val="343"/>
        </w:trPr>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lastRenderedPageBreak/>
              <w:t>1.6.6.</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eastAsia="Courier New" w:hAnsi="PT Astra Serif"/>
                <w:color w:val="000000"/>
                <w:sz w:val="24"/>
                <w:szCs w:val="24"/>
              </w:rPr>
              <w:t>- Информационно-просветительская акция «Здоровая среда, здоровое окружение, здоровые –МЫ!»</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color w:val="000000"/>
                <w:sz w:val="24"/>
                <w:szCs w:val="24"/>
              </w:rPr>
              <w:t>МБУ «</w:t>
            </w:r>
            <w:r>
              <w:rPr>
                <w:rFonts w:ascii="PT Astra Serif" w:eastAsia="PT Astra Serif" w:hAnsi="PT Astra Serif" w:cs="PT Astra Serif"/>
                <w:color w:val="000000"/>
                <w:sz w:val="24"/>
                <w:szCs w:val="24"/>
                <w:lang w:eastAsia="ru-RU"/>
              </w:rPr>
              <w:t>Межпоселенческая центральная библиотека</w:t>
            </w:r>
            <w:r>
              <w:rPr>
                <w:rFonts w:ascii="PT Astra Serif" w:eastAsia="PT Astra Serif" w:hAnsi="PT Astra Serif" w:cs="PT Astra Serif"/>
                <w:color w:val="000000"/>
                <w:sz w:val="24"/>
                <w:szCs w:val="24"/>
              </w:rPr>
              <w:t>» (по согласованию)</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1.6.7.</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Информационные часы для детей и их родителей с участием творческих коллективов по пропаганде здорового образа жизни, отказе от курения  табака, курительных смесей, потребления алкогольных напитков и пива с просмотром тематических мультфильмов и документальных фильмов.</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Март ежегодно</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175328" w:rsidRDefault="00F01385" w:rsidP="008C28C2">
            <w:pPr>
              <w:widowControl w:val="0"/>
              <w:spacing w:after="0" w:line="240" w:lineRule="auto"/>
              <w:jc w:val="both"/>
              <w:rPr>
                <w:rFonts w:ascii="PT Astra Serif" w:eastAsia="PT Astra Serif" w:hAnsi="PT Astra Serif" w:cs="PT Astra Serif"/>
                <w:sz w:val="24"/>
                <w:szCs w:val="24"/>
              </w:rPr>
            </w:pPr>
            <w:r>
              <w:rPr>
                <w:rFonts w:ascii="PT Astra Serif" w:eastAsia="PT Astra Serif" w:hAnsi="PT Astra Serif" w:cs="PT Astra Serif"/>
                <w:sz w:val="24"/>
                <w:szCs w:val="24"/>
              </w:rPr>
              <w:t>Отдел культуры Исполкома район</w:t>
            </w:r>
            <w:r w:rsidR="00417EFE">
              <w:rPr>
                <w:rFonts w:ascii="PT Astra Serif" w:eastAsia="PT Astra Serif" w:hAnsi="PT Astra Serif" w:cs="PT Astra Serif"/>
                <w:sz w:val="24"/>
                <w:szCs w:val="24"/>
              </w:rPr>
              <w:t>,</w:t>
            </w:r>
          </w:p>
          <w:p w:rsidR="00417EFE" w:rsidRDefault="00417EFE"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sz w:val="24"/>
                <w:szCs w:val="24"/>
              </w:rPr>
              <w:t>МКУ «Отдел культуры»</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1.6.8.</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xml:space="preserve">- Акция «Будущее за тобой» с раздачей листовок и информационных материалов, посвященная </w:t>
            </w:r>
            <w:r>
              <w:rPr>
                <w:rFonts w:ascii="PT Astra Serif" w:hAnsi="PT Astra Serif"/>
                <w:sz w:val="24"/>
                <w:szCs w:val="24"/>
                <w:shd w:val="clear" w:color="auto" w:fill="FFFFFF"/>
              </w:rPr>
              <w:t>Международному </w:t>
            </w:r>
            <w:r>
              <w:rPr>
                <w:rFonts w:ascii="PT Astra Serif" w:hAnsi="PT Astra Serif"/>
                <w:bCs/>
                <w:sz w:val="24"/>
                <w:szCs w:val="24"/>
                <w:shd w:val="clear" w:color="auto" w:fill="FFFFFF"/>
              </w:rPr>
              <w:t>дню борьбы с наркоманией</w:t>
            </w:r>
            <w:r>
              <w:rPr>
                <w:rFonts w:ascii="PT Astra Serif" w:hAnsi="PT Astra Serif"/>
                <w:sz w:val="24"/>
                <w:szCs w:val="24"/>
                <w:shd w:val="clear" w:color="auto" w:fill="FFFFFF"/>
              </w:rPr>
              <w:t> и незаконным оборотом наркотических средств – 4 мая</w:t>
            </w:r>
            <w:r>
              <w:rPr>
                <w:rFonts w:ascii="PT Astra Serif" w:hAnsi="PT Astra Serif"/>
                <w:sz w:val="24"/>
                <w:szCs w:val="24"/>
              </w:rPr>
              <w:t>.</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Май</w:t>
            </w:r>
          </w:p>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ежегодно</w:t>
            </w:r>
          </w:p>
          <w:p w:rsidR="00175328" w:rsidRDefault="00175328" w:rsidP="008C28C2">
            <w:pPr>
              <w:widowControl w:val="0"/>
              <w:spacing w:after="0" w:line="240" w:lineRule="auto"/>
              <w:jc w:val="center"/>
              <w:rPr>
                <w:rFonts w:ascii="PT Astra Serif" w:hAnsi="PT Astra Serif"/>
                <w:sz w:val="24"/>
                <w:szCs w:val="24"/>
              </w:rPr>
            </w:pP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F01385" w:rsidRDefault="002759C0" w:rsidP="008C28C2">
            <w:pPr>
              <w:widowControl w:val="0"/>
              <w:spacing w:after="0" w:line="240" w:lineRule="auto"/>
              <w:jc w:val="both"/>
              <w:rPr>
                <w:rFonts w:ascii="PT Astra Serif" w:eastAsia="PT Astra Serif" w:hAnsi="PT Astra Serif" w:cs="PT Astra Serif"/>
                <w:color w:val="000000"/>
                <w:sz w:val="24"/>
                <w:szCs w:val="24"/>
              </w:rPr>
            </w:pPr>
            <w:r>
              <w:rPr>
                <w:rFonts w:ascii="PT Astra Serif" w:eastAsia="PT Astra Serif" w:hAnsi="PT Astra Serif" w:cs="PT Astra Serif"/>
                <w:sz w:val="24"/>
                <w:szCs w:val="24"/>
              </w:rPr>
              <w:t>МКУ «Управление образования»</w:t>
            </w:r>
            <w:r>
              <w:rPr>
                <w:rFonts w:ascii="PT Astra Serif" w:eastAsia="PT Astra Serif" w:hAnsi="PT Astra Serif" w:cs="PT Astra Serif"/>
                <w:color w:val="000000"/>
                <w:sz w:val="24"/>
                <w:szCs w:val="24"/>
              </w:rPr>
              <w:t xml:space="preserve"> </w:t>
            </w:r>
          </w:p>
          <w:p w:rsidR="00175328" w:rsidRDefault="002759C0"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color w:val="000000"/>
                <w:sz w:val="24"/>
                <w:szCs w:val="24"/>
              </w:rPr>
              <w:t>(по согласованию)</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1.7.</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Организация и проведение смотров-конкурсов среди образовательных организаций, иных организаций и  предприятий на лучшие практики по здоровому образу жизни</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pStyle w:val="ab"/>
              <w:widowControl w:val="0"/>
              <w:tabs>
                <w:tab w:val="clear" w:pos="4677"/>
                <w:tab w:val="clear" w:pos="9355"/>
              </w:tabs>
              <w:jc w:val="center"/>
              <w:rPr>
                <w:rFonts w:ascii="PT Astra Serif" w:hAnsi="PT Astra Serif"/>
              </w:rPr>
            </w:pPr>
            <w:r>
              <w:rPr>
                <w:rFonts w:ascii="PT Astra Serif" w:hAnsi="PT Astra Serif"/>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F01385" w:rsidRDefault="002759C0" w:rsidP="008C28C2">
            <w:pPr>
              <w:widowControl w:val="0"/>
              <w:spacing w:after="0" w:line="240" w:lineRule="auto"/>
              <w:jc w:val="both"/>
              <w:rPr>
                <w:rFonts w:ascii="PT Astra Serif" w:eastAsia="PT Astra Serif" w:hAnsi="PT Astra Serif" w:cs="PT Astra Serif"/>
                <w:color w:val="000000"/>
                <w:sz w:val="24"/>
                <w:szCs w:val="24"/>
              </w:rPr>
            </w:pPr>
            <w:r>
              <w:rPr>
                <w:rFonts w:ascii="PT Astra Serif" w:eastAsia="PT Astra Serif" w:hAnsi="PT Astra Serif" w:cs="PT Astra Serif"/>
                <w:sz w:val="24"/>
                <w:szCs w:val="24"/>
              </w:rPr>
              <w:t>МКУ «Управление образования»</w:t>
            </w:r>
            <w:r>
              <w:rPr>
                <w:rFonts w:ascii="PT Astra Serif" w:eastAsia="PT Astra Serif" w:hAnsi="PT Astra Serif" w:cs="PT Astra Serif"/>
                <w:color w:val="000000"/>
                <w:sz w:val="24"/>
                <w:szCs w:val="24"/>
              </w:rPr>
              <w:t xml:space="preserve"> </w:t>
            </w:r>
          </w:p>
          <w:p w:rsidR="00175328" w:rsidRDefault="002759C0"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color w:val="000000"/>
                <w:sz w:val="24"/>
                <w:szCs w:val="24"/>
              </w:rPr>
              <w:t>(по согласованию)</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1.7.1.</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Конкурс плакатов «Мы и наше здоровье» по вопросам формирования приверженности к здоровому образу жизни, в том числе здоровому, рациональному, сбалансированному  питанию и физической активности.</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pStyle w:val="ab"/>
              <w:widowControl w:val="0"/>
              <w:tabs>
                <w:tab w:val="clear" w:pos="4677"/>
                <w:tab w:val="clear" w:pos="9355"/>
              </w:tabs>
              <w:jc w:val="center"/>
              <w:rPr>
                <w:rFonts w:ascii="PT Astra Serif" w:hAnsi="PT Astra Serif"/>
              </w:rPr>
            </w:pPr>
            <w:r>
              <w:rPr>
                <w:rFonts w:ascii="PT Astra Serif" w:hAnsi="PT Astra Serif"/>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F01385" w:rsidRDefault="002759C0" w:rsidP="008C28C2">
            <w:pPr>
              <w:widowControl w:val="0"/>
              <w:spacing w:after="0" w:line="240" w:lineRule="auto"/>
              <w:jc w:val="both"/>
              <w:rPr>
                <w:rFonts w:ascii="PT Astra Serif" w:eastAsia="PT Astra Serif" w:hAnsi="PT Astra Serif" w:cs="PT Astra Serif"/>
                <w:color w:val="000000"/>
                <w:sz w:val="24"/>
                <w:szCs w:val="24"/>
              </w:rPr>
            </w:pPr>
            <w:r>
              <w:rPr>
                <w:rFonts w:ascii="PT Astra Serif" w:eastAsia="PT Astra Serif" w:hAnsi="PT Astra Serif" w:cs="PT Astra Serif"/>
                <w:sz w:val="24"/>
                <w:szCs w:val="24"/>
              </w:rPr>
              <w:t>МКУ «Управление образования»</w:t>
            </w:r>
            <w:r>
              <w:rPr>
                <w:rFonts w:ascii="PT Astra Serif" w:eastAsia="PT Astra Serif" w:hAnsi="PT Astra Serif" w:cs="PT Astra Serif"/>
                <w:color w:val="000000"/>
                <w:sz w:val="24"/>
                <w:szCs w:val="24"/>
              </w:rPr>
              <w:t xml:space="preserve"> </w:t>
            </w:r>
          </w:p>
          <w:p w:rsidR="00175328" w:rsidRDefault="002759C0"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color w:val="000000"/>
                <w:sz w:val="24"/>
                <w:szCs w:val="24"/>
              </w:rPr>
              <w:t>(по согласованию)</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1.7.2.</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Муниципальный конкурс на лучший видеоролик республиканских антинаркотических отрядов «Самостоятельные дети».</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pStyle w:val="ab"/>
              <w:widowControl w:val="0"/>
              <w:tabs>
                <w:tab w:val="clear" w:pos="4677"/>
                <w:tab w:val="clear" w:pos="9355"/>
              </w:tabs>
              <w:jc w:val="center"/>
              <w:rPr>
                <w:rFonts w:ascii="PT Astra Serif" w:hAnsi="PT Astra Serif"/>
              </w:rPr>
            </w:pPr>
            <w:r>
              <w:rPr>
                <w:rFonts w:ascii="PT Astra Serif" w:hAnsi="PT Astra Serif"/>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F01385" w:rsidRDefault="002759C0" w:rsidP="008C28C2">
            <w:pPr>
              <w:widowControl w:val="0"/>
              <w:spacing w:after="0" w:line="240" w:lineRule="auto"/>
              <w:jc w:val="both"/>
              <w:rPr>
                <w:rFonts w:ascii="PT Astra Serif" w:eastAsia="PT Astra Serif" w:hAnsi="PT Astra Serif" w:cs="PT Astra Serif"/>
                <w:color w:val="000000"/>
                <w:sz w:val="24"/>
                <w:szCs w:val="24"/>
              </w:rPr>
            </w:pPr>
            <w:r>
              <w:rPr>
                <w:rFonts w:ascii="PT Astra Serif" w:eastAsia="PT Astra Serif" w:hAnsi="PT Astra Serif" w:cs="PT Astra Serif"/>
                <w:sz w:val="24"/>
                <w:szCs w:val="24"/>
              </w:rPr>
              <w:t>МКУ «Управление образования»</w:t>
            </w:r>
            <w:r>
              <w:rPr>
                <w:rFonts w:ascii="PT Astra Serif" w:eastAsia="PT Astra Serif" w:hAnsi="PT Astra Serif" w:cs="PT Astra Serif"/>
                <w:color w:val="000000"/>
                <w:sz w:val="24"/>
                <w:szCs w:val="24"/>
              </w:rPr>
              <w:t xml:space="preserve"> </w:t>
            </w:r>
          </w:p>
          <w:p w:rsidR="00175328" w:rsidRDefault="002759C0"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color w:val="000000"/>
                <w:sz w:val="24"/>
                <w:szCs w:val="24"/>
              </w:rPr>
              <w:t>(по согласованию)</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1.7.3.</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Муниципальный конкурс родительских комитетов «Секреты дружного класса».</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pStyle w:val="ab"/>
              <w:widowControl w:val="0"/>
              <w:tabs>
                <w:tab w:val="clear" w:pos="4677"/>
                <w:tab w:val="clear" w:pos="9355"/>
              </w:tabs>
              <w:jc w:val="center"/>
              <w:rPr>
                <w:rFonts w:ascii="PT Astra Serif" w:hAnsi="PT Astra Serif"/>
              </w:rPr>
            </w:pPr>
            <w:r>
              <w:rPr>
                <w:rFonts w:ascii="PT Astra Serif" w:hAnsi="PT Astra Serif"/>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F01385" w:rsidRDefault="002759C0" w:rsidP="008C28C2">
            <w:pPr>
              <w:widowControl w:val="0"/>
              <w:spacing w:after="0" w:line="240" w:lineRule="auto"/>
              <w:jc w:val="both"/>
              <w:rPr>
                <w:rFonts w:ascii="PT Astra Serif" w:eastAsia="PT Astra Serif" w:hAnsi="PT Astra Serif" w:cs="PT Astra Serif"/>
                <w:color w:val="000000"/>
                <w:sz w:val="24"/>
                <w:szCs w:val="24"/>
              </w:rPr>
            </w:pPr>
            <w:r>
              <w:rPr>
                <w:rFonts w:ascii="PT Astra Serif" w:eastAsia="PT Astra Serif" w:hAnsi="PT Astra Serif" w:cs="PT Astra Serif"/>
                <w:sz w:val="24"/>
                <w:szCs w:val="24"/>
              </w:rPr>
              <w:t>МКУ «Управление образования»</w:t>
            </w:r>
            <w:r>
              <w:rPr>
                <w:rFonts w:ascii="PT Astra Serif" w:eastAsia="PT Astra Serif" w:hAnsi="PT Astra Serif" w:cs="PT Astra Serif"/>
                <w:color w:val="000000"/>
                <w:sz w:val="24"/>
                <w:szCs w:val="24"/>
              </w:rPr>
              <w:t xml:space="preserve"> </w:t>
            </w:r>
          </w:p>
          <w:p w:rsidR="00175328" w:rsidRDefault="002759C0"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color w:val="000000"/>
                <w:sz w:val="24"/>
                <w:szCs w:val="24"/>
              </w:rPr>
              <w:t>(по согласованию)</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lastRenderedPageBreak/>
              <w:t>1.8.</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Развитие форм семейного отдыха и семейного досуга, формирование нравственно-эстетических ценностей семьи, культурных и семейных традиций  «Проект выходного дня», семейные клубы и т.д.</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F01385" w:rsidRDefault="002759C0" w:rsidP="008C28C2">
            <w:pPr>
              <w:widowControl w:val="0"/>
              <w:spacing w:after="0" w:line="240" w:lineRule="auto"/>
              <w:jc w:val="both"/>
              <w:rPr>
                <w:rFonts w:ascii="PT Astra Serif" w:eastAsia="PT Astra Serif" w:hAnsi="PT Astra Serif" w:cs="PT Astra Serif"/>
                <w:color w:val="000000"/>
                <w:sz w:val="24"/>
                <w:szCs w:val="24"/>
              </w:rPr>
            </w:pPr>
            <w:r>
              <w:rPr>
                <w:rFonts w:ascii="PT Astra Serif" w:eastAsia="PT Astra Serif" w:hAnsi="PT Astra Serif" w:cs="PT Astra Serif"/>
                <w:sz w:val="24"/>
                <w:szCs w:val="24"/>
              </w:rPr>
              <w:t>МКУ «Управление образования»</w:t>
            </w:r>
            <w:r>
              <w:rPr>
                <w:rFonts w:ascii="PT Astra Serif" w:eastAsia="PT Astra Serif" w:hAnsi="PT Astra Serif" w:cs="PT Astra Serif"/>
                <w:color w:val="000000"/>
                <w:sz w:val="24"/>
                <w:szCs w:val="24"/>
              </w:rPr>
              <w:t xml:space="preserve"> </w:t>
            </w:r>
          </w:p>
          <w:p w:rsidR="00417EFE" w:rsidRDefault="002759C0" w:rsidP="008C28C2">
            <w:pPr>
              <w:widowControl w:val="0"/>
              <w:spacing w:after="0" w:line="240" w:lineRule="auto"/>
              <w:jc w:val="both"/>
              <w:rPr>
                <w:rFonts w:ascii="PT Astra Serif" w:eastAsia="PT Astra Serif" w:hAnsi="PT Astra Serif" w:cs="PT Astra Serif"/>
                <w:sz w:val="24"/>
                <w:szCs w:val="24"/>
              </w:rPr>
            </w:pPr>
            <w:r>
              <w:rPr>
                <w:rFonts w:ascii="PT Astra Serif" w:eastAsia="PT Astra Serif" w:hAnsi="PT Astra Serif" w:cs="PT Astra Serif"/>
                <w:color w:val="000000"/>
                <w:sz w:val="24"/>
                <w:szCs w:val="24"/>
              </w:rPr>
              <w:t>(по согласованию)</w:t>
            </w:r>
            <w:r>
              <w:rPr>
                <w:rFonts w:ascii="PT Astra Serif" w:eastAsia="PT Astra Serif" w:hAnsi="PT Astra Serif" w:cs="PT Astra Serif"/>
                <w:sz w:val="24"/>
                <w:szCs w:val="24"/>
              </w:rPr>
              <w:t xml:space="preserve">, </w:t>
            </w:r>
          </w:p>
          <w:p w:rsidR="00417EFE" w:rsidRDefault="002759C0" w:rsidP="008C28C2">
            <w:pPr>
              <w:widowControl w:val="0"/>
              <w:spacing w:after="0" w:line="240" w:lineRule="auto"/>
              <w:jc w:val="both"/>
              <w:rPr>
                <w:rFonts w:ascii="PT Astra Serif" w:eastAsia="PT Astra Serif" w:hAnsi="PT Astra Serif" w:cs="PT Astra Serif"/>
                <w:sz w:val="24"/>
                <w:szCs w:val="24"/>
              </w:rPr>
            </w:pPr>
            <w:r>
              <w:rPr>
                <w:rFonts w:ascii="PT Astra Serif" w:eastAsia="PT Astra Serif" w:hAnsi="PT Astra Serif" w:cs="PT Astra Serif"/>
                <w:sz w:val="24"/>
                <w:szCs w:val="24"/>
              </w:rPr>
              <w:t>отдел культуры</w:t>
            </w:r>
            <w:r w:rsidR="00F01385">
              <w:rPr>
                <w:rFonts w:ascii="PT Astra Serif" w:eastAsia="PT Astra Serif" w:hAnsi="PT Astra Serif" w:cs="PT Astra Serif"/>
                <w:sz w:val="24"/>
                <w:szCs w:val="24"/>
              </w:rPr>
              <w:t xml:space="preserve"> </w:t>
            </w:r>
            <w:r w:rsidR="00F01385">
              <w:rPr>
                <w:rFonts w:ascii="PT Astra Serif" w:eastAsia="PT Astra Serif" w:hAnsi="PT Astra Serif" w:cs="PT Astra Serif"/>
                <w:sz w:val="24"/>
                <w:szCs w:val="24"/>
              </w:rPr>
              <w:t>Исполкома района</w:t>
            </w:r>
            <w:r>
              <w:rPr>
                <w:rFonts w:ascii="PT Astra Serif" w:eastAsia="PT Astra Serif" w:hAnsi="PT Astra Serif" w:cs="PT Astra Serif"/>
                <w:sz w:val="24"/>
                <w:szCs w:val="24"/>
              </w:rPr>
              <w:t xml:space="preserve">, </w:t>
            </w:r>
          </w:p>
          <w:p w:rsidR="00417EFE" w:rsidRDefault="00417EFE" w:rsidP="008C28C2">
            <w:pPr>
              <w:widowControl w:val="0"/>
              <w:spacing w:after="0" w:line="240" w:lineRule="auto"/>
              <w:jc w:val="both"/>
              <w:rPr>
                <w:rFonts w:ascii="PT Astra Serif" w:eastAsia="PT Astra Serif" w:hAnsi="PT Astra Serif" w:cs="PT Astra Serif"/>
                <w:sz w:val="24"/>
                <w:szCs w:val="24"/>
              </w:rPr>
            </w:pPr>
            <w:r>
              <w:rPr>
                <w:rFonts w:ascii="PT Astra Serif" w:eastAsia="PT Astra Serif" w:hAnsi="PT Astra Serif" w:cs="PT Astra Serif"/>
                <w:sz w:val="24"/>
                <w:szCs w:val="24"/>
              </w:rPr>
              <w:t>МКУ «Отдел культуры»</w:t>
            </w:r>
            <w:r w:rsidR="00E9184C">
              <w:rPr>
                <w:rFonts w:ascii="PT Astra Serif" w:eastAsia="PT Astra Serif" w:hAnsi="PT Astra Serif" w:cs="PT Astra Serif"/>
                <w:sz w:val="24"/>
                <w:szCs w:val="24"/>
              </w:rPr>
              <w:t>,</w:t>
            </w:r>
          </w:p>
          <w:p w:rsidR="00175328" w:rsidRDefault="002759C0"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sz w:val="24"/>
                <w:szCs w:val="24"/>
              </w:rPr>
              <w:t>отдел ЗАГС</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1.8.1.</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eastAsia="Calibri" w:hAnsi="PT Astra Serif"/>
                <w:sz w:val="24"/>
                <w:szCs w:val="24"/>
              </w:rPr>
              <w:t>- Тематические концертные программы для детей и взрослых</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E9184C" w:rsidRDefault="002759C0" w:rsidP="008C28C2">
            <w:pPr>
              <w:widowControl w:val="0"/>
              <w:spacing w:after="0" w:line="240" w:lineRule="auto"/>
              <w:rPr>
                <w:rFonts w:ascii="PT Astra Serif" w:eastAsia="PT Astra Serif" w:hAnsi="PT Astra Serif" w:cs="PT Astra Serif"/>
                <w:sz w:val="24"/>
                <w:szCs w:val="24"/>
              </w:rPr>
            </w:pPr>
            <w:r>
              <w:rPr>
                <w:rFonts w:ascii="PT Astra Serif" w:eastAsia="PT Astra Serif" w:hAnsi="PT Astra Serif" w:cs="PT Astra Serif"/>
                <w:sz w:val="24"/>
                <w:szCs w:val="24"/>
              </w:rPr>
              <w:t>МКУ «Управление образования»</w:t>
            </w:r>
            <w:r>
              <w:rPr>
                <w:rFonts w:ascii="PT Astra Serif" w:eastAsia="PT Astra Serif" w:hAnsi="PT Astra Serif" w:cs="PT Astra Serif"/>
                <w:color w:val="000000"/>
                <w:sz w:val="24"/>
                <w:szCs w:val="24"/>
              </w:rPr>
              <w:t xml:space="preserve"> (по согласованию)</w:t>
            </w:r>
            <w:r>
              <w:rPr>
                <w:rFonts w:ascii="PT Astra Serif" w:eastAsia="PT Astra Serif" w:hAnsi="PT Astra Serif" w:cs="PT Astra Serif"/>
                <w:sz w:val="24"/>
                <w:szCs w:val="24"/>
              </w:rPr>
              <w:t xml:space="preserve">, </w:t>
            </w:r>
          </w:p>
          <w:p w:rsidR="00175328" w:rsidRDefault="002759C0" w:rsidP="008C28C2">
            <w:pPr>
              <w:widowControl w:val="0"/>
              <w:spacing w:after="0" w:line="240" w:lineRule="auto"/>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отдел культуры </w:t>
            </w:r>
            <w:r w:rsidR="00F01385">
              <w:rPr>
                <w:rFonts w:ascii="PT Astra Serif" w:eastAsia="PT Astra Serif" w:hAnsi="PT Astra Serif" w:cs="PT Astra Serif"/>
                <w:sz w:val="24"/>
                <w:szCs w:val="24"/>
              </w:rPr>
              <w:t>Исполкома района</w:t>
            </w:r>
          </w:p>
          <w:p w:rsidR="00E9184C" w:rsidRDefault="00E9184C" w:rsidP="008C28C2">
            <w:pPr>
              <w:widowControl w:val="0"/>
              <w:spacing w:after="0" w:line="240" w:lineRule="auto"/>
              <w:rPr>
                <w:rFonts w:ascii="PT Astra Serif" w:hAnsi="PT Astra Serif" w:cs="PT Astra Serif"/>
                <w:sz w:val="24"/>
                <w:szCs w:val="24"/>
              </w:rPr>
            </w:pPr>
            <w:r>
              <w:rPr>
                <w:rFonts w:ascii="PT Astra Serif" w:eastAsia="PT Astra Serif" w:hAnsi="PT Astra Serif" w:cs="PT Astra Serif"/>
                <w:sz w:val="24"/>
                <w:szCs w:val="24"/>
              </w:rPr>
              <w:t>МКУ «Отдел культуры»</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1.8.2.</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Популяризация семейных ценностей, ЗОЖ -  чествование молодых семей, многодетных семей, семейных юбиляров на городских и сельских мероприятиях, посвященных Дню матери, Дню пожилых, Дню защиты детей и др.</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417EFE" w:rsidRDefault="002759C0" w:rsidP="00F01385">
            <w:pPr>
              <w:widowControl w:val="0"/>
              <w:spacing w:after="0" w:line="240" w:lineRule="auto"/>
              <w:rPr>
                <w:rFonts w:ascii="PT Astra Serif" w:eastAsia="PT Astra Serif" w:hAnsi="PT Astra Serif" w:cs="PT Astra Serif"/>
                <w:sz w:val="24"/>
                <w:szCs w:val="24"/>
              </w:rPr>
            </w:pPr>
            <w:r>
              <w:rPr>
                <w:rFonts w:ascii="PT Astra Serif" w:eastAsia="PT Astra Serif" w:hAnsi="PT Astra Serif" w:cs="PT Astra Serif"/>
                <w:sz w:val="24"/>
                <w:szCs w:val="24"/>
              </w:rPr>
              <w:t>МКУ «Управление образования»</w:t>
            </w:r>
            <w:r>
              <w:rPr>
                <w:rFonts w:ascii="PT Astra Serif" w:eastAsia="PT Astra Serif" w:hAnsi="PT Astra Serif" w:cs="PT Astra Serif"/>
                <w:color w:val="000000"/>
                <w:sz w:val="24"/>
                <w:szCs w:val="24"/>
              </w:rPr>
              <w:t xml:space="preserve"> (по согласованию)</w:t>
            </w:r>
            <w:r>
              <w:rPr>
                <w:rFonts w:ascii="PT Astra Serif" w:eastAsia="PT Astra Serif" w:hAnsi="PT Astra Serif" w:cs="PT Astra Serif"/>
                <w:sz w:val="24"/>
                <w:szCs w:val="24"/>
              </w:rPr>
              <w:t xml:space="preserve">, </w:t>
            </w:r>
          </w:p>
          <w:p w:rsidR="00417EFE" w:rsidRDefault="002759C0" w:rsidP="00F01385">
            <w:pPr>
              <w:widowControl w:val="0"/>
              <w:spacing w:after="0" w:line="240" w:lineRule="auto"/>
              <w:rPr>
                <w:rFonts w:ascii="PT Astra Serif" w:eastAsia="PT Astra Serif" w:hAnsi="PT Astra Serif" w:cs="PT Astra Serif"/>
                <w:sz w:val="24"/>
                <w:szCs w:val="24"/>
              </w:rPr>
            </w:pPr>
            <w:r>
              <w:rPr>
                <w:rFonts w:ascii="PT Astra Serif" w:eastAsia="PT Astra Serif" w:hAnsi="PT Astra Serif" w:cs="PT Astra Serif"/>
                <w:sz w:val="24"/>
                <w:szCs w:val="24"/>
              </w:rPr>
              <w:t>отдел культуры</w:t>
            </w:r>
            <w:r w:rsidR="00F01385">
              <w:rPr>
                <w:rFonts w:ascii="PT Astra Serif" w:eastAsia="PT Astra Serif" w:hAnsi="PT Astra Serif" w:cs="PT Astra Serif"/>
                <w:sz w:val="24"/>
                <w:szCs w:val="24"/>
              </w:rPr>
              <w:t xml:space="preserve"> </w:t>
            </w:r>
            <w:r w:rsidR="00F01385">
              <w:rPr>
                <w:rFonts w:ascii="PT Astra Serif" w:eastAsia="PT Astra Serif" w:hAnsi="PT Astra Serif" w:cs="PT Astra Serif"/>
                <w:sz w:val="24"/>
                <w:szCs w:val="24"/>
              </w:rPr>
              <w:t>Исполкома района</w:t>
            </w:r>
            <w:r>
              <w:rPr>
                <w:rFonts w:ascii="PT Astra Serif" w:eastAsia="PT Astra Serif" w:hAnsi="PT Astra Serif" w:cs="PT Astra Serif"/>
                <w:sz w:val="24"/>
                <w:szCs w:val="24"/>
              </w:rPr>
              <w:t xml:space="preserve">, </w:t>
            </w:r>
          </w:p>
          <w:p w:rsidR="00417EFE" w:rsidRDefault="00417EFE" w:rsidP="00F01385">
            <w:pPr>
              <w:widowControl w:val="0"/>
              <w:spacing w:after="0" w:line="240" w:lineRule="auto"/>
              <w:rPr>
                <w:rFonts w:ascii="PT Astra Serif" w:eastAsia="PT Astra Serif" w:hAnsi="PT Astra Serif" w:cs="PT Astra Serif"/>
                <w:sz w:val="24"/>
                <w:szCs w:val="24"/>
              </w:rPr>
            </w:pPr>
            <w:r>
              <w:rPr>
                <w:rFonts w:ascii="PT Astra Serif" w:eastAsia="PT Astra Serif" w:hAnsi="PT Astra Serif" w:cs="PT Astra Serif"/>
                <w:sz w:val="24"/>
                <w:szCs w:val="24"/>
              </w:rPr>
              <w:t>МКУ «Отдел культуры»</w:t>
            </w:r>
            <w:r>
              <w:rPr>
                <w:rFonts w:ascii="PT Astra Serif" w:eastAsia="PT Astra Serif" w:hAnsi="PT Astra Serif" w:cs="PT Astra Serif"/>
                <w:sz w:val="24"/>
                <w:szCs w:val="24"/>
              </w:rPr>
              <w:t>,</w:t>
            </w:r>
          </w:p>
          <w:p w:rsidR="00175328" w:rsidRDefault="002759C0" w:rsidP="00F01385">
            <w:pPr>
              <w:widowControl w:val="0"/>
              <w:spacing w:after="0" w:line="240" w:lineRule="auto"/>
              <w:rPr>
                <w:rFonts w:ascii="PT Astra Serif" w:hAnsi="PT Astra Serif" w:cs="PT Astra Serif"/>
                <w:sz w:val="24"/>
                <w:szCs w:val="24"/>
              </w:rPr>
            </w:pPr>
            <w:r>
              <w:rPr>
                <w:rFonts w:ascii="PT Astra Serif" w:eastAsia="PT Astra Serif" w:hAnsi="PT Astra Serif" w:cs="PT Astra Serif"/>
                <w:sz w:val="24"/>
                <w:szCs w:val="24"/>
              </w:rPr>
              <w:t>отдел ЗАГС</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1.8.3.</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xml:space="preserve">- </w:t>
            </w:r>
            <w:r>
              <w:rPr>
                <w:rFonts w:ascii="PT Astra Serif" w:eastAsia="Courier New" w:hAnsi="PT Astra Serif"/>
                <w:color w:val="000000"/>
                <w:sz w:val="24"/>
                <w:szCs w:val="24"/>
              </w:rPr>
              <w:t>«Быть здоровым модно!» - спортивно-познавательная программа, посвященная всемирному Дню здоровья с просмотром короткометражных фильмов «За здоровый образ жизни».</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Апрель</w:t>
            </w:r>
          </w:p>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ежегодно</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pStyle w:val="ab"/>
              <w:widowControl w:val="0"/>
              <w:tabs>
                <w:tab w:val="clear" w:pos="4677"/>
                <w:tab w:val="clear" w:pos="9355"/>
              </w:tabs>
              <w:jc w:val="center"/>
              <w:rPr>
                <w:rFonts w:ascii="PT Astra Serif" w:hAnsi="PT Astra Serif"/>
              </w:rPr>
            </w:pPr>
            <w:r>
              <w:rPr>
                <w:rFonts w:ascii="PT Astra Serif" w:hAnsi="PT Astra Serif"/>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417EFE" w:rsidRDefault="002759C0" w:rsidP="008C28C2">
            <w:pPr>
              <w:widowControl w:val="0"/>
              <w:spacing w:after="0" w:line="240" w:lineRule="auto"/>
              <w:rPr>
                <w:rFonts w:ascii="PT Astra Serif" w:eastAsia="PT Astra Serif" w:hAnsi="PT Astra Serif" w:cs="PT Astra Serif"/>
                <w:sz w:val="24"/>
                <w:szCs w:val="24"/>
              </w:rPr>
            </w:pPr>
            <w:r>
              <w:rPr>
                <w:rFonts w:ascii="PT Astra Serif" w:eastAsia="PT Astra Serif" w:hAnsi="PT Astra Serif" w:cs="PT Astra Serif"/>
                <w:sz w:val="24"/>
                <w:szCs w:val="24"/>
              </w:rPr>
              <w:t>МКУ «Управление образования»</w:t>
            </w:r>
            <w:r>
              <w:rPr>
                <w:rFonts w:ascii="PT Astra Serif" w:eastAsia="PT Astra Serif" w:hAnsi="PT Astra Serif" w:cs="PT Astra Serif"/>
                <w:color w:val="000000"/>
                <w:sz w:val="24"/>
                <w:szCs w:val="24"/>
              </w:rPr>
              <w:t xml:space="preserve"> (по согласованию)</w:t>
            </w:r>
            <w:r>
              <w:rPr>
                <w:rFonts w:ascii="PT Astra Serif" w:eastAsia="PT Astra Serif" w:hAnsi="PT Astra Serif" w:cs="PT Astra Serif"/>
                <w:sz w:val="24"/>
                <w:szCs w:val="24"/>
              </w:rPr>
              <w:t xml:space="preserve">, </w:t>
            </w:r>
          </w:p>
          <w:p w:rsidR="00175328" w:rsidRDefault="002759C0" w:rsidP="008C28C2">
            <w:pPr>
              <w:widowControl w:val="0"/>
              <w:spacing w:after="0" w:line="240" w:lineRule="auto"/>
              <w:rPr>
                <w:rFonts w:ascii="PT Astra Serif" w:eastAsia="PT Astra Serif" w:hAnsi="PT Astra Serif" w:cs="PT Astra Serif"/>
                <w:sz w:val="24"/>
                <w:szCs w:val="24"/>
              </w:rPr>
            </w:pPr>
            <w:r>
              <w:rPr>
                <w:rFonts w:ascii="PT Astra Serif" w:eastAsia="PT Astra Serif" w:hAnsi="PT Astra Serif" w:cs="PT Astra Serif"/>
                <w:sz w:val="24"/>
                <w:szCs w:val="24"/>
              </w:rPr>
              <w:t>отдел культуры</w:t>
            </w:r>
            <w:r w:rsidR="00F01385">
              <w:rPr>
                <w:rFonts w:ascii="PT Astra Serif" w:eastAsia="PT Astra Serif" w:hAnsi="PT Astra Serif" w:cs="PT Astra Serif"/>
                <w:sz w:val="24"/>
                <w:szCs w:val="24"/>
              </w:rPr>
              <w:t xml:space="preserve"> </w:t>
            </w:r>
            <w:r w:rsidR="00F01385">
              <w:rPr>
                <w:rFonts w:ascii="PT Astra Serif" w:eastAsia="PT Astra Serif" w:hAnsi="PT Astra Serif" w:cs="PT Astra Serif"/>
                <w:sz w:val="24"/>
                <w:szCs w:val="24"/>
              </w:rPr>
              <w:t>Исполкома района</w:t>
            </w:r>
            <w:r w:rsidR="00417EFE">
              <w:rPr>
                <w:rFonts w:ascii="PT Astra Serif" w:eastAsia="PT Astra Serif" w:hAnsi="PT Astra Serif" w:cs="PT Astra Serif"/>
                <w:sz w:val="24"/>
                <w:szCs w:val="24"/>
              </w:rPr>
              <w:t>,</w:t>
            </w:r>
          </w:p>
          <w:p w:rsidR="00417EFE" w:rsidRDefault="00417EFE" w:rsidP="008C28C2">
            <w:pPr>
              <w:widowControl w:val="0"/>
              <w:spacing w:after="0" w:line="240" w:lineRule="auto"/>
              <w:rPr>
                <w:rFonts w:ascii="PT Astra Serif" w:hAnsi="PT Astra Serif" w:cs="PT Astra Serif"/>
                <w:sz w:val="24"/>
                <w:szCs w:val="24"/>
              </w:rPr>
            </w:pPr>
            <w:r>
              <w:rPr>
                <w:rFonts w:ascii="PT Astra Serif" w:eastAsia="PT Astra Serif" w:hAnsi="PT Astra Serif" w:cs="PT Astra Serif"/>
                <w:sz w:val="24"/>
                <w:szCs w:val="24"/>
              </w:rPr>
              <w:t>МКУ «Отдел культуры»</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1.8.4.</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Цикл образовательных мероприятий, лекториев, «круглых столов», бесед на тему ЗОЖ - «100 советов  для здоровья», «Дорога к доброму здоровью», «Наше здоровье - в наших руках» и др.</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pStyle w:val="ab"/>
              <w:widowControl w:val="0"/>
              <w:tabs>
                <w:tab w:val="clear" w:pos="4677"/>
                <w:tab w:val="clear" w:pos="9355"/>
              </w:tabs>
              <w:jc w:val="center"/>
              <w:rPr>
                <w:rFonts w:ascii="PT Astra Serif" w:hAnsi="PT Astra Serif"/>
              </w:rPr>
            </w:pPr>
            <w:r>
              <w:rPr>
                <w:rFonts w:ascii="PT Astra Serif" w:hAnsi="PT Astra Serif"/>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E9184C" w:rsidRDefault="002759C0" w:rsidP="008C28C2">
            <w:pPr>
              <w:widowControl w:val="0"/>
              <w:spacing w:after="0" w:line="240" w:lineRule="auto"/>
              <w:jc w:val="both"/>
              <w:rPr>
                <w:rFonts w:ascii="PT Astra Serif" w:eastAsia="PT Astra Serif" w:hAnsi="PT Astra Serif" w:cs="PT Astra Serif"/>
                <w:color w:val="000000"/>
                <w:sz w:val="24"/>
                <w:szCs w:val="24"/>
              </w:rPr>
            </w:pPr>
            <w:r>
              <w:rPr>
                <w:rFonts w:ascii="PT Astra Serif" w:eastAsia="PT Astra Serif" w:hAnsi="PT Astra Serif" w:cs="PT Astra Serif"/>
                <w:sz w:val="24"/>
                <w:szCs w:val="24"/>
              </w:rPr>
              <w:t>МКУ «Управление образования»</w:t>
            </w:r>
            <w:r>
              <w:rPr>
                <w:rFonts w:ascii="PT Astra Serif" w:eastAsia="PT Astra Serif" w:hAnsi="PT Astra Serif" w:cs="PT Astra Serif"/>
                <w:color w:val="000000"/>
                <w:sz w:val="24"/>
                <w:szCs w:val="24"/>
              </w:rPr>
              <w:t xml:space="preserve"> </w:t>
            </w:r>
          </w:p>
          <w:p w:rsidR="00175328" w:rsidRDefault="002759C0"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color w:val="000000"/>
                <w:sz w:val="24"/>
                <w:szCs w:val="24"/>
              </w:rPr>
              <w:t>(по согласованию)</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1.8.5.</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Благотворительная ярмарка «Палитра добра» для детей и их родителей, (проведение мастер-классов, фотосессия, аквагрим, игровая программа для малышей, выставка-продажа изделий ручной работы).</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175328" w:rsidRDefault="00F01385"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sz w:val="24"/>
                <w:szCs w:val="24"/>
              </w:rPr>
              <w:t xml:space="preserve">Отдел культуры </w:t>
            </w:r>
            <w:r>
              <w:rPr>
                <w:rFonts w:ascii="PT Astra Serif" w:eastAsia="PT Astra Serif" w:hAnsi="PT Astra Serif" w:cs="PT Astra Serif"/>
                <w:sz w:val="24"/>
                <w:szCs w:val="24"/>
              </w:rPr>
              <w:t>Исполкома района</w:t>
            </w:r>
            <w:r w:rsidR="00417EFE">
              <w:rPr>
                <w:rFonts w:ascii="PT Astra Serif" w:hAnsi="PT Astra Serif" w:cs="PT Astra Serif"/>
                <w:sz w:val="24"/>
                <w:szCs w:val="24"/>
              </w:rPr>
              <w:t>,</w:t>
            </w:r>
          </w:p>
          <w:p w:rsidR="00417EFE" w:rsidRDefault="00417EFE"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sz w:val="24"/>
                <w:szCs w:val="24"/>
              </w:rPr>
              <w:t>МКУ «Отдел культуры»</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lastRenderedPageBreak/>
              <w:t>1.8.6.</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Концерты, воспитательные часы, посвященные Дню матери.</w:t>
            </w:r>
          </w:p>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Концерты, воспитательные часы, посвященные здоровому образу жизни и укреплению здоровья в творчестве татарских композиторов.</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175328" w:rsidRDefault="00417EFE" w:rsidP="008C28C2">
            <w:pPr>
              <w:widowControl w:val="0"/>
              <w:spacing w:after="0" w:line="240" w:lineRule="auto"/>
              <w:jc w:val="both"/>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Отдел культуры </w:t>
            </w:r>
            <w:r w:rsidR="00F01385">
              <w:rPr>
                <w:rFonts w:ascii="PT Astra Serif" w:eastAsia="PT Astra Serif" w:hAnsi="PT Astra Serif" w:cs="PT Astra Serif"/>
                <w:sz w:val="24"/>
                <w:szCs w:val="24"/>
              </w:rPr>
              <w:t>Исполкома района</w:t>
            </w:r>
            <w:r>
              <w:rPr>
                <w:rFonts w:ascii="PT Astra Serif" w:eastAsia="PT Astra Serif" w:hAnsi="PT Astra Serif" w:cs="PT Astra Serif"/>
                <w:sz w:val="24"/>
                <w:szCs w:val="24"/>
              </w:rPr>
              <w:t>,</w:t>
            </w:r>
          </w:p>
          <w:p w:rsidR="00417EFE" w:rsidRDefault="00417EFE"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sz w:val="24"/>
                <w:szCs w:val="24"/>
              </w:rPr>
              <w:t>МКУ «Отдел культуры»</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1.8.7.</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eastAsia="Courier New" w:hAnsi="PT Astra Serif"/>
                <w:color w:val="000000"/>
                <w:sz w:val="24"/>
                <w:szCs w:val="24"/>
              </w:rPr>
              <w:t>- Муниципальный конкурс родительских комитетов «Секреты дружного класса»</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pStyle w:val="ab"/>
              <w:widowControl w:val="0"/>
              <w:tabs>
                <w:tab w:val="clear" w:pos="4677"/>
                <w:tab w:val="clear" w:pos="9355"/>
              </w:tabs>
              <w:jc w:val="center"/>
              <w:rPr>
                <w:rFonts w:ascii="PT Astra Serif" w:hAnsi="PT Astra Serif"/>
              </w:rPr>
            </w:pPr>
            <w:r>
              <w:rPr>
                <w:rFonts w:ascii="PT Astra Serif" w:hAnsi="PT Astra Serif"/>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F01385" w:rsidRDefault="002759C0" w:rsidP="008C28C2">
            <w:pPr>
              <w:widowControl w:val="0"/>
              <w:spacing w:after="0" w:line="240" w:lineRule="auto"/>
              <w:jc w:val="both"/>
              <w:rPr>
                <w:rFonts w:ascii="PT Astra Serif" w:eastAsia="PT Astra Serif" w:hAnsi="PT Astra Serif" w:cs="PT Astra Serif"/>
                <w:color w:val="000000"/>
                <w:sz w:val="24"/>
                <w:szCs w:val="24"/>
              </w:rPr>
            </w:pPr>
            <w:r>
              <w:rPr>
                <w:rFonts w:ascii="PT Astra Serif" w:eastAsia="PT Astra Serif" w:hAnsi="PT Astra Serif" w:cs="PT Astra Serif"/>
                <w:sz w:val="24"/>
                <w:szCs w:val="24"/>
              </w:rPr>
              <w:t>МКУ «Управление образования»</w:t>
            </w:r>
            <w:r>
              <w:rPr>
                <w:rFonts w:ascii="PT Astra Serif" w:eastAsia="PT Astra Serif" w:hAnsi="PT Astra Serif" w:cs="PT Astra Serif"/>
                <w:color w:val="000000"/>
                <w:sz w:val="24"/>
                <w:szCs w:val="24"/>
              </w:rPr>
              <w:t xml:space="preserve"> </w:t>
            </w:r>
          </w:p>
          <w:p w:rsidR="00175328" w:rsidRDefault="002759C0"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color w:val="000000"/>
                <w:sz w:val="24"/>
                <w:szCs w:val="24"/>
              </w:rPr>
              <w:t>(по согласованию)</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1.8.8.</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eastAsia="Courier New" w:hAnsi="PT Astra Serif"/>
                <w:color w:val="000000"/>
                <w:sz w:val="24"/>
                <w:szCs w:val="24"/>
              </w:rPr>
              <w:t>- мероприятия в клубах по интересам с детьми и родителями по пропаганде ЗОЖ</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tabs>
                <w:tab w:val="left" w:pos="708"/>
                <w:tab w:val="center" w:pos="4677"/>
                <w:tab w:val="right" w:pos="9355"/>
              </w:tabs>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F01385" w:rsidRDefault="002759C0" w:rsidP="008C28C2">
            <w:pPr>
              <w:widowControl w:val="0"/>
              <w:spacing w:after="0" w:line="240" w:lineRule="auto"/>
              <w:jc w:val="both"/>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МБУ «</w:t>
            </w:r>
            <w:r>
              <w:rPr>
                <w:rFonts w:ascii="PT Astra Serif" w:eastAsia="PT Astra Serif" w:hAnsi="PT Astra Serif" w:cs="PT Astra Serif"/>
                <w:color w:val="000000"/>
                <w:sz w:val="24"/>
                <w:szCs w:val="24"/>
                <w:lang w:eastAsia="ru-RU"/>
              </w:rPr>
              <w:t>Межпоселенческая центральная библиотека</w:t>
            </w:r>
            <w:r>
              <w:rPr>
                <w:rFonts w:ascii="PT Astra Serif" w:eastAsia="PT Astra Serif" w:hAnsi="PT Astra Serif" w:cs="PT Astra Serif"/>
                <w:color w:val="000000"/>
                <w:sz w:val="24"/>
                <w:szCs w:val="24"/>
              </w:rPr>
              <w:t xml:space="preserve">» </w:t>
            </w:r>
          </w:p>
          <w:p w:rsidR="00175328" w:rsidRDefault="002759C0"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color w:val="000000"/>
                <w:sz w:val="24"/>
                <w:szCs w:val="24"/>
              </w:rPr>
              <w:t>(по согласованию)</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1.9.</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pStyle w:val="ConsPlusNormal"/>
              <w:jc w:val="both"/>
              <w:rPr>
                <w:rFonts w:ascii="PT Astra Serif" w:hAnsi="PT Astra Serif"/>
                <w:sz w:val="24"/>
                <w:szCs w:val="24"/>
              </w:rPr>
            </w:pPr>
            <w:r>
              <w:rPr>
                <w:rFonts w:ascii="PT Astra Serif" w:hAnsi="PT Astra Serif"/>
                <w:sz w:val="24"/>
                <w:szCs w:val="24"/>
              </w:rPr>
              <w:t>Содействие всестороннему развитию детей, реализации личности ребенка в интересах общества.</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pStyle w:val="ab"/>
              <w:widowControl w:val="0"/>
              <w:tabs>
                <w:tab w:val="clear" w:pos="4677"/>
                <w:tab w:val="clear" w:pos="9355"/>
              </w:tabs>
              <w:jc w:val="center"/>
              <w:rPr>
                <w:rFonts w:ascii="PT Astra Serif" w:hAnsi="PT Astra Serif"/>
              </w:rPr>
            </w:pPr>
            <w:r>
              <w:rPr>
                <w:rFonts w:ascii="PT Astra Serif" w:hAnsi="PT Astra Serif"/>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175328" w:rsidRDefault="00F01385" w:rsidP="008C28C2">
            <w:pPr>
              <w:widowControl w:val="0"/>
              <w:spacing w:after="0" w:line="240" w:lineRule="auto"/>
              <w:jc w:val="both"/>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Отдел культуры </w:t>
            </w:r>
            <w:r>
              <w:rPr>
                <w:rFonts w:ascii="PT Astra Serif" w:eastAsia="PT Astra Serif" w:hAnsi="PT Astra Serif" w:cs="PT Astra Serif"/>
                <w:sz w:val="24"/>
                <w:szCs w:val="24"/>
              </w:rPr>
              <w:t>Исполкома района</w:t>
            </w:r>
            <w:r w:rsidR="00417EFE">
              <w:rPr>
                <w:rFonts w:ascii="PT Astra Serif" w:eastAsia="PT Astra Serif" w:hAnsi="PT Astra Serif" w:cs="PT Astra Serif"/>
                <w:sz w:val="24"/>
                <w:szCs w:val="24"/>
              </w:rPr>
              <w:t>,</w:t>
            </w:r>
          </w:p>
          <w:p w:rsidR="00417EFE" w:rsidRDefault="00417EFE"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sz w:val="24"/>
                <w:szCs w:val="24"/>
              </w:rPr>
              <w:t>МКУ «Отдел культуры»</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1.9.1.</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pStyle w:val="ConsPlusNormal"/>
              <w:jc w:val="both"/>
              <w:rPr>
                <w:rFonts w:ascii="PT Astra Serif" w:hAnsi="PT Astra Serif"/>
                <w:sz w:val="24"/>
                <w:szCs w:val="24"/>
              </w:rPr>
            </w:pPr>
            <w:r>
              <w:rPr>
                <w:rFonts w:ascii="PT Astra Serif" w:hAnsi="PT Astra Serif"/>
                <w:sz w:val="24"/>
                <w:szCs w:val="24"/>
              </w:rPr>
              <w:t>- Организация кружков и секций по интересам детей</w:t>
            </w:r>
          </w:p>
        </w:tc>
        <w:tc>
          <w:tcPr>
            <w:tcW w:w="1439"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center"/>
              <w:rPr>
                <w:rFonts w:ascii="PT Astra Serif" w:hAnsi="PT Astra Serif"/>
                <w:bCs/>
                <w:sz w:val="24"/>
                <w:szCs w:val="24"/>
              </w:rPr>
            </w:pPr>
          </w:p>
        </w:tc>
        <w:tc>
          <w:tcPr>
            <w:tcW w:w="1989" w:type="dxa"/>
            <w:tcBorders>
              <w:top w:val="single" w:sz="4" w:space="0" w:color="000000"/>
              <w:left w:val="single" w:sz="4" w:space="0" w:color="000000"/>
              <w:bottom w:val="single" w:sz="4" w:space="0" w:color="000000"/>
              <w:right w:val="single" w:sz="4" w:space="0" w:color="000000"/>
            </w:tcBorders>
          </w:tcPr>
          <w:p w:rsidR="00175328" w:rsidRDefault="00175328" w:rsidP="008C28C2">
            <w:pPr>
              <w:pStyle w:val="ab"/>
              <w:widowControl w:val="0"/>
              <w:tabs>
                <w:tab w:val="clear" w:pos="4677"/>
                <w:tab w:val="clear" w:pos="9355"/>
              </w:tabs>
              <w:jc w:val="center"/>
              <w:rPr>
                <w:rFonts w:ascii="PT Astra Serif" w:hAnsi="PT Astra Serif"/>
              </w:rPr>
            </w:pP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cs="PT Astra Serif"/>
                <w:sz w:val="24"/>
                <w:szCs w:val="24"/>
              </w:rPr>
            </w:pP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1.9.2.</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Работа пришкольных лагерей. (Дни культуры в лагерях, конкурсы красоты, детский Сабантуй и др. мероприятия, направленные на профилактику детских и подростковых правонарушений и  популяризацию ЗОЖ)</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pStyle w:val="ab"/>
              <w:widowControl w:val="0"/>
              <w:tabs>
                <w:tab w:val="clear" w:pos="4677"/>
                <w:tab w:val="clear" w:pos="9355"/>
              </w:tabs>
              <w:jc w:val="center"/>
              <w:rPr>
                <w:rFonts w:ascii="PT Astra Serif" w:hAnsi="PT Astra Serif"/>
              </w:rPr>
            </w:pPr>
            <w:r>
              <w:rPr>
                <w:rFonts w:ascii="PT Astra Serif" w:hAnsi="PT Astra Serif"/>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F01385" w:rsidRPr="00F01385" w:rsidRDefault="002759C0" w:rsidP="008C28C2">
            <w:pPr>
              <w:widowControl w:val="0"/>
              <w:spacing w:after="0" w:line="240" w:lineRule="auto"/>
              <w:jc w:val="both"/>
              <w:rPr>
                <w:rFonts w:ascii="PT Astra Serif" w:eastAsia="PT Astra Serif" w:hAnsi="PT Astra Serif" w:cs="PT Astra Serif"/>
                <w:color w:val="000000"/>
                <w:sz w:val="24"/>
                <w:szCs w:val="24"/>
              </w:rPr>
            </w:pPr>
            <w:r>
              <w:rPr>
                <w:rFonts w:ascii="PT Astra Serif" w:eastAsia="PT Astra Serif" w:hAnsi="PT Astra Serif" w:cs="PT Astra Serif"/>
                <w:sz w:val="24"/>
                <w:szCs w:val="24"/>
              </w:rPr>
              <w:t>МКУ «Управление образования»</w:t>
            </w:r>
            <w:r>
              <w:rPr>
                <w:rFonts w:ascii="PT Astra Serif" w:eastAsia="PT Astra Serif" w:hAnsi="PT Astra Serif" w:cs="PT Astra Serif"/>
                <w:color w:val="000000"/>
                <w:sz w:val="24"/>
                <w:szCs w:val="24"/>
              </w:rPr>
              <w:t xml:space="preserve"> (по согласованию)</w:t>
            </w:r>
            <w:r>
              <w:rPr>
                <w:rFonts w:ascii="PT Astra Serif" w:eastAsia="PT Astra Serif" w:hAnsi="PT Astra Serif" w:cs="PT Astra Serif"/>
                <w:sz w:val="24"/>
                <w:szCs w:val="24"/>
              </w:rPr>
              <w:t xml:space="preserve">, </w:t>
            </w:r>
          </w:p>
          <w:p w:rsidR="00175328" w:rsidRDefault="002759C0"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sz w:val="24"/>
                <w:szCs w:val="24"/>
              </w:rPr>
              <w:t>ГАУЗ «Камско-Устьинская ЦРБ»</w:t>
            </w:r>
            <w:r>
              <w:rPr>
                <w:rFonts w:ascii="PT Astra Serif" w:eastAsia="PT Astra Serif" w:hAnsi="PT Astra Serif" w:cs="PT Astra Serif"/>
                <w:color w:val="000000"/>
                <w:sz w:val="24"/>
                <w:szCs w:val="24"/>
              </w:rPr>
              <w:t xml:space="preserve"> (по согласованию)</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1.9.3.</w:t>
            </w:r>
          </w:p>
        </w:tc>
        <w:tc>
          <w:tcPr>
            <w:tcW w:w="5076" w:type="dxa"/>
            <w:tcBorders>
              <w:top w:val="single" w:sz="4" w:space="0" w:color="000000"/>
              <w:left w:val="single" w:sz="4" w:space="0" w:color="000000"/>
              <w:bottom w:val="single" w:sz="4" w:space="0" w:color="000000"/>
              <w:right w:val="single" w:sz="4" w:space="0" w:color="000000"/>
            </w:tcBorders>
            <w:vAlign w:val="center"/>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Работа клубных формирований и занятия в кружках (хореография, вокал, художественное слово, театральная студия, спортивная секция и др.) в целях организации досуга и всестороннего развития детей, формирования ответственности, самостоятельности, повышения самооценки.</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tabs>
                <w:tab w:val="left" w:pos="708"/>
                <w:tab w:val="center" w:pos="4677"/>
                <w:tab w:val="right" w:pos="9355"/>
              </w:tabs>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vAlign w:val="center"/>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175328" w:rsidRDefault="00F01385" w:rsidP="008C28C2">
            <w:pPr>
              <w:widowControl w:val="0"/>
              <w:spacing w:after="0" w:line="240" w:lineRule="auto"/>
              <w:jc w:val="both"/>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Отдел культуры </w:t>
            </w:r>
            <w:r>
              <w:rPr>
                <w:rFonts w:ascii="PT Astra Serif" w:eastAsia="PT Astra Serif" w:hAnsi="PT Astra Serif" w:cs="PT Astra Serif"/>
                <w:sz w:val="24"/>
                <w:szCs w:val="24"/>
              </w:rPr>
              <w:t>Исполкома района</w:t>
            </w:r>
            <w:r w:rsidR="00417EFE">
              <w:rPr>
                <w:rFonts w:ascii="PT Astra Serif" w:eastAsia="PT Astra Serif" w:hAnsi="PT Astra Serif" w:cs="PT Astra Serif"/>
                <w:sz w:val="24"/>
                <w:szCs w:val="24"/>
              </w:rPr>
              <w:t>,</w:t>
            </w:r>
          </w:p>
          <w:p w:rsidR="00417EFE" w:rsidRDefault="00417EFE"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sz w:val="24"/>
                <w:szCs w:val="24"/>
              </w:rPr>
              <w:t>МКУ «Отдел культуры»</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1.10.</w:t>
            </w:r>
          </w:p>
        </w:tc>
        <w:tc>
          <w:tcPr>
            <w:tcW w:w="5076" w:type="dxa"/>
            <w:tcBorders>
              <w:top w:val="single" w:sz="4" w:space="0" w:color="000000"/>
              <w:left w:val="single" w:sz="4" w:space="0" w:color="000000"/>
              <w:bottom w:val="single" w:sz="4" w:space="0" w:color="000000"/>
              <w:right w:val="single" w:sz="4" w:space="0" w:color="000000"/>
            </w:tcBorders>
            <w:vAlign w:val="center"/>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Доставка лиц старше 65 лет, проживающих в муниципальном районе, в медицинские организации автотранспортом комплексного центра социального обслуживания населения «Камские зори»</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pStyle w:val="ab"/>
              <w:widowControl w:val="0"/>
              <w:tabs>
                <w:tab w:val="clear" w:pos="4677"/>
                <w:tab w:val="clear" w:pos="9355"/>
              </w:tabs>
              <w:jc w:val="center"/>
              <w:rPr>
                <w:rFonts w:ascii="PT Astra Serif" w:hAnsi="PT Astra Serif"/>
              </w:rPr>
            </w:pPr>
            <w:r>
              <w:rPr>
                <w:rFonts w:ascii="PT Astra Serif" w:hAnsi="PT Astra Serif"/>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vAlign w:val="center"/>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9013D8" w:rsidRDefault="009013D8" w:rsidP="009013D8">
            <w:pPr>
              <w:widowControl w:val="0"/>
              <w:spacing w:after="0" w:line="240" w:lineRule="auto"/>
              <w:rPr>
                <w:rStyle w:val="afe"/>
                <w:rFonts w:ascii="PT Astra Serif" w:eastAsia="PT Astra Serif" w:hAnsi="PT Astra Serif" w:cs="PT Astra Serif"/>
                <w:b w:val="0"/>
                <w:color w:val="000000"/>
                <w:sz w:val="24"/>
                <w:szCs w:val="24"/>
                <w:lang w:eastAsia="ru-RU"/>
              </w:rPr>
            </w:pPr>
            <w:r>
              <w:rPr>
                <w:rStyle w:val="afe"/>
                <w:rFonts w:ascii="PT Astra Serif" w:eastAsia="PT Astra Serif" w:hAnsi="PT Astra Serif" w:cs="PT Astra Serif"/>
                <w:b w:val="0"/>
                <w:color w:val="000000"/>
                <w:sz w:val="24"/>
                <w:szCs w:val="24"/>
                <w:lang w:eastAsia="ru-RU"/>
              </w:rPr>
              <w:t>АНО</w:t>
            </w:r>
            <w:r w:rsidR="002759C0">
              <w:rPr>
                <w:rStyle w:val="afe"/>
                <w:rFonts w:ascii="PT Astra Serif" w:eastAsia="PT Astra Serif" w:hAnsi="PT Astra Serif" w:cs="PT Astra Serif"/>
                <w:b w:val="0"/>
                <w:color w:val="000000"/>
                <w:sz w:val="24"/>
                <w:szCs w:val="24"/>
                <w:lang w:eastAsia="ru-RU"/>
              </w:rPr>
              <w:t xml:space="preserve"> </w:t>
            </w:r>
            <w:r>
              <w:rPr>
                <w:rStyle w:val="afe"/>
                <w:rFonts w:ascii="PT Astra Serif" w:eastAsia="PT Astra Serif" w:hAnsi="PT Astra Serif" w:cs="PT Astra Serif"/>
                <w:b w:val="0"/>
                <w:color w:val="000000"/>
                <w:sz w:val="24"/>
                <w:szCs w:val="24"/>
                <w:lang w:eastAsia="ru-RU"/>
              </w:rPr>
              <w:t>«</w:t>
            </w:r>
            <w:r w:rsidR="00781A83">
              <w:rPr>
                <w:rStyle w:val="afe"/>
                <w:rFonts w:ascii="PT Astra Serif" w:eastAsia="PT Astra Serif" w:hAnsi="PT Astra Serif" w:cs="PT Astra Serif"/>
                <w:b w:val="0"/>
                <w:color w:val="000000"/>
                <w:sz w:val="24"/>
                <w:szCs w:val="24"/>
                <w:lang w:eastAsia="ru-RU"/>
              </w:rPr>
              <w:t>ЦСП</w:t>
            </w:r>
            <w:r w:rsidR="002759C0">
              <w:rPr>
                <w:rStyle w:val="afe"/>
                <w:rFonts w:ascii="PT Astra Serif" w:eastAsia="PT Astra Serif" w:hAnsi="PT Astra Serif" w:cs="PT Astra Serif"/>
                <w:b w:val="0"/>
                <w:color w:val="000000"/>
                <w:sz w:val="24"/>
                <w:szCs w:val="24"/>
                <w:lang w:eastAsia="ru-RU"/>
              </w:rPr>
              <w:t xml:space="preserve"> </w:t>
            </w:r>
            <w:r>
              <w:rPr>
                <w:rStyle w:val="afe"/>
                <w:rFonts w:ascii="PT Astra Serif" w:eastAsia="PT Astra Serif" w:hAnsi="PT Astra Serif" w:cs="PT Astra Serif"/>
                <w:b w:val="0"/>
                <w:color w:val="000000"/>
                <w:sz w:val="24"/>
                <w:szCs w:val="24"/>
                <w:lang w:eastAsia="ru-RU"/>
              </w:rPr>
              <w:t>«</w:t>
            </w:r>
            <w:r w:rsidR="002759C0">
              <w:rPr>
                <w:rStyle w:val="afe"/>
                <w:rFonts w:ascii="PT Astra Serif" w:eastAsia="PT Astra Serif" w:hAnsi="PT Astra Serif" w:cs="PT Astra Serif"/>
                <w:b w:val="0"/>
                <w:color w:val="000000"/>
                <w:sz w:val="24"/>
                <w:szCs w:val="24"/>
                <w:lang w:eastAsia="ru-RU"/>
              </w:rPr>
              <w:t>Камские зори</w:t>
            </w:r>
            <w:r>
              <w:rPr>
                <w:rStyle w:val="afe"/>
                <w:rFonts w:ascii="PT Astra Serif" w:eastAsia="PT Astra Serif" w:hAnsi="PT Astra Serif" w:cs="PT Astra Serif"/>
                <w:b w:val="0"/>
                <w:color w:val="000000"/>
                <w:sz w:val="24"/>
                <w:szCs w:val="24"/>
                <w:lang w:eastAsia="ru-RU"/>
              </w:rPr>
              <w:t>»»</w:t>
            </w:r>
            <w:r w:rsidR="002759C0">
              <w:rPr>
                <w:rStyle w:val="afe"/>
                <w:rFonts w:ascii="PT Astra Serif" w:eastAsia="PT Astra Serif" w:hAnsi="PT Astra Serif" w:cs="PT Astra Serif"/>
                <w:b w:val="0"/>
                <w:bCs w:val="0"/>
                <w:color w:val="000000"/>
                <w:sz w:val="24"/>
                <w:szCs w:val="24"/>
                <w:lang w:eastAsia="ru-RU"/>
              </w:rPr>
              <w:t xml:space="preserve"> (по согласованию)</w:t>
            </w:r>
            <w:r w:rsidR="002759C0">
              <w:rPr>
                <w:rStyle w:val="afe"/>
                <w:rFonts w:ascii="PT Astra Serif" w:eastAsia="PT Astra Serif" w:hAnsi="PT Astra Serif" w:cs="PT Astra Serif"/>
                <w:b w:val="0"/>
                <w:color w:val="000000"/>
                <w:sz w:val="24"/>
                <w:szCs w:val="24"/>
                <w:lang w:eastAsia="ru-RU"/>
              </w:rPr>
              <w:t xml:space="preserve">;  </w:t>
            </w:r>
          </w:p>
          <w:p w:rsidR="00175328" w:rsidRDefault="002759C0" w:rsidP="009013D8">
            <w:pPr>
              <w:widowControl w:val="0"/>
              <w:spacing w:after="0" w:line="240" w:lineRule="auto"/>
              <w:rPr>
                <w:rFonts w:ascii="PT Astra Serif" w:hAnsi="PT Astra Serif" w:cs="PT Astra Serif"/>
                <w:sz w:val="24"/>
                <w:szCs w:val="24"/>
              </w:rPr>
            </w:pPr>
            <w:r>
              <w:rPr>
                <w:rFonts w:ascii="PT Astra Serif" w:eastAsia="PT Astra Serif" w:hAnsi="PT Astra Serif" w:cs="PT Astra Serif"/>
                <w:sz w:val="24"/>
                <w:szCs w:val="24"/>
              </w:rPr>
              <w:t>ГАУЗ «Камско-Устьинская ЦРБ»</w:t>
            </w:r>
            <w:r>
              <w:rPr>
                <w:rFonts w:ascii="PT Astra Serif" w:eastAsia="PT Astra Serif" w:hAnsi="PT Astra Serif" w:cs="PT Astra Serif"/>
                <w:color w:val="000000"/>
                <w:sz w:val="24"/>
                <w:szCs w:val="24"/>
              </w:rPr>
              <w:t xml:space="preserve"> (по согласованию)</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1.11.</w:t>
            </w:r>
          </w:p>
        </w:tc>
        <w:tc>
          <w:tcPr>
            <w:tcW w:w="5076" w:type="dxa"/>
            <w:tcBorders>
              <w:top w:val="single" w:sz="4" w:space="0" w:color="000000"/>
              <w:left w:val="single" w:sz="4" w:space="0" w:color="000000"/>
              <w:bottom w:val="single" w:sz="4" w:space="0" w:color="000000"/>
              <w:right w:val="single" w:sz="4" w:space="0" w:color="000000"/>
            </w:tcBorders>
            <w:vAlign w:val="center"/>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xml:space="preserve">Использование технологии «Скандинавская ходьба» , «Гарденотерапия», «Нейробика» в </w:t>
            </w:r>
            <w:r>
              <w:rPr>
                <w:rFonts w:ascii="PT Astra Serif" w:hAnsi="PT Astra Serif"/>
                <w:sz w:val="24"/>
                <w:szCs w:val="24"/>
              </w:rPr>
              <w:lastRenderedPageBreak/>
              <w:t>работе с получателями услуг отделения надомного обслуживания комплексного центра (с пожилыми и инвалидами, признанными нуждающимися в социальном обслуживании)</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lastRenderedPageBreak/>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pStyle w:val="ab"/>
              <w:widowControl w:val="0"/>
              <w:tabs>
                <w:tab w:val="clear" w:pos="4677"/>
                <w:tab w:val="clear" w:pos="9355"/>
              </w:tabs>
              <w:jc w:val="center"/>
              <w:rPr>
                <w:rFonts w:ascii="PT Astra Serif" w:hAnsi="PT Astra Serif"/>
              </w:rPr>
            </w:pPr>
            <w:r>
              <w:rPr>
                <w:rFonts w:ascii="PT Astra Serif" w:hAnsi="PT Astra Serif"/>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vAlign w:val="center"/>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175328" w:rsidRDefault="009013D8" w:rsidP="00781A83">
            <w:pPr>
              <w:widowControl w:val="0"/>
              <w:spacing w:after="0" w:line="240" w:lineRule="auto"/>
              <w:rPr>
                <w:rFonts w:ascii="PT Astra Serif" w:hAnsi="PT Astra Serif" w:cs="PT Astra Serif"/>
                <w:sz w:val="24"/>
                <w:szCs w:val="24"/>
              </w:rPr>
            </w:pPr>
            <w:r>
              <w:rPr>
                <w:rStyle w:val="afe"/>
                <w:rFonts w:ascii="PT Astra Serif" w:eastAsia="PT Astra Serif" w:hAnsi="PT Astra Serif" w:cs="PT Astra Serif"/>
                <w:b w:val="0"/>
                <w:color w:val="000000"/>
                <w:sz w:val="24"/>
                <w:szCs w:val="24"/>
                <w:lang w:eastAsia="ru-RU"/>
              </w:rPr>
              <w:t>АНО</w:t>
            </w:r>
            <w:r w:rsidR="002759C0">
              <w:rPr>
                <w:rStyle w:val="afe"/>
                <w:rFonts w:ascii="PT Astra Serif" w:eastAsia="PT Astra Serif" w:hAnsi="PT Astra Serif" w:cs="PT Astra Serif"/>
                <w:b w:val="0"/>
                <w:color w:val="000000"/>
                <w:sz w:val="24"/>
                <w:szCs w:val="24"/>
                <w:lang w:eastAsia="ru-RU"/>
              </w:rPr>
              <w:t xml:space="preserve"> </w:t>
            </w:r>
            <w:r>
              <w:rPr>
                <w:rStyle w:val="afe"/>
                <w:rFonts w:ascii="PT Astra Serif" w:eastAsia="PT Astra Serif" w:hAnsi="PT Astra Serif" w:cs="PT Astra Serif"/>
                <w:b w:val="0"/>
                <w:color w:val="000000"/>
                <w:sz w:val="24"/>
                <w:szCs w:val="24"/>
                <w:lang w:eastAsia="ru-RU"/>
              </w:rPr>
              <w:t>«</w:t>
            </w:r>
            <w:r w:rsidR="00781A83">
              <w:rPr>
                <w:rStyle w:val="afe"/>
                <w:rFonts w:ascii="PT Astra Serif" w:eastAsia="PT Astra Serif" w:hAnsi="PT Astra Serif" w:cs="PT Astra Serif"/>
                <w:b w:val="0"/>
                <w:color w:val="000000"/>
                <w:sz w:val="24"/>
                <w:szCs w:val="24"/>
                <w:lang w:eastAsia="ru-RU"/>
              </w:rPr>
              <w:t>ЦСП</w:t>
            </w:r>
            <w:r>
              <w:rPr>
                <w:rStyle w:val="afe"/>
                <w:rFonts w:ascii="PT Astra Serif" w:eastAsia="PT Astra Serif" w:hAnsi="PT Astra Serif" w:cs="PT Astra Serif"/>
                <w:b w:val="0"/>
                <w:color w:val="000000"/>
                <w:sz w:val="24"/>
                <w:szCs w:val="24"/>
                <w:lang w:eastAsia="ru-RU"/>
              </w:rPr>
              <w:t xml:space="preserve"> «</w:t>
            </w:r>
            <w:r w:rsidR="002759C0">
              <w:rPr>
                <w:rStyle w:val="afe"/>
                <w:rFonts w:ascii="PT Astra Serif" w:eastAsia="PT Astra Serif" w:hAnsi="PT Astra Serif" w:cs="PT Astra Serif"/>
                <w:b w:val="0"/>
                <w:color w:val="000000"/>
                <w:sz w:val="24"/>
                <w:szCs w:val="24"/>
                <w:lang w:eastAsia="ru-RU"/>
              </w:rPr>
              <w:t>Камские зори</w:t>
            </w:r>
            <w:r>
              <w:rPr>
                <w:rStyle w:val="afe"/>
                <w:rFonts w:ascii="PT Astra Serif" w:eastAsia="PT Astra Serif" w:hAnsi="PT Astra Serif" w:cs="PT Astra Serif"/>
                <w:b w:val="0"/>
                <w:color w:val="000000"/>
                <w:sz w:val="24"/>
                <w:szCs w:val="24"/>
                <w:lang w:eastAsia="ru-RU"/>
              </w:rPr>
              <w:t>»»</w:t>
            </w:r>
            <w:r w:rsidR="002759C0">
              <w:rPr>
                <w:rStyle w:val="afe"/>
                <w:rFonts w:ascii="PT Astra Serif" w:eastAsia="PT Astra Serif" w:hAnsi="PT Astra Serif" w:cs="PT Astra Serif"/>
                <w:b w:val="0"/>
                <w:bCs w:val="0"/>
                <w:color w:val="000000"/>
                <w:sz w:val="24"/>
                <w:szCs w:val="24"/>
                <w:lang w:eastAsia="ru-RU"/>
              </w:rPr>
              <w:t xml:space="preserve"> (по согласованию)</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lastRenderedPageBreak/>
              <w:t>1.12.</w:t>
            </w:r>
          </w:p>
        </w:tc>
        <w:tc>
          <w:tcPr>
            <w:tcW w:w="5076" w:type="dxa"/>
            <w:tcBorders>
              <w:top w:val="single" w:sz="4" w:space="0" w:color="000000"/>
              <w:left w:val="single" w:sz="4" w:space="0" w:color="000000"/>
              <w:bottom w:val="single" w:sz="4" w:space="0" w:color="000000"/>
              <w:right w:val="single" w:sz="4" w:space="0" w:color="000000"/>
            </w:tcBorders>
            <w:vAlign w:val="center"/>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Обучение родственников и лиц, осуществляющих уход за маломобильными гражданами, в рамках технологии «Школа ухода и реабилитации»</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pStyle w:val="ab"/>
              <w:widowControl w:val="0"/>
              <w:tabs>
                <w:tab w:val="clear" w:pos="4677"/>
                <w:tab w:val="clear" w:pos="9355"/>
              </w:tabs>
              <w:jc w:val="center"/>
              <w:rPr>
                <w:rFonts w:ascii="PT Astra Serif" w:hAnsi="PT Astra Serif"/>
              </w:rPr>
            </w:pPr>
            <w:r>
              <w:rPr>
                <w:rFonts w:ascii="PT Astra Serif" w:hAnsi="PT Astra Serif"/>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vAlign w:val="center"/>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175328" w:rsidRDefault="009013D8" w:rsidP="00781A83">
            <w:pPr>
              <w:widowControl w:val="0"/>
              <w:spacing w:after="0" w:line="240" w:lineRule="auto"/>
              <w:jc w:val="both"/>
              <w:rPr>
                <w:rFonts w:ascii="PT Astra Serif" w:hAnsi="PT Astra Serif" w:cs="PT Astra Serif"/>
                <w:sz w:val="24"/>
                <w:szCs w:val="24"/>
              </w:rPr>
            </w:pPr>
            <w:r>
              <w:rPr>
                <w:rStyle w:val="afe"/>
                <w:rFonts w:ascii="PT Astra Serif" w:eastAsia="PT Astra Serif" w:hAnsi="PT Astra Serif" w:cs="PT Astra Serif"/>
                <w:b w:val="0"/>
                <w:color w:val="000000"/>
                <w:sz w:val="24"/>
                <w:szCs w:val="24"/>
                <w:lang w:eastAsia="ru-RU"/>
              </w:rPr>
              <w:t>АНО</w:t>
            </w:r>
            <w:r w:rsidR="002759C0">
              <w:rPr>
                <w:rStyle w:val="afe"/>
                <w:rFonts w:ascii="PT Astra Serif" w:eastAsia="PT Astra Serif" w:hAnsi="PT Astra Serif" w:cs="PT Astra Serif"/>
                <w:b w:val="0"/>
                <w:color w:val="000000"/>
                <w:sz w:val="24"/>
                <w:szCs w:val="24"/>
                <w:lang w:eastAsia="ru-RU"/>
              </w:rPr>
              <w:t xml:space="preserve"> </w:t>
            </w:r>
            <w:r>
              <w:rPr>
                <w:rStyle w:val="afe"/>
                <w:rFonts w:ascii="PT Astra Serif" w:eastAsia="PT Astra Serif" w:hAnsi="PT Astra Serif" w:cs="PT Astra Serif"/>
                <w:b w:val="0"/>
                <w:color w:val="000000"/>
                <w:sz w:val="24"/>
                <w:szCs w:val="24"/>
                <w:lang w:eastAsia="ru-RU"/>
              </w:rPr>
              <w:t>«</w:t>
            </w:r>
            <w:r w:rsidR="00781A83">
              <w:rPr>
                <w:rStyle w:val="afe"/>
                <w:rFonts w:ascii="PT Astra Serif" w:eastAsia="PT Astra Serif" w:hAnsi="PT Astra Serif" w:cs="PT Astra Serif"/>
                <w:b w:val="0"/>
                <w:color w:val="000000"/>
                <w:sz w:val="24"/>
                <w:szCs w:val="24"/>
                <w:lang w:eastAsia="ru-RU"/>
              </w:rPr>
              <w:t>ЦСП</w:t>
            </w:r>
            <w:r w:rsidR="002759C0">
              <w:rPr>
                <w:rStyle w:val="afe"/>
                <w:rFonts w:ascii="PT Astra Serif" w:eastAsia="PT Astra Serif" w:hAnsi="PT Astra Serif" w:cs="PT Astra Serif"/>
                <w:b w:val="0"/>
                <w:color w:val="000000"/>
                <w:sz w:val="24"/>
                <w:szCs w:val="24"/>
                <w:lang w:eastAsia="ru-RU"/>
              </w:rPr>
              <w:t xml:space="preserve"> </w:t>
            </w:r>
            <w:r>
              <w:rPr>
                <w:rStyle w:val="afe"/>
                <w:rFonts w:ascii="PT Astra Serif" w:eastAsia="PT Astra Serif" w:hAnsi="PT Astra Serif" w:cs="PT Astra Serif"/>
                <w:b w:val="0"/>
                <w:color w:val="000000"/>
                <w:sz w:val="24"/>
                <w:szCs w:val="24"/>
                <w:lang w:eastAsia="ru-RU"/>
              </w:rPr>
              <w:t>«</w:t>
            </w:r>
            <w:r w:rsidR="002759C0">
              <w:rPr>
                <w:rStyle w:val="afe"/>
                <w:rFonts w:ascii="PT Astra Serif" w:eastAsia="PT Astra Serif" w:hAnsi="PT Astra Serif" w:cs="PT Astra Serif"/>
                <w:b w:val="0"/>
                <w:color w:val="000000"/>
                <w:sz w:val="24"/>
                <w:szCs w:val="24"/>
                <w:lang w:eastAsia="ru-RU"/>
              </w:rPr>
              <w:t>Камские зори</w:t>
            </w:r>
            <w:r>
              <w:rPr>
                <w:rStyle w:val="afe"/>
                <w:rFonts w:ascii="PT Astra Serif" w:eastAsia="PT Astra Serif" w:hAnsi="PT Astra Serif" w:cs="PT Astra Serif"/>
                <w:b w:val="0"/>
                <w:color w:val="000000"/>
                <w:sz w:val="24"/>
                <w:szCs w:val="24"/>
                <w:lang w:eastAsia="ru-RU"/>
              </w:rPr>
              <w:t>»»</w:t>
            </w:r>
            <w:r w:rsidR="002759C0">
              <w:rPr>
                <w:rStyle w:val="afe"/>
                <w:rFonts w:ascii="PT Astra Serif" w:eastAsia="PT Astra Serif" w:hAnsi="PT Astra Serif" w:cs="PT Astra Serif"/>
                <w:b w:val="0"/>
                <w:color w:val="000000"/>
                <w:sz w:val="24"/>
                <w:szCs w:val="24"/>
                <w:lang w:eastAsia="ru-RU"/>
              </w:rPr>
              <w:t>;</w:t>
            </w:r>
            <w:r w:rsidR="002759C0">
              <w:rPr>
                <w:rFonts w:ascii="PT Astra Serif" w:eastAsia="PT Astra Serif" w:hAnsi="PT Astra Serif" w:cs="PT Astra Serif"/>
                <w:sz w:val="24"/>
                <w:szCs w:val="24"/>
              </w:rPr>
              <w:t xml:space="preserve"> ГАУЗ «Камско-Устьинская ЦРБ»</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1.13.</w:t>
            </w:r>
          </w:p>
        </w:tc>
        <w:tc>
          <w:tcPr>
            <w:tcW w:w="5076" w:type="dxa"/>
            <w:tcBorders>
              <w:top w:val="single" w:sz="4" w:space="0" w:color="000000"/>
              <w:left w:val="single" w:sz="4" w:space="0" w:color="000000"/>
              <w:bottom w:val="single" w:sz="4" w:space="0" w:color="000000"/>
              <w:right w:val="single" w:sz="4" w:space="0" w:color="000000"/>
            </w:tcBorders>
            <w:vAlign w:val="center"/>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Предоставление социальных услуг в системе долговременного ухода пожилым и инвалидам, признанным нуждающимися в социальном обслуживании</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pStyle w:val="ab"/>
              <w:widowControl w:val="0"/>
              <w:tabs>
                <w:tab w:val="clear" w:pos="4677"/>
                <w:tab w:val="clear" w:pos="9355"/>
              </w:tabs>
              <w:jc w:val="center"/>
              <w:rPr>
                <w:rFonts w:ascii="PT Astra Serif" w:hAnsi="PT Astra Serif"/>
              </w:rPr>
            </w:pPr>
            <w:r>
              <w:rPr>
                <w:rFonts w:ascii="PT Astra Serif" w:hAnsi="PT Astra Serif"/>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vAlign w:val="center"/>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9013D8" w:rsidRDefault="009013D8" w:rsidP="009013D8">
            <w:pPr>
              <w:widowControl w:val="0"/>
              <w:spacing w:after="0" w:line="240" w:lineRule="auto"/>
              <w:jc w:val="both"/>
              <w:rPr>
                <w:rStyle w:val="afe"/>
                <w:rFonts w:ascii="PT Astra Serif" w:eastAsia="PT Astra Serif" w:hAnsi="PT Astra Serif" w:cs="PT Astra Serif"/>
                <w:b w:val="0"/>
                <w:color w:val="000000"/>
                <w:sz w:val="24"/>
                <w:szCs w:val="24"/>
                <w:lang w:eastAsia="ru-RU"/>
              </w:rPr>
            </w:pPr>
            <w:r>
              <w:rPr>
                <w:rStyle w:val="afe"/>
                <w:rFonts w:ascii="PT Astra Serif" w:eastAsia="PT Astra Serif" w:hAnsi="PT Astra Serif" w:cs="PT Astra Serif"/>
                <w:b w:val="0"/>
                <w:color w:val="000000"/>
                <w:sz w:val="24"/>
                <w:szCs w:val="24"/>
                <w:lang w:eastAsia="ru-RU"/>
              </w:rPr>
              <w:t>АНО</w:t>
            </w:r>
            <w:r w:rsidR="002759C0">
              <w:rPr>
                <w:rStyle w:val="afe"/>
                <w:rFonts w:ascii="PT Astra Serif" w:eastAsia="PT Astra Serif" w:hAnsi="PT Astra Serif" w:cs="PT Astra Serif"/>
                <w:b w:val="0"/>
                <w:color w:val="000000"/>
                <w:sz w:val="24"/>
                <w:szCs w:val="24"/>
                <w:lang w:eastAsia="ru-RU"/>
              </w:rPr>
              <w:t xml:space="preserve"> </w:t>
            </w:r>
            <w:r>
              <w:rPr>
                <w:rStyle w:val="afe"/>
                <w:rFonts w:ascii="PT Astra Serif" w:eastAsia="PT Astra Serif" w:hAnsi="PT Astra Serif" w:cs="PT Astra Serif"/>
                <w:b w:val="0"/>
                <w:color w:val="000000"/>
                <w:sz w:val="24"/>
                <w:szCs w:val="24"/>
                <w:lang w:eastAsia="ru-RU"/>
              </w:rPr>
              <w:t>«</w:t>
            </w:r>
            <w:r w:rsidR="00781A83">
              <w:rPr>
                <w:rStyle w:val="afe"/>
                <w:rFonts w:ascii="PT Astra Serif" w:eastAsia="PT Astra Serif" w:hAnsi="PT Astra Serif" w:cs="PT Astra Serif"/>
                <w:b w:val="0"/>
                <w:color w:val="000000"/>
                <w:sz w:val="24"/>
                <w:szCs w:val="24"/>
                <w:lang w:eastAsia="ru-RU"/>
              </w:rPr>
              <w:t>ЦСП</w:t>
            </w:r>
            <w:r w:rsidR="002759C0">
              <w:rPr>
                <w:rStyle w:val="afe"/>
                <w:rFonts w:ascii="PT Astra Serif" w:eastAsia="PT Astra Serif" w:hAnsi="PT Astra Serif" w:cs="PT Astra Serif"/>
                <w:b w:val="0"/>
                <w:color w:val="000000"/>
                <w:sz w:val="24"/>
                <w:szCs w:val="24"/>
                <w:lang w:eastAsia="ru-RU"/>
              </w:rPr>
              <w:t xml:space="preserve"> </w:t>
            </w:r>
            <w:r>
              <w:rPr>
                <w:rStyle w:val="afe"/>
                <w:rFonts w:ascii="PT Astra Serif" w:eastAsia="PT Astra Serif" w:hAnsi="PT Astra Serif" w:cs="PT Astra Serif"/>
                <w:b w:val="0"/>
                <w:color w:val="000000"/>
                <w:sz w:val="24"/>
                <w:szCs w:val="24"/>
                <w:lang w:eastAsia="ru-RU"/>
              </w:rPr>
              <w:t>«</w:t>
            </w:r>
            <w:r w:rsidR="002759C0">
              <w:rPr>
                <w:rStyle w:val="afe"/>
                <w:rFonts w:ascii="PT Astra Serif" w:eastAsia="PT Astra Serif" w:hAnsi="PT Astra Serif" w:cs="PT Astra Serif"/>
                <w:b w:val="0"/>
                <w:color w:val="000000"/>
                <w:sz w:val="24"/>
                <w:szCs w:val="24"/>
                <w:lang w:eastAsia="ru-RU"/>
              </w:rPr>
              <w:t>Камские зори</w:t>
            </w:r>
            <w:r>
              <w:rPr>
                <w:rStyle w:val="afe"/>
                <w:rFonts w:ascii="PT Astra Serif" w:eastAsia="PT Astra Serif" w:hAnsi="PT Astra Serif" w:cs="PT Astra Serif"/>
                <w:b w:val="0"/>
                <w:color w:val="000000"/>
                <w:sz w:val="24"/>
                <w:szCs w:val="24"/>
                <w:lang w:eastAsia="ru-RU"/>
              </w:rPr>
              <w:t>»»</w:t>
            </w:r>
            <w:r w:rsidR="002759C0">
              <w:rPr>
                <w:rStyle w:val="afe"/>
                <w:rFonts w:ascii="PT Astra Serif" w:eastAsia="PT Astra Serif" w:hAnsi="PT Astra Serif" w:cs="PT Astra Serif"/>
                <w:b w:val="0"/>
                <w:bCs w:val="0"/>
                <w:color w:val="000000"/>
                <w:sz w:val="24"/>
                <w:szCs w:val="24"/>
                <w:lang w:eastAsia="ru-RU"/>
              </w:rPr>
              <w:t xml:space="preserve"> (по согласованию)</w:t>
            </w:r>
            <w:r w:rsidR="002759C0">
              <w:rPr>
                <w:rStyle w:val="afe"/>
                <w:rFonts w:ascii="PT Astra Serif" w:eastAsia="PT Astra Serif" w:hAnsi="PT Astra Serif" w:cs="PT Astra Serif"/>
                <w:b w:val="0"/>
                <w:color w:val="000000"/>
                <w:sz w:val="24"/>
                <w:szCs w:val="24"/>
                <w:lang w:eastAsia="ru-RU"/>
              </w:rPr>
              <w:t xml:space="preserve">; </w:t>
            </w:r>
          </w:p>
          <w:p w:rsidR="00175328" w:rsidRDefault="002759C0" w:rsidP="009013D8">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sz w:val="24"/>
                <w:szCs w:val="24"/>
              </w:rPr>
              <w:t>ГАУЗ «Камско-Устьинская ЦРБ»</w:t>
            </w:r>
            <w:r>
              <w:rPr>
                <w:rFonts w:ascii="PT Astra Serif" w:eastAsia="PT Astra Serif" w:hAnsi="PT Astra Serif" w:cs="PT Astra Serif"/>
                <w:color w:val="000000"/>
                <w:sz w:val="24"/>
                <w:szCs w:val="24"/>
              </w:rPr>
              <w:t xml:space="preserve"> (по согласованию)</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1.14.</w:t>
            </w:r>
          </w:p>
        </w:tc>
        <w:tc>
          <w:tcPr>
            <w:tcW w:w="5076" w:type="dxa"/>
            <w:tcBorders>
              <w:top w:val="single" w:sz="4" w:space="0" w:color="000000"/>
              <w:left w:val="single" w:sz="4" w:space="0" w:color="000000"/>
              <w:bottom w:val="single" w:sz="4" w:space="0" w:color="000000"/>
              <w:right w:val="single" w:sz="4" w:space="0" w:color="000000"/>
            </w:tcBorders>
            <w:vAlign w:val="center"/>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xml:space="preserve">Проведение мероприятий, направленных на формирование здорового образа жизни для получателей социальных услуг </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pStyle w:val="ab"/>
              <w:widowControl w:val="0"/>
              <w:tabs>
                <w:tab w:val="clear" w:pos="4677"/>
                <w:tab w:val="clear" w:pos="9355"/>
              </w:tabs>
              <w:jc w:val="center"/>
              <w:rPr>
                <w:rFonts w:ascii="PT Astra Serif" w:hAnsi="PT Astra Serif"/>
              </w:rPr>
            </w:pPr>
            <w:r>
              <w:rPr>
                <w:rFonts w:ascii="PT Astra Serif" w:hAnsi="PT Astra Serif"/>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vAlign w:val="center"/>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9013D8" w:rsidRDefault="009013D8" w:rsidP="009013D8">
            <w:pPr>
              <w:widowControl w:val="0"/>
              <w:spacing w:after="0" w:line="240" w:lineRule="auto"/>
              <w:rPr>
                <w:rStyle w:val="afe"/>
                <w:rFonts w:ascii="PT Astra Serif" w:eastAsia="PT Astra Serif" w:hAnsi="PT Astra Serif" w:cs="PT Astra Serif"/>
                <w:b w:val="0"/>
                <w:color w:val="000000"/>
                <w:sz w:val="24"/>
                <w:szCs w:val="24"/>
                <w:lang w:eastAsia="ru-RU"/>
              </w:rPr>
            </w:pPr>
            <w:r>
              <w:rPr>
                <w:rStyle w:val="afe"/>
                <w:rFonts w:ascii="PT Astra Serif" w:eastAsia="PT Astra Serif" w:hAnsi="PT Astra Serif" w:cs="PT Astra Serif"/>
                <w:b w:val="0"/>
                <w:color w:val="000000"/>
                <w:sz w:val="24"/>
                <w:szCs w:val="24"/>
                <w:lang w:eastAsia="ru-RU"/>
              </w:rPr>
              <w:t>АНО</w:t>
            </w:r>
            <w:r w:rsidR="002759C0">
              <w:rPr>
                <w:rStyle w:val="afe"/>
                <w:rFonts w:ascii="PT Astra Serif" w:eastAsia="PT Astra Serif" w:hAnsi="PT Astra Serif" w:cs="PT Astra Serif"/>
                <w:b w:val="0"/>
                <w:color w:val="000000"/>
                <w:sz w:val="24"/>
                <w:szCs w:val="24"/>
                <w:lang w:eastAsia="ru-RU"/>
              </w:rPr>
              <w:t xml:space="preserve"> </w:t>
            </w:r>
            <w:r>
              <w:rPr>
                <w:rStyle w:val="afe"/>
                <w:rFonts w:ascii="PT Astra Serif" w:eastAsia="PT Astra Serif" w:hAnsi="PT Astra Serif" w:cs="PT Astra Serif"/>
                <w:b w:val="0"/>
                <w:color w:val="000000"/>
                <w:sz w:val="24"/>
                <w:szCs w:val="24"/>
                <w:lang w:eastAsia="ru-RU"/>
              </w:rPr>
              <w:t>«</w:t>
            </w:r>
            <w:r w:rsidR="00781A83">
              <w:rPr>
                <w:rStyle w:val="afe"/>
                <w:rFonts w:ascii="PT Astra Serif" w:eastAsia="PT Astra Serif" w:hAnsi="PT Astra Serif" w:cs="PT Astra Serif"/>
                <w:b w:val="0"/>
                <w:color w:val="000000"/>
                <w:sz w:val="24"/>
                <w:szCs w:val="24"/>
                <w:lang w:eastAsia="ru-RU"/>
              </w:rPr>
              <w:t>ЦСП</w:t>
            </w:r>
            <w:r w:rsidR="002759C0">
              <w:rPr>
                <w:rStyle w:val="afe"/>
                <w:rFonts w:ascii="PT Astra Serif" w:eastAsia="PT Astra Serif" w:hAnsi="PT Astra Serif" w:cs="PT Astra Serif"/>
                <w:b w:val="0"/>
                <w:color w:val="000000"/>
                <w:sz w:val="24"/>
                <w:szCs w:val="24"/>
                <w:lang w:eastAsia="ru-RU"/>
              </w:rPr>
              <w:t xml:space="preserve"> </w:t>
            </w:r>
            <w:r>
              <w:rPr>
                <w:rStyle w:val="afe"/>
                <w:rFonts w:ascii="PT Astra Serif" w:eastAsia="PT Astra Serif" w:hAnsi="PT Astra Serif" w:cs="PT Astra Serif"/>
                <w:b w:val="0"/>
                <w:color w:val="000000"/>
                <w:sz w:val="24"/>
                <w:szCs w:val="24"/>
                <w:lang w:eastAsia="ru-RU"/>
              </w:rPr>
              <w:t>«</w:t>
            </w:r>
            <w:r w:rsidR="002759C0">
              <w:rPr>
                <w:rStyle w:val="afe"/>
                <w:rFonts w:ascii="PT Astra Serif" w:eastAsia="PT Astra Serif" w:hAnsi="PT Astra Serif" w:cs="PT Astra Serif"/>
                <w:b w:val="0"/>
                <w:color w:val="000000"/>
                <w:sz w:val="24"/>
                <w:szCs w:val="24"/>
                <w:lang w:eastAsia="ru-RU"/>
              </w:rPr>
              <w:t>Камские зори</w:t>
            </w:r>
            <w:r>
              <w:rPr>
                <w:rStyle w:val="afe"/>
                <w:rFonts w:ascii="PT Astra Serif" w:eastAsia="PT Astra Serif" w:hAnsi="PT Astra Serif" w:cs="PT Astra Serif"/>
                <w:b w:val="0"/>
                <w:color w:val="000000"/>
                <w:sz w:val="24"/>
                <w:szCs w:val="24"/>
                <w:lang w:eastAsia="ru-RU"/>
              </w:rPr>
              <w:t>»</w:t>
            </w:r>
            <w:r w:rsidR="002759C0">
              <w:rPr>
                <w:rStyle w:val="afe"/>
                <w:rFonts w:ascii="PT Astra Serif" w:eastAsia="PT Astra Serif" w:hAnsi="PT Astra Serif" w:cs="PT Astra Serif"/>
                <w:b w:val="0"/>
                <w:bCs w:val="0"/>
                <w:color w:val="000000"/>
                <w:sz w:val="24"/>
                <w:szCs w:val="24"/>
                <w:lang w:eastAsia="ru-RU"/>
              </w:rPr>
              <w:t xml:space="preserve"> (по согласованию)</w:t>
            </w:r>
            <w:r>
              <w:rPr>
                <w:rStyle w:val="afe"/>
                <w:rFonts w:ascii="PT Astra Serif" w:eastAsia="PT Astra Serif" w:hAnsi="PT Astra Serif" w:cs="PT Astra Serif"/>
                <w:b w:val="0"/>
                <w:color w:val="000000"/>
                <w:sz w:val="24"/>
                <w:szCs w:val="24"/>
                <w:lang w:eastAsia="ru-RU"/>
              </w:rPr>
              <w:t xml:space="preserve">; </w:t>
            </w:r>
          </w:p>
          <w:p w:rsidR="00175328" w:rsidRDefault="002759C0" w:rsidP="009013D8">
            <w:pPr>
              <w:widowControl w:val="0"/>
              <w:spacing w:after="0" w:line="240" w:lineRule="auto"/>
              <w:rPr>
                <w:rFonts w:ascii="PT Astra Serif" w:hAnsi="PT Astra Serif" w:cs="PT Astra Serif"/>
                <w:sz w:val="24"/>
                <w:szCs w:val="24"/>
              </w:rPr>
            </w:pPr>
            <w:r>
              <w:rPr>
                <w:rFonts w:ascii="PT Astra Serif" w:eastAsia="PT Astra Serif" w:hAnsi="PT Astra Serif" w:cs="PT Astra Serif"/>
                <w:sz w:val="24"/>
                <w:szCs w:val="24"/>
              </w:rPr>
              <w:t>ГАУЗ «Камско-Устьинская ЦРБ»</w:t>
            </w:r>
            <w:r>
              <w:rPr>
                <w:rFonts w:ascii="PT Astra Serif" w:eastAsia="PT Astra Serif" w:hAnsi="PT Astra Serif" w:cs="PT Astra Serif"/>
                <w:color w:val="000000"/>
                <w:sz w:val="24"/>
                <w:szCs w:val="24"/>
              </w:rPr>
              <w:t xml:space="preserve"> (по согласованию)</w:t>
            </w:r>
          </w:p>
        </w:tc>
      </w:tr>
      <w:tr w:rsidR="00175328">
        <w:tc>
          <w:tcPr>
            <w:tcW w:w="15308" w:type="dxa"/>
            <w:gridSpan w:val="7"/>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cs="PT Astra Serif"/>
                <w:sz w:val="24"/>
                <w:szCs w:val="24"/>
              </w:rPr>
            </w:pPr>
            <w:r>
              <w:rPr>
                <w:rFonts w:ascii="PT Astra Serif" w:eastAsia="PT Astra Serif" w:hAnsi="PT Astra Serif" w:cs="PT Astra Serif"/>
                <w:b/>
                <w:sz w:val="24"/>
                <w:szCs w:val="24"/>
                <w:lang w:val="en-US"/>
              </w:rPr>
              <w:t>II</w:t>
            </w:r>
            <w:r>
              <w:rPr>
                <w:rFonts w:ascii="PT Astra Serif" w:eastAsia="PT Astra Serif" w:hAnsi="PT Astra Serif" w:cs="PT Astra Serif"/>
                <w:b/>
                <w:sz w:val="24"/>
                <w:szCs w:val="24"/>
              </w:rPr>
              <w:t>. Мероприятия по снижению масштабов злоупотребления алкогольной продукцией и профилактике алкоголизма</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2.1.</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Взаимодействие и сотрудничество с учреждениями социальной сферы, образования, культуры, здравоохранения, представителями бизнеса, руководителями сельхозпредприятий, общественными и социально ориентированными некоммерческими организациями, религиозными конфессиями по вопросам снижения злоупотребления алкогольной продукцией.</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tabs>
                <w:tab w:val="left" w:pos="708"/>
                <w:tab w:val="center" w:pos="4677"/>
                <w:tab w:val="right" w:pos="9355"/>
              </w:tabs>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p w:rsidR="00175328" w:rsidRDefault="00175328" w:rsidP="008C28C2">
            <w:pPr>
              <w:pStyle w:val="ab"/>
              <w:widowControl w:val="0"/>
              <w:tabs>
                <w:tab w:val="clear" w:pos="4677"/>
                <w:tab w:val="clear" w:pos="9355"/>
              </w:tabs>
              <w:jc w:val="center"/>
              <w:rPr>
                <w:rFonts w:ascii="PT Astra Serif" w:hAnsi="PT Astra Serif"/>
              </w:rPr>
            </w:pP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9013D8" w:rsidRDefault="002759C0" w:rsidP="008C28C2">
            <w:pPr>
              <w:widowControl w:val="0"/>
              <w:spacing w:after="0" w:line="240" w:lineRule="auto"/>
              <w:jc w:val="both"/>
              <w:rPr>
                <w:rFonts w:ascii="PT Astra Serif" w:eastAsia="PT Astra Serif" w:hAnsi="PT Astra Serif" w:cs="PT Astra Serif"/>
                <w:color w:val="000000"/>
                <w:sz w:val="24"/>
                <w:szCs w:val="24"/>
              </w:rPr>
            </w:pPr>
            <w:r>
              <w:rPr>
                <w:rFonts w:ascii="PT Astra Serif" w:eastAsia="PT Astra Serif" w:hAnsi="PT Astra Serif" w:cs="PT Astra Serif"/>
                <w:sz w:val="24"/>
                <w:szCs w:val="24"/>
              </w:rPr>
              <w:t>МКУ «Управление образования»</w:t>
            </w:r>
            <w:r>
              <w:rPr>
                <w:rFonts w:ascii="PT Astra Serif" w:eastAsia="PT Astra Serif" w:hAnsi="PT Astra Serif" w:cs="PT Astra Serif"/>
                <w:color w:val="000000"/>
                <w:sz w:val="24"/>
                <w:szCs w:val="24"/>
              </w:rPr>
              <w:t xml:space="preserve"> </w:t>
            </w:r>
          </w:p>
          <w:p w:rsidR="00175328" w:rsidRDefault="002759C0"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color w:val="000000"/>
                <w:sz w:val="24"/>
                <w:szCs w:val="24"/>
              </w:rPr>
              <w:t>(по согласованию)</w:t>
            </w:r>
          </w:p>
          <w:p w:rsidR="00175328" w:rsidRDefault="00175328" w:rsidP="008C28C2">
            <w:pPr>
              <w:widowControl w:val="0"/>
              <w:spacing w:after="0" w:line="240" w:lineRule="auto"/>
              <w:jc w:val="both"/>
              <w:rPr>
                <w:rFonts w:ascii="PT Astra Serif" w:hAnsi="PT Astra Serif" w:cs="PT Astra Serif"/>
                <w:sz w:val="24"/>
                <w:szCs w:val="24"/>
              </w:rPr>
            </w:pP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2.1.1.</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Классные часы с учащимися общеобразовательных школ 1-4 классов «Береги здоровье смолоду»; 5-6 классов «Быть здоровым – это здорово!»; 7-9 классов «Я расту»; 10-11 классов «Изменения в организме, связанные с употреблением психоактивных веществ»</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pStyle w:val="ab"/>
              <w:widowControl w:val="0"/>
              <w:tabs>
                <w:tab w:val="clear" w:pos="4677"/>
                <w:tab w:val="clear" w:pos="9355"/>
              </w:tabs>
              <w:jc w:val="center"/>
              <w:rPr>
                <w:rFonts w:ascii="PT Astra Serif" w:hAnsi="PT Astra Serif"/>
              </w:rPr>
            </w:pPr>
            <w:r>
              <w:rPr>
                <w:rFonts w:ascii="PT Astra Serif" w:hAnsi="PT Astra Serif"/>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9013D8" w:rsidRDefault="002759C0" w:rsidP="008C28C2">
            <w:pPr>
              <w:widowControl w:val="0"/>
              <w:spacing w:after="0" w:line="240" w:lineRule="auto"/>
              <w:jc w:val="both"/>
              <w:rPr>
                <w:rFonts w:ascii="PT Astra Serif" w:eastAsia="PT Astra Serif" w:hAnsi="PT Astra Serif" w:cs="PT Astra Serif"/>
                <w:color w:val="000000"/>
                <w:sz w:val="24"/>
                <w:szCs w:val="24"/>
              </w:rPr>
            </w:pPr>
            <w:r>
              <w:rPr>
                <w:rFonts w:ascii="PT Astra Serif" w:eastAsia="PT Astra Serif" w:hAnsi="PT Astra Serif" w:cs="PT Astra Serif"/>
                <w:sz w:val="24"/>
                <w:szCs w:val="24"/>
              </w:rPr>
              <w:t>МКУ «Управление образования»</w:t>
            </w:r>
            <w:r>
              <w:rPr>
                <w:rFonts w:ascii="PT Astra Serif" w:eastAsia="PT Astra Serif" w:hAnsi="PT Astra Serif" w:cs="PT Astra Serif"/>
                <w:color w:val="000000"/>
                <w:sz w:val="24"/>
                <w:szCs w:val="24"/>
              </w:rPr>
              <w:t xml:space="preserve"> </w:t>
            </w:r>
          </w:p>
          <w:p w:rsidR="009013D8" w:rsidRDefault="002759C0" w:rsidP="008C28C2">
            <w:pPr>
              <w:widowControl w:val="0"/>
              <w:spacing w:after="0" w:line="240" w:lineRule="auto"/>
              <w:jc w:val="both"/>
              <w:rPr>
                <w:rFonts w:ascii="PT Astra Serif" w:eastAsia="PT Astra Serif" w:hAnsi="PT Astra Serif" w:cs="PT Astra Serif"/>
                <w:sz w:val="24"/>
                <w:szCs w:val="24"/>
              </w:rPr>
            </w:pPr>
            <w:r>
              <w:rPr>
                <w:rFonts w:ascii="PT Astra Serif" w:eastAsia="PT Astra Serif" w:hAnsi="PT Astra Serif" w:cs="PT Astra Serif"/>
                <w:color w:val="000000"/>
                <w:sz w:val="24"/>
                <w:szCs w:val="24"/>
              </w:rPr>
              <w:t>(по согласованию)</w:t>
            </w:r>
            <w:r>
              <w:rPr>
                <w:rFonts w:ascii="PT Astra Serif" w:eastAsia="PT Astra Serif" w:hAnsi="PT Astra Serif" w:cs="PT Astra Serif"/>
                <w:sz w:val="24"/>
                <w:szCs w:val="24"/>
              </w:rPr>
              <w:t xml:space="preserve">, </w:t>
            </w:r>
          </w:p>
          <w:p w:rsidR="00175328" w:rsidRDefault="002759C0"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sz w:val="24"/>
                <w:szCs w:val="24"/>
              </w:rPr>
              <w:t>ГАУЗ «Камско-Устьинская ЦРБ»</w:t>
            </w:r>
            <w:r>
              <w:rPr>
                <w:rFonts w:ascii="PT Astra Serif" w:eastAsia="PT Astra Serif" w:hAnsi="PT Astra Serif" w:cs="PT Astra Serif"/>
                <w:color w:val="000000"/>
                <w:sz w:val="24"/>
                <w:szCs w:val="24"/>
              </w:rPr>
              <w:t xml:space="preserve"> (по согласованию)</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2.1.2.</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eastAsia="Calibri" w:hAnsi="PT Astra Serif"/>
                <w:sz w:val="24"/>
                <w:szCs w:val="24"/>
              </w:rPr>
              <w:t xml:space="preserve">- Проведение тематических вечеров, лекций, бесед с молодежью  «Здоровым быть здорово», </w:t>
            </w:r>
            <w:r>
              <w:rPr>
                <w:rFonts w:ascii="PT Astra Serif" w:eastAsia="Calibri" w:hAnsi="PT Astra Serif"/>
                <w:bCs/>
                <w:color w:val="000000"/>
                <w:sz w:val="24"/>
                <w:szCs w:val="24"/>
              </w:rPr>
              <w:lastRenderedPageBreak/>
              <w:t>«Здоровая молодежь»</w:t>
            </w:r>
            <w:r>
              <w:rPr>
                <w:rFonts w:ascii="PT Astra Serif" w:eastAsia="Calibri" w:hAnsi="PT Astra Serif"/>
                <w:sz w:val="24"/>
                <w:szCs w:val="24"/>
              </w:rPr>
              <w:t xml:space="preserve"> по популяризации ЗОЖ</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lastRenderedPageBreak/>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tabs>
                <w:tab w:val="left" w:pos="708"/>
                <w:tab w:val="center" w:pos="4677"/>
                <w:tab w:val="right" w:pos="9355"/>
              </w:tabs>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9013D8" w:rsidRDefault="002759C0" w:rsidP="009013D8">
            <w:pPr>
              <w:widowControl w:val="0"/>
              <w:spacing w:after="0" w:line="240" w:lineRule="auto"/>
              <w:jc w:val="both"/>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отдел культуры </w:t>
            </w:r>
            <w:r w:rsidR="009013D8">
              <w:rPr>
                <w:rFonts w:ascii="PT Astra Serif" w:eastAsia="PT Astra Serif" w:hAnsi="PT Astra Serif" w:cs="PT Astra Serif"/>
                <w:sz w:val="24"/>
                <w:szCs w:val="24"/>
              </w:rPr>
              <w:t>Исполкома района</w:t>
            </w:r>
            <w:r w:rsidR="009013D8">
              <w:rPr>
                <w:rFonts w:ascii="PT Astra Serif" w:eastAsia="PT Astra Serif" w:hAnsi="PT Astra Serif" w:cs="PT Astra Serif"/>
                <w:sz w:val="24"/>
                <w:szCs w:val="24"/>
              </w:rPr>
              <w:t>,</w:t>
            </w:r>
          </w:p>
          <w:p w:rsidR="00417EFE" w:rsidRDefault="00417EFE" w:rsidP="009013D8">
            <w:pPr>
              <w:widowControl w:val="0"/>
              <w:spacing w:after="0" w:line="240" w:lineRule="auto"/>
              <w:jc w:val="both"/>
              <w:rPr>
                <w:rFonts w:ascii="PT Astra Serif" w:eastAsia="PT Astra Serif" w:hAnsi="PT Astra Serif" w:cs="PT Astra Serif"/>
                <w:sz w:val="24"/>
                <w:szCs w:val="24"/>
              </w:rPr>
            </w:pPr>
            <w:r>
              <w:rPr>
                <w:rFonts w:ascii="PT Astra Serif" w:eastAsia="PT Astra Serif" w:hAnsi="PT Astra Serif" w:cs="PT Astra Serif"/>
                <w:sz w:val="24"/>
                <w:szCs w:val="24"/>
              </w:rPr>
              <w:lastRenderedPageBreak/>
              <w:t>МКУ «Отдел культуры»</w:t>
            </w:r>
            <w:r>
              <w:rPr>
                <w:rFonts w:ascii="PT Astra Serif" w:eastAsia="PT Astra Serif" w:hAnsi="PT Astra Serif" w:cs="PT Astra Serif"/>
                <w:sz w:val="24"/>
                <w:szCs w:val="24"/>
              </w:rPr>
              <w:t>,</w:t>
            </w:r>
          </w:p>
          <w:p w:rsidR="009013D8" w:rsidRDefault="009013D8" w:rsidP="009013D8">
            <w:pPr>
              <w:widowControl w:val="0"/>
              <w:spacing w:after="0" w:line="240" w:lineRule="auto"/>
              <w:jc w:val="both"/>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 xml:space="preserve">МБУ </w:t>
            </w:r>
            <w:r w:rsidR="002759C0">
              <w:rPr>
                <w:rFonts w:ascii="PT Astra Serif" w:eastAsia="PT Astra Serif" w:hAnsi="PT Astra Serif" w:cs="PT Astra Serif"/>
                <w:color w:val="000000"/>
                <w:sz w:val="24"/>
                <w:szCs w:val="24"/>
              </w:rPr>
              <w:t>«</w:t>
            </w:r>
            <w:r w:rsidR="002759C0">
              <w:rPr>
                <w:rFonts w:ascii="PT Astra Serif" w:eastAsia="PT Astra Serif" w:hAnsi="PT Astra Serif" w:cs="PT Astra Serif"/>
                <w:color w:val="000000"/>
                <w:sz w:val="24"/>
                <w:szCs w:val="24"/>
                <w:lang w:eastAsia="ru-RU"/>
              </w:rPr>
              <w:t>Межпоселенческая центральная библиотека</w:t>
            </w:r>
            <w:r w:rsidR="002759C0">
              <w:rPr>
                <w:rFonts w:ascii="PT Astra Serif" w:eastAsia="PT Astra Serif" w:hAnsi="PT Astra Serif" w:cs="PT Astra Serif"/>
                <w:color w:val="000000"/>
                <w:sz w:val="24"/>
                <w:szCs w:val="24"/>
              </w:rPr>
              <w:t xml:space="preserve">» </w:t>
            </w:r>
          </w:p>
          <w:p w:rsidR="00175328" w:rsidRDefault="002759C0" w:rsidP="009013D8">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color w:val="000000"/>
                <w:sz w:val="24"/>
                <w:szCs w:val="24"/>
              </w:rPr>
              <w:t>(по согласованию)</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lastRenderedPageBreak/>
              <w:t>2.1.3.</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Часы здоровья, информационные часы, встречи с представителями здравоохранения «Здоровье береги с молоду»</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9013D8" w:rsidRDefault="002759C0" w:rsidP="008C28C2">
            <w:pPr>
              <w:widowControl w:val="0"/>
              <w:spacing w:after="0" w:line="240" w:lineRule="auto"/>
              <w:jc w:val="both"/>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МБУ «</w:t>
            </w:r>
            <w:r>
              <w:rPr>
                <w:rFonts w:ascii="PT Astra Serif" w:eastAsia="PT Astra Serif" w:hAnsi="PT Astra Serif" w:cs="PT Astra Serif"/>
                <w:color w:val="000000"/>
                <w:sz w:val="24"/>
                <w:szCs w:val="24"/>
                <w:lang w:eastAsia="ru-RU"/>
              </w:rPr>
              <w:t>Межпоселенческая центральная библиотека</w:t>
            </w:r>
            <w:r>
              <w:rPr>
                <w:rFonts w:ascii="PT Astra Serif" w:eastAsia="PT Astra Serif" w:hAnsi="PT Astra Serif" w:cs="PT Astra Serif"/>
                <w:color w:val="000000"/>
                <w:sz w:val="24"/>
                <w:szCs w:val="24"/>
              </w:rPr>
              <w:t xml:space="preserve">» </w:t>
            </w:r>
          </w:p>
          <w:p w:rsidR="00175328" w:rsidRDefault="002759C0"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color w:val="000000"/>
                <w:sz w:val="24"/>
                <w:szCs w:val="24"/>
              </w:rPr>
              <w:t>(по согласованию)</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2.2.</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Профилактическая беседа, вручение памяток о вреде употребления алкогольных напитков в пожилом возрасте получателям социальных услуг отделения надомного обслуживания, в ходе подомовых(поквартирных) обходов одиноких и одиноко проживающих граждан 80 лет и старше</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pStyle w:val="ab"/>
              <w:widowControl w:val="0"/>
              <w:tabs>
                <w:tab w:val="clear" w:pos="4677"/>
                <w:tab w:val="clear" w:pos="9355"/>
              </w:tabs>
              <w:jc w:val="center"/>
              <w:rPr>
                <w:rFonts w:ascii="PT Astra Serif" w:hAnsi="PT Astra Serif"/>
              </w:rPr>
            </w:pPr>
            <w:r>
              <w:rPr>
                <w:rFonts w:ascii="PT Astra Serif" w:hAnsi="PT Astra Serif"/>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vAlign w:val="center"/>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175328" w:rsidRDefault="009013D8" w:rsidP="008C28C2">
            <w:pPr>
              <w:widowControl w:val="0"/>
              <w:spacing w:after="0" w:line="240" w:lineRule="auto"/>
              <w:rPr>
                <w:rFonts w:ascii="PT Astra Serif" w:hAnsi="PT Astra Serif" w:cs="PT Astra Serif"/>
                <w:sz w:val="24"/>
                <w:szCs w:val="24"/>
              </w:rPr>
            </w:pPr>
            <w:r>
              <w:rPr>
                <w:rStyle w:val="afe"/>
                <w:rFonts w:ascii="PT Astra Serif" w:eastAsia="PT Astra Serif" w:hAnsi="PT Astra Serif" w:cs="PT Astra Serif"/>
                <w:b w:val="0"/>
                <w:color w:val="000000"/>
                <w:sz w:val="24"/>
                <w:szCs w:val="24"/>
                <w:lang w:eastAsia="ru-RU"/>
              </w:rPr>
              <w:t>АНО</w:t>
            </w:r>
            <w:r w:rsidR="002759C0">
              <w:rPr>
                <w:rStyle w:val="afe"/>
                <w:rFonts w:ascii="PT Astra Serif" w:eastAsia="PT Astra Serif" w:hAnsi="PT Astra Serif" w:cs="PT Astra Serif"/>
                <w:b w:val="0"/>
                <w:color w:val="000000"/>
                <w:sz w:val="24"/>
                <w:szCs w:val="24"/>
                <w:lang w:eastAsia="ru-RU"/>
              </w:rPr>
              <w:t xml:space="preserve"> </w:t>
            </w:r>
            <w:r>
              <w:rPr>
                <w:rStyle w:val="afe"/>
                <w:rFonts w:ascii="PT Astra Serif" w:eastAsia="PT Astra Serif" w:hAnsi="PT Astra Serif" w:cs="PT Astra Serif"/>
                <w:b w:val="0"/>
                <w:color w:val="000000"/>
                <w:sz w:val="24"/>
                <w:szCs w:val="24"/>
                <w:lang w:eastAsia="ru-RU"/>
              </w:rPr>
              <w:t>«</w:t>
            </w:r>
            <w:r w:rsidR="00781A83">
              <w:rPr>
                <w:rStyle w:val="afe"/>
                <w:rFonts w:ascii="PT Astra Serif" w:eastAsia="PT Astra Serif" w:hAnsi="PT Astra Serif" w:cs="PT Astra Serif"/>
                <w:b w:val="0"/>
                <w:color w:val="000000"/>
                <w:sz w:val="24"/>
                <w:szCs w:val="24"/>
                <w:lang w:eastAsia="ru-RU"/>
              </w:rPr>
              <w:t>ЦСП</w:t>
            </w:r>
            <w:r w:rsidR="002759C0">
              <w:rPr>
                <w:rStyle w:val="afe"/>
                <w:rFonts w:ascii="PT Astra Serif" w:eastAsia="PT Astra Serif" w:hAnsi="PT Astra Serif" w:cs="PT Astra Serif"/>
                <w:b w:val="0"/>
                <w:color w:val="000000"/>
                <w:sz w:val="24"/>
                <w:szCs w:val="24"/>
                <w:lang w:eastAsia="ru-RU"/>
              </w:rPr>
              <w:t xml:space="preserve"> </w:t>
            </w:r>
            <w:r>
              <w:rPr>
                <w:rStyle w:val="afe"/>
                <w:rFonts w:ascii="PT Astra Serif" w:eastAsia="PT Astra Serif" w:hAnsi="PT Astra Serif" w:cs="PT Astra Serif"/>
                <w:b w:val="0"/>
                <w:color w:val="000000"/>
                <w:sz w:val="24"/>
                <w:szCs w:val="24"/>
                <w:lang w:eastAsia="ru-RU"/>
              </w:rPr>
              <w:t>«</w:t>
            </w:r>
            <w:r w:rsidR="002759C0">
              <w:rPr>
                <w:rStyle w:val="afe"/>
                <w:rFonts w:ascii="PT Astra Serif" w:eastAsia="PT Astra Serif" w:hAnsi="PT Astra Serif" w:cs="PT Astra Serif"/>
                <w:b w:val="0"/>
                <w:color w:val="000000"/>
                <w:sz w:val="24"/>
                <w:szCs w:val="24"/>
                <w:lang w:eastAsia="ru-RU"/>
              </w:rPr>
              <w:t>Камские зори</w:t>
            </w:r>
            <w:r>
              <w:rPr>
                <w:rStyle w:val="afe"/>
                <w:rFonts w:ascii="PT Astra Serif" w:eastAsia="PT Astra Serif" w:hAnsi="PT Astra Serif" w:cs="PT Astra Serif"/>
                <w:b w:val="0"/>
                <w:color w:val="000000"/>
                <w:sz w:val="24"/>
                <w:szCs w:val="24"/>
                <w:lang w:eastAsia="ru-RU"/>
              </w:rPr>
              <w:t>»»</w:t>
            </w:r>
            <w:r w:rsidR="002759C0">
              <w:rPr>
                <w:rStyle w:val="afe"/>
                <w:rFonts w:ascii="PT Astra Serif" w:eastAsia="PT Astra Serif" w:hAnsi="PT Astra Serif" w:cs="PT Astra Serif"/>
                <w:b w:val="0"/>
                <w:bCs w:val="0"/>
                <w:color w:val="000000"/>
                <w:sz w:val="24"/>
                <w:szCs w:val="24"/>
                <w:lang w:eastAsia="ru-RU"/>
              </w:rPr>
              <w:t xml:space="preserve"> (по согласованию)</w:t>
            </w:r>
            <w:r w:rsidR="002759C0">
              <w:rPr>
                <w:rStyle w:val="afe"/>
                <w:rFonts w:ascii="PT Astra Serif" w:eastAsia="PT Astra Serif" w:hAnsi="PT Astra Serif" w:cs="PT Astra Serif"/>
                <w:b w:val="0"/>
                <w:color w:val="000000"/>
                <w:sz w:val="24"/>
                <w:szCs w:val="24"/>
                <w:lang w:eastAsia="ru-RU"/>
              </w:rPr>
              <w:t>;</w:t>
            </w:r>
          </w:p>
          <w:p w:rsidR="00175328" w:rsidRDefault="002759C0"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sz w:val="24"/>
                <w:szCs w:val="24"/>
              </w:rPr>
              <w:t>ГАУЗ «Камско-Устьинская ЦРБ»</w:t>
            </w:r>
            <w:r>
              <w:rPr>
                <w:rFonts w:ascii="PT Astra Serif" w:eastAsia="PT Astra Serif" w:hAnsi="PT Astra Serif" w:cs="PT Astra Serif"/>
                <w:color w:val="000000"/>
                <w:sz w:val="24"/>
                <w:szCs w:val="24"/>
              </w:rPr>
              <w:t xml:space="preserve"> (по согласованию)</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2.2.1</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Проведение инструктажей и раздача буклетов для несовершеннолетних получателей социальных услуг и для семей, находящихся в социально опасном положении</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pStyle w:val="ab"/>
              <w:widowControl w:val="0"/>
              <w:tabs>
                <w:tab w:val="clear" w:pos="4677"/>
                <w:tab w:val="clear" w:pos="9355"/>
              </w:tabs>
              <w:jc w:val="center"/>
              <w:rPr>
                <w:rFonts w:ascii="PT Astra Serif" w:hAnsi="PT Astra Serif"/>
              </w:rPr>
            </w:pPr>
            <w:r>
              <w:rPr>
                <w:rFonts w:ascii="PT Astra Serif" w:hAnsi="PT Astra Serif"/>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vAlign w:val="center"/>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175328" w:rsidRDefault="009013D8" w:rsidP="008C28C2">
            <w:pPr>
              <w:widowControl w:val="0"/>
              <w:spacing w:after="0" w:line="240" w:lineRule="auto"/>
              <w:rPr>
                <w:rFonts w:ascii="PT Astra Serif" w:hAnsi="PT Astra Serif" w:cs="PT Astra Serif"/>
                <w:sz w:val="24"/>
                <w:szCs w:val="24"/>
              </w:rPr>
            </w:pPr>
            <w:r>
              <w:rPr>
                <w:rStyle w:val="afe"/>
                <w:rFonts w:ascii="PT Astra Serif" w:eastAsia="PT Astra Serif" w:hAnsi="PT Astra Serif" w:cs="PT Astra Serif"/>
                <w:b w:val="0"/>
                <w:color w:val="000000"/>
                <w:sz w:val="24"/>
                <w:szCs w:val="24"/>
                <w:lang w:eastAsia="ru-RU"/>
              </w:rPr>
              <w:t>АНО</w:t>
            </w:r>
            <w:r w:rsidR="002759C0">
              <w:rPr>
                <w:rStyle w:val="afe"/>
                <w:rFonts w:ascii="PT Astra Serif" w:eastAsia="PT Astra Serif" w:hAnsi="PT Astra Serif" w:cs="PT Astra Serif"/>
                <w:b w:val="0"/>
                <w:color w:val="000000"/>
                <w:sz w:val="24"/>
                <w:szCs w:val="24"/>
                <w:lang w:eastAsia="ru-RU"/>
              </w:rPr>
              <w:t xml:space="preserve"> </w:t>
            </w:r>
            <w:r>
              <w:rPr>
                <w:rStyle w:val="afe"/>
                <w:rFonts w:ascii="PT Astra Serif" w:eastAsia="PT Astra Serif" w:hAnsi="PT Astra Serif" w:cs="PT Astra Serif"/>
                <w:b w:val="0"/>
                <w:color w:val="000000"/>
                <w:sz w:val="24"/>
                <w:szCs w:val="24"/>
                <w:lang w:eastAsia="ru-RU"/>
              </w:rPr>
              <w:t>«</w:t>
            </w:r>
            <w:r w:rsidR="00781A83">
              <w:rPr>
                <w:rStyle w:val="afe"/>
                <w:rFonts w:ascii="PT Astra Serif" w:eastAsia="PT Astra Serif" w:hAnsi="PT Astra Serif" w:cs="PT Astra Serif"/>
                <w:b w:val="0"/>
                <w:color w:val="000000"/>
                <w:sz w:val="24"/>
                <w:szCs w:val="24"/>
                <w:lang w:eastAsia="ru-RU"/>
              </w:rPr>
              <w:t>ЦСП</w:t>
            </w:r>
            <w:r w:rsidR="002759C0">
              <w:rPr>
                <w:rStyle w:val="afe"/>
                <w:rFonts w:ascii="PT Astra Serif" w:eastAsia="PT Astra Serif" w:hAnsi="PT Astra Serif" w:cs="PT Astra Serif"/>
                <w:b w:val="0"/>
                <w:color w:val="000000"/>
                <w:sz w:val="24"/>
                <w:szCs w:val="24"/>
                <w:lang w:eastAsia="ru-RU"/>
              </w:rPr>
              <w:t xml:space="preserve"> </w:t>
            </w:r>
            <w:r>
              <w:rPr>
                <w:rStyle w:val="afe"/>
                <w:rFonts w:ascii="PT Astra Serif" w:eastAsia="PT Astra Serif" w:hAnsi="PT Astra Serif" w:cs="PT Astra Serif"/>
                <w:b w:val="0"/>
                <w:color w:val="000000"/>
                <w:sz w:val="24"/>
                <w:szCs w:val="24"/>
                <w:lang w:eastAsia="ru-RU"/>
              </w:rPr>
              <w:t>«</w:t>
            </w:r>
            <w:r w:rsidR="002759C0">
              <w:rPr>
                <w:rStyle w:val="afe"/>
                <w:rFonts w:ascii="PT Astra Serif" w:eastAsia="PT Astra Serif" w:hAnsi="PT Astra Serif" w:cs="PT Astra Serif"/>
                <w:b w:val="0"/>
                <w:color w:val="000000"/>
                <w:sz w:val="24"/>
                <w:szCs w:val="24"/>
                <w:lang w:eastAsia="ru-RU"/>
              </w:rPr>
              <w:t>Камские зор</w:t>
            </w:r>
            <w:r>
              <w:rPr>
                <w:rStyle w:val="afe"/>
                <w:rFonts w:ascii="PT Astra Serif" w:eastAsia="PT Astra Serif" w:hAnsi="PT Astra Serif" w:cs="PT Astra Serif"/>
                <w:b w:val="0"/>
                <w:color w:val="000000"/>
                <w:sz w:val="24"/>
                <w:szCs w:val="24"/>
                <w:lang w:eastAsia="ru-RU"/>
              </w:rPr>
              <w:t>и»»</w:t>
            </w:r>
            <w:r w:rsidR="002759C0">
              <w:rPr>
                <w:rStyle w:val="afe"/>
                <w:rFonts w:ascii="PT Astra Serif" w:eastAsia="PT Astra Serif" w:hAnsi="PT Astra Serif" w:cs="PT Astra Serif"/>
                <w:b w:val="0"/>
                <w:bCs w:val="0"/>
                <w:color w:val="000000"/>
                <w:sz w:val="24"/>
                <w:szCs w:val="24"/>
                <w:lang w:eastAsia="ru-RU"/>
              </w:rPr>
              <w:t xml:space="preserve"> (по согласованию)</w:t>
            </w:r>
            <w:r w:rsidR="002759C0">
              <w:rPr>
                <w:rStyle w:val="afe"/>
                <w:rFonts w:ascii="PT Astra Serif" w:eastAsia="PT Astra Serif" w:hAnsi="PT Astra Serif" w:cs="PT Astra Serif"/>
                <w:b w:val="0"/>
                <w:color w:val="000000"/>
                <w:sz w:val="24"/>
                <w:szCs w:val="24"/>
                <w:lang w:eastAsia="ru-RU"/>
              </w:rPr>
              <w:t>;</w:t>
            </w:r>
          </w:p>
          <w:p w:rsidR="00175328" w:rsidRDefault="002759C0"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sz w:val="24"/>
                <w:szCs w:val="24"/>
              </w:rPr>
              <w:t>ГАУЗ «Камско-Устьинская ЦРБ»</w:t>
            </w:r>
            <w:r>
              <w:rPr>
                <w:rFonts w:ascii="PT Astra Serif" w:eastAsia="PT Astra Serif" w:hAnsi="PT Astra Serif" w:cs="PT Astra Serif"/>
                <w:color w:val="000000"/>
                <w:sz w:val="24"/>
                <w:szCs w:val="24"/>
              </w:rPr>
              <w:t xml:space="preserve"> (по согласованию)</w:t>
            </w:r>
          </w:p>
        </w:tc>
      </w:tr>
      <w:tr w:rsidR="00175328">
        <w:tc>
          <w:tcPr>
            <w:tcW w:w="15308" w:type="dxa"/>
            <w:gridSpan w:val="7"/>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
                <w:sz w:val="24"/>
                <w:szCs w:val="24"/>
                <w:lang w:val="en-US"/>
              </w:rPr>
              <w:t>III</w:t>
            </w:r>
            <w:r>
              <w:rPr>
                <w:rFonts w:ascii="PT Astra Serif" w:hAnsi="PT Astra Serif"/>
                <w:b/>
                <w:sz w:val="24"/>
                <w:szCs w:val="24"/>
              </w:rPr>
              <w:t>. Соблюдение требований Федерального закона от 23.02.2013 № 15-ФЗ «Об охране здоровья</w:t>
            </w:r>
          </w:p>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
                <w:sz w:val="24"/>
                <w:szCs w:val="24"/>
              </w:rPr>
              <w:t>граждан от воздействия окружающего табачного дыма и последствий потребления табака»</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3.1.</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Взаимодействие и сотрудничество с учреждениями социальной сферы, образования, культуры, здравоохранения,  представителями бизнеса, руководителями сельхозпредприятий, общественными и социально ориентированными некоммерческими организациями, религиозными конфессиями по вопросам снижения распространенности  курения.</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pStyle w:val="ab"/>
              <w:widowControl w:val="0"/>
              <w:tabs>
                <w:tab w:val="clear" w:pos="4677"/>
                <w:tab w:val="clear" w:pos="9355"/>
              </w:tabs>
              <w:jc w:val="center"/>
              <w:rPr>
                <w:rFonts w:ascii="PT Astra Serif" w:hAnsi="PT Astra Serif"/>
              </w:rPr>
            </w:pPr>
            <w:r>
              <w:rPr>
                <w:rFonts w:ascii="PT Astra Serif" w:hAnsi="PT Astra Serif"/>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9013D8" w:rsidRDefault="002759C0" w:rsidP="008C28C2">
            <w:pPr>
              <w:widowControl w:val="0"/>
              <w:spacing w:after="0" w:line="240" w:lineRule="auto"/>
              <w:jc w:val="both"/>
              <w:rPr>
                <w:rFonts w:ascii="PT Astra Serif" w:eastAsia="Courier New" w:hAnsi="PT Astra Serif"/>
                <w:color w:val="000000"/>
                <w:sz w:val="24"/>
                <w:szCs w:val="24"/>
              </w:rPr>
            </w:pPr>
            <w:r>
              <w:rPr>
                <w:rFonts w:ascii="PT Astra Serif" w:eastAsia="Courier New" w:hAnsi="PT Astra Serif"/>
                <w:color w:val="000000"/>
                <w:sz w:val="24"/>
                <w:szCs w:val="24"/>
              </w:rPr>
              <w:t>МБУ «</w:t>
            </w:r>
            <w:r>
              <w:rPr>
                <w:rFonts w:ascii="PT Astra Serif" w:eastAsia="Times New Roman" w:hAnsi="PT Astra Serif" w:cs="Times New Roman"/>
                <w:color w:val="000000"/>
                <w:sz w:val="24"/>
                <w:szCs w:val="24"/>
                <w:lang w:eastAsia="ru-RU"/>
              </w:rPr>
              <w:t>Межпоселенческая центральная библиотека</w:t>
            </w:r>
            <w:r>
              <w:rPr>
                <w:rFonts w:ascii="PT Astra Serif" w:eastAsia="Courier New" w:hAnsi="PT Astra Serif"/>
                <w:color w:val="000000"/>
                <w:sz w:val="24"/>
                <w:szCs w:val="24"/>
              </w:rPr>
              <w:t xml:space="preserve">» </w:t>
            </w:r>
          </w:p>
          <w:p w:rsidR="00175328" w:rsidRDefault="002759C0" w:rsidP="008C28C2">
            <w:pPr>
              <w:widowControl w:val="0"/>
              <w:spacing w:after="0" w:line="240" w:lineRule="auto"/>
              <w:jc w:val="both"/>
              <w:rPr>
                <w:rFonts w:ascii="PT Astra Serif" w:hAnsi="PT Astra Serif"/>
                <w:sz w:val="24"/>
                <w:szCs w:val="24"/>
              </w:rPr>
            </w:pPr>
            <w:r>
              <w:rPr>
                <w:rFonts w:ascii="PT Astra Serif" w:eastAsia="Courier New" w:hAnsi="PT Astra Serif"/>
                <w:color w:val="000000"/>
                <w:sz w:val="24"/>
                <w:szCs w:val="24"/>
              </w:rPr>
              <w:t>(по согласованию)</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3.1.1.</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Информационные часы, раздача листовок, просмотры презентаций на темы: «Скажи наркотикам–НЕТ!», «Курить-своё здоровье губить!»</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9013D8" w:rsidRDefault="002759C0" w:rsidP="008C28C2">
            <w:pPr>
              <w:widowControl w:val="0"/>
              <w:spacing w:after="0" w:line="240" w:lineRule="auto"/>
              <w:jc w:val="both"/>
              <w:rPr>
                <w:rFonts w:ascii="PT Astra Serif" w:eastAsia="Courier New" w:hAnsi="PT Astra Serif"/>
                <w:color w:val="000000"/>
                <w:sz w:val="24"/>
                <w:szCs w:val="24"/>
              </w:rPr>
            </w:pPr>
            <w:r>
              <w:rPr>
                <w:rFonts w:ascii="PT Astra Serif" w:eastAsia="Courier New" w:hAnsi="PT Astra Serif"/>
                <w:color w:val="000000"/>
                <w:sz w:val="24"/>
                <w:szCs w:val="24"/>
              </w:rPr>
              <w:t>МБУ «</w:t>
            </w:r>
            <w:r>
              <w:rPr>
                <w:rFonts w:ascii="PT Astra Serif" w:eastAsia="Times New Roman" w:hAnsi="PT Astra Serif" w:cs="Times New Roman"/>
                <w:color w:val="000000"/>
                <w:sz w:val="24"/>
                <w:szCs w:val="24"/>
                <w:lang w:eastAsia="ru-RU"/>
              </w:rPr>
              <w:t>Межпоселенческая центральная библиотека</w:t>
            </w:r>
            <w:r>
              <w:rPr>
                <w:rFonts w:ascii="PT Astra Serif" w:eastAsia="Courier New" w:hAnsi="PT Astra Serif"/>
                <w:color w:val="000000"/>
                <w:sz w:val="24"/>
                <w:szCs w:val="24"/>
              </w:rPr>
              <w:t xml:space="preserve">» </w:t>
            </w:r>
          </w:p>
          <w:p w:rsidR="00175328" w:rsidRDefault="002759C0" w:rsidP="008C28C2">
            <w:pPr>
              <w:widowControl w:val="0"/>
              <w:spacing w:after="0" w:line="240" w:lineRule="auto"/>
              <w:jc w:val="both"/>
              <w:rPr>
                <w:rFonts w:ascii="PT Astra Serif" w:hAnsi="PT Astra Serif"/>
                <w:sz w:val="24"/>
                <w:szCs w:val="24"/>
              </w:rPr>
            </w:pPr>
            <w:r>
              <w:rPr>
                <w:rFonts w:ascii="PT Astra Serif" w:eastAsia="Courier New" w:hAnsi="PT Astra Serif"/>
                <w:color w:val="000000"/>
                <w:sz w:val="24"/>
                <w:szCs w:val="24"/>
              </w:rPr>
              <w:t>(по согласованию)</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3.2.</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xml:space="preserve">Профилактическая беседа, вручение памяток о вреде курения в пожилом возрасте получателям социальных услуг отделения надомного </w:t>
            </w:r>
            <w:r>
              <w:rPr>
                <w:rFonts w:ascii="PT Astra Serif" w:hAnsi="PT Astra Serif"/>
                <w:sz w:val="24"/>
                <w:szCs w:val="24"/>
              </w:rPr>
              <w:lastRenderedPageBreak/>
              <w:t>обслуживания, в ходе подомовых(поквартирных) обходов одиноких и одиноко проживающих граждан 80 лет и старше</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lastRenderedPageBreak/>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pStyle w:val="ab"/>
              <w:widowControl w:val="0"/>
              <w:tabs>
                <w:tab w:val="clear" w:pos="4677"/>
                <w:tab w:val="clear" w:pos="9355"/>
              </w:tabs>
              <w:jc w:val="center"/>
              <w:rPr>
                <w:rFonts w:ascii="PT Astra Serif" w:hAnsi="PT Astra Serif"/>
              </w:rPr>
            </w:pPr>
            <w:r>
              <w:rPr>
                <w:rFonts w:ascii="PT Astra Serif" w:hAnsi="PT Astra Serif"/>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vAlign w:val="center"/>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9013D8" w:rsidRDefault="009013D8" w:rsidP="008C28C2">
            <w:pPr>
              <w:widowControl w:val="0"/>
              <w:spacing w:after="0" w:line="240" w:lineRule="auto"/>
              <w:rPr>
                <w:rStyle w:val="afe"/>
                <w:rFonts w:ascii="PT Astra Serif" w:eastAsia="Times New Roman" w:hAnsi="PT Astra Serif" w:cs="Times New Roman"/>
                <w:b w:val="0"/>
                <w:color w:val="000000"/>
                <w:lang w:eastAsia="ru-RU"/>
              </w:rPr>
            </w:pPr>
            <w:r>
              <w:rPr>
                <w:rStyle w:val="afe"/>
                <w:rFonts w:ascii="PT Astra Serif" w:eastAsia="Times New Roman" w:hAnsi="PT Astra Serif" w:cs="Times New Roman"/>
                <w:b w:val="0"/>
                <w:color w:val="000000"/>
                <w:lang w:eastAsia="ru-RU"/>
              </w:rPr>
              <w:t>АНО</w:t>
            </w:r>
            <w:r w:rsidR="002759C0">
              <w:rPr>
                <w:rStyle w:val="afe"/>
                <w:rFonts w:ascii="PT Astra Serif" w:eastAsia="Times New Roman" w:hAnsi="PT Astra Serif" w:cs="Times New Roman"/>
                <w:b w:val="0"/>
                <w:color w:val="000000"/>
                <w:lang w:eastAsia="ru-RU"/>
              </w:rPr>
              <w:t xml:space="preserve"> </w:t>
            </w:r>
            <w:r>
              <w:rPr>
                <w:rStyle w:val="afe"/>
                <w:rFonts w:ascii="PT Astra Serif" w:eastAsia="Times New Roman" w:hAnsi="PT Astra Serif" w:cs="Times New Roman"/>
                <w:b w:val="0"/>
                <w:color w:val="000000"/>
                <w:lang w:eastAsia="ru-RU"/>
              </w:rPr>
              <w:t>«</w:t>
            </w:r>
            <w:r w:rsidR="00781A83">
              <w:rPr>
                <w:rStyle w:val="afe"/>
                <w:rFonts w:ascii="PT Astra Serif" w:eastAsia="Times New Roman" w:hAnsi="PT Astra Serif" w:cs="Times New Roman"/>
                <w:b w:val="0"/>
                <w:color w:val="000000"/>
                <w:lang w:eastAsia="ru-RU"/>
              </w:rPr>
              <w:t>ЦСП</w:t>
            </w:r>
            <w:r w:rsidR="002759C0">
              <w:rPr>
                <w:rStyle w:val="afe"/>
                <w:rFonts w:ascii="PT Astra Serif" w:eastAsia="Times New Roman" w:hAnsi="PT Astra Serif" w:cs="Times New Roman"/>
                <w:b w:val="0"/>
                <w:color w:val="000000"/>
                <w:lang w:eastAsia="ru-RU"/>
              </w:rPr>
              <w:t xml:space="preserve"> </w:t>
            </w:r>
            <w:r>
              <w:rPr>
                <w:rStyle w:val="afe"/>
                <w:rFonts w:ascii="PT Astra Serif" w:eastAsia="Times New Roman" w:hAnsi="PT Astra Serif" w:cs="Times New Roman"/>
                <w:b w:val="0"/>
                <w:color w:val="000000"/>
                <w:lang w:eastAsia="ru-RU"/>
              </w:rPr>
              <w:t>«</w:t>
            </w:r>
            <w:r w:rsidR="002759C0">
              <w:rPr>
                <w:rStyle w:val="afe"/>
                <w:rFonts w:ascii="PT Astra Serif" w:eastAsia="Times New Roman" w:hAnsi="PT Astra Serif" w:cs="Times New Roman"/>
                <w:b w:val="0"/>
                <w:color w:val="000000"/>
                <w:lang w:eastAsia="ru-RU"/>
              </w:rPr>
              <w:t>Камские зори</w:t>
            </w:r>
            <w:r>
              <w:rPr>
                <w:rStyle w:val="afe"/>
                <w:rFonts w:ascii="PT Astra Serif" w:eastAsia="Times New Roman" w:hAnsi="PT Astra Serif" w:cs="Times New Roman"/>
                <w:b w:val="0"/>
                <w:color w:val="000000"/>
                <w:lang w:eastAsia="ru-RU"/>
              </w:rPr>
              <w:t>»»</w:t>
            </w:r>
          </w:p>
          <w:p w:rsidR="00175328" w:rsidRDefault="002759C0" w:rsidP="008C28C2">
            <w:pPr>
              <w:widowControl w:val="0"/>
              <w:spacing w:after="0" w:line="240" w:lineRule="auto"/>
            </w:pPr>
            <w:r>
              <w:rPr>
                <w:rStyle w:val="afe"/>
                <w:rFonts w:ascii="PT Astra Serif" w:eastAsia="Courier New" w:hAnsi="PT Astra Serif" w:cs="Times New Roman"/>
                <w:b w:val="0"/>
                <w:bCs w:val="0"/>
                <w:color w:val="000000"/>
                <w:sz w:val="24"/>
                <w:szCs w:val="24"/>
                <w:lang w:eastAsia="ru-RU"/>
              </w:rPr>
              <w:t>(по согласованию)</w:t>
            </w:r>
            <w:r>
              <w:rPr>
                <w:rStyle w:val="afe"/>
                <w:rFonts w:ascii="PT Astra Serif" w:eastAsia="Times New Roman" w:hAnsi="PT Astra Serif" w:cs="Times New Roman"/>
                <w:b w:val="0"/>
                <w:color w:val="000000"/>
                <w:lang w:eastAsia="ru-RU"/>
              </w:rPr>
              <w:t>;</w:t>
            </w:r>
          </w:p>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xml:space="preserve">ГАУЗ «Камско-Устьинская </w:t>
            </w:r>
            <w:r>
              <w:rPr>
                <w:rFonts w:ascii="PT Astra Serif" w:hAnsi="PT Astra Serif"/>
                <w:sz w:val="24"/>
                <w:szCs w:val="24"/>
              </w:rPr>
              <w:lastRenderedPageBreak/>
              <w:t>ЦРБ»</w:t>
            </w:r>
            <w:r>
              <w:rPr>
                <w:rFonts w:ascii="PT Astra Serif" w:eastAsia="Courier New" w:hAnsi="PT Astra Serif"/>
                <w:color w:val="000000"/>
                <w:sz w:val="24"/>
                <w:szCs w:val="24"/>
              </w:rPr>
              <w:t xml:space="preserve"> (по согласованию)</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lastRenderedPageBreak/>
              <w:t>3.2.1</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xml:space="preserve">Профилактическая беседа, вручение памяток о вреде курения несовершеннолетним получателям социальных услуг отделения социальной помощи семье и детям </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pStyle w:val="ab"/>
              <w:widowControl w:val="0"/>
              <w:tabs>
                <w:tab w:val="clear" w:pos="4677"/>
                <w:tab w:val="clear" w:pos="9355"/>
              </w:tabs>
              <w:jc w:val="center"/>
              <w:rPr>
                <w:rFonts w:ascii="PT Astra Serif" w:hAnsi="PT Astra Serif"/>
              </w:rPr>
            </w:pPr>
            <w:r>
              <w:rPr>
                <w:rFonts w:ascii="PT Astra Serif" w:hAnsi="PT Astra Serif"/>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vAlign w:val="center"/>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9013D8" w:rsidRDefault="009013D8" w:rsidP="008C28C2">
            <w:pPr>
              <w:widowControl w:val="0"/>
              <w:spacing w:after="0" w:line="240" w:lineRule="auto"/>
              <w:rPr>
                <w:rStyle w:val="afe"/>
                <w:rFonts w:ascii="PT Astra Serif" w:eastAsia="Times New Roman" w:hAnsi="PT Astra Serif" w:cs="Times New Roman"/>
                <w:b w:val="0"/>
                <w:color w:val="000000"/>
                <w:lang w:eastAsia="ru-RU"/>
              </w:rPr>
            </w:pPr>
            <w:r>
              <w:rPr>
                <w:rStyle w:val="afe"/>
                <w:rFonts w:ascii="PT Astra Serif" w:eastAsia="Times New Roman" w:hAnsi="PT Astra Serif" w:cs="Times New Roman"/>
                <w:b w:val="0"/>
                <w:color w:val="000000"/>
                <w:lang w:eastAsia="ru-RU"/>
              </w:rPr>
              <w:t>АНО</w:t>
            </w:r>
            <w:r w:rsidR="002759C0">
              <w:rPr>
                <w:rStyle w:val="afe"/>
                <w:rFonts w:ascii="PT Astra Serif" w:eastAsia="Times New Roman" w:hAnsi="PT Astra Serif" w:cs="Times New Roman"/>
                <w:b w:val="0"/>
                <w:color w:val="000000"/>
                <w:lang w:eastAsia="ru-RU"/>
              </w:rPr>
              <w:t xml:space="preserve"> </w:t>
            </w:r>
            <w:r>
              <w:rPr>
                <w:rStyle w:val="afe"/>
                <w:rFonts w:ascii="PT Astra Serif" w:eastAsia="Times New Roman" w:hAnsi="PT Astra Serif" w:cs="Times New Roman"/>
                <w:b w:val="0"/>
                <w:color w:val="000000"/>
                <w:lang w:eastAsia="ru-RU"/>
              </w:rPr>
              <w:t>«</w:t>
            </w:r>
            <w:r w:rsidR="00781A83">
              <w:rPr>
                <w:rStyle w:val="afe"/>
                <w:rFonts w:ascii="PT Astra Serif" w:eastAsia="Times New Roman" w:hAnsi="PT Astra Serif" w:cs="Times New Roman"/>
                <w:b w:val="0"/>
                <w:color w:val="000000"/>
                <w:lang w:eastAsia="ru-RU"/>
              </w:rPr>
              <w:t>ЦСП</w:t>
            </w:r>
            <w:r w:rsidR="002759C0">
              <w:rPr>
                <w:rStyle w:val="afe"/>
                <w:rFonts w:ascii="PT Astra Serif" w:eastAsia="Times New Roman" w:hAnsi="PT Astra Serif" w:cs="Times New Roman"/>
                <w:b w:val="0"/>
                <w:color w:val="000000"/>
                <w:lang w:eastAsia="ru-RU"/>
              </w:rPr>
              <w:t xml:space="preserve"> </w:t>
            </w:r>
            <w:r>
              <w:rPr>
                <w:rStyle w:val="afe"/>
                <w:rFonts w:ascii="PT Astra Serif" w:eastAsia="Times New Roman" w:hAnsi="PT Astra Serif" w:cs="Times New Roman"/>
                <w:b w:val="0"/>
                <w:color w:val="000000"/>
                <w:lang w:eastAsia="ru-RU"/>
              </w:rPr>
              <w:t>«</w:t>
            </w:r>
            <w:r w:rsidR="002759C0">
              <w:rPr>
                <w:rStyle w:val="afe"/>
                <w:rFonts w:ascii="PT Astra Serif" w:eastAsia="Times New Roman" w:hAnsi="PT Astra Serif" w:cs="Times New Roman"/>
                <w:b w:val="0"/>
                <w:color w:val="000000"/>
                <w:lang w:eastAsia="ru-RU"/>
              </w:rPr>
              <w:t>Камские зори</w:t>
            </w:r>
            <w:r>
              <w:rPr>
                <w:rStyle w:val="afe"/>
                <w:rFonts w:ascii="PT Astra Serif" w:eastAsia="Times New Roman" w:hAnsi="PT Astra Serif" w:cs="Times New Roman"/>
                <w:b w:val="0"/>
                <w:color w:val="000000"/>
                <w:lang w:eastAsia="ru-RU"/>
              </w:rPr>
              <w:t>»»</w:t>
            </w:r>
          </w:p>
          <w:p w:rsidR="00175328" w:rsidRDefault="002759C0" w:rsidP="008C28C2">
            <w:pPr>
              <w:widowControl w:val="0"/>
              <w:spacing w:after="0" w:line="240" w:lineRule="auto"/>
            </w:pPr>
            <w:r>
              <w:rPr>
                <w:rStyle w:val="afe"/>
                <w:rFonts w:ascii="PT Astra Serif" w:eastAsia="Courier New" w:hAnsi="PT Astra Serif" w:cs="Times New Roman"/>
                <w:b w:val="0"/>
                <w:bCs w:val="0"/>
                <w:color w:val="000000"/>
                <w:sz w:val="24"/>
                <w:szCs w:val="24"/>
                <w:lang w:eastAsia="ru-RU"/>
              </w:rPr>
              <w:t>(по согласованию)</w:t>
            </w:r>
            <w:r>
              <w:rPr>
                <w:rStyle w:val="afe"/>
                <w:rFonts w:ascii="PT Astra Serif" w:eastAsia="Times New Roman" w:hAnsi="PT Astra Serif" w:cs="Times New Roman"/>
                <w:b w:val="0"/>
                <w:color w:val="000000"/>
                <w:lang w:eastAsia="ru-RU"/>
              </w:rPr>
              <w:t>;</w:t>
            </w:r>
          </w:p>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ГАУЗ «Камско-Устьинская ЦРБ»</w:t>
            </w:r>
            <w:r>
              <w:rPr>
                <w:rFonts w:ascii="PT Astra Serif" w:eastAsia="Courier New" w:hAnsi="PT Astra Serif"/>
                <w:color w:val="000000"/>
                <w:sz w:val="24"/>
                <w:szCs w:val="24"/>
              </w:rPr>
              <w:t xml:space="preserve"> (по согласованию)</w:t>
            </w:r>
          </w:p>
        </w:tc>
      </w:tr>
      <w:tr w:rsidR="00175328">
        <w:tc>
          <w:tcPr>
            <w:tcW w:w="15308" w:type="dxa"/>
            <w:gridSpan w:val="7"/>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b/>
                <w:bCs/>
                <w:sz w:val="24"/>
                <w:szCs w:val="24"/>
              </w:rPr>
            </w:pPr>
            <w:r>
              <w:rPr>
                <w:rFonts w:ascii="PT Astra Serif" w:hAnsi="PT Astra Serif"/>
                <w:b/>
                <w:sz w:val="24"/>
                <w:szCs w:val="24"/>
                <w:lang w:val="en-US"/>
              </w:rPr>
              <w:t>IV</w:t>
            </w:r>
            <w:r>
              <w:rPr>
                <w:rFonts w:ascii="PT Astra Serif" w:hAnsi="PT Astra Serif"/>
                <w:b/>
                <w:sz w:val="24"/>
                <w:szCs w:val="24"/>
              </w:rPr>
              <w:t>. М</w:t>
            </w:r>
            <w:r>
              <w:rPr>
                <w:rFonts w:ascii="PT Astra Serif" w:hAnsi="PT Astra Serif"/>
                <w:b/>
                <w:bCs/>
                <w:sz w:val="24"/>
                <w:szCs w:val="24"/>
              </w:rPr>
              <w:t xml:space="preserve">еры по развитию массовой физической культуры </w:t>
            </w:r>
            <w:r>
              <w:rPr>
                <w:rFonts w:ascii="PT Astra Serif" w:hAnsi="PT Astra Serif"/>
                <w:b/>
                <w:bCs/>
              </w:rPr>
              <w:t>в трудовых коллективах, учреждениях с привлечением общественных объединений</w:t>
            </w:r>
          </w:p>
        </w:tc>
      </w:tr>
      <w:tr w:rsidR="00175328">
        <w:tc>
          <w:tcPr>
            <w:tcW w:w="851" w:type="dxa"/>
            <w:tcBorders>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4.1.</w:t>
            </w:r>
          </w:p>
        </w:tc>
        <w:tc>
          <w:tcPr>
            <w:tcW w:w="5076" w:type="dxa"/>
            <w:tcBorders>
              <w:left w:val="single" w:sz="4" w:space="0" w:color="000000"/>
              <w:bottom w:val="single" w:sz="4" w:space="0" w:color="000000"/>
              <w:right w:val="single" w:sz="4" w:space="0" w:color="000000"/>
            </w:tcBorders>
          </w:tcPr>
          <w:p w:rsidR="00175328" w:rsidRDefault="002759C0" w:rsidP="008C28C2">
            <w:pPr>
              <w:pStyle w:val="ConsPlusNormal"/>
              <w:jc w:val="both"/>
              <w:rPr>
                <w:rFonts w:ascii="PT Astra Serif" w:hAnsi="PT Astra Serif"/>
                <w:sz w:val="24"/>
                <w:szCs w:val="24"/>
              </w:rPr>
            </w:pPr>
            <w:r>
              <w:rPr>
                <w:rFonts w:ascii="PT Astra Serif" w:hAnsi="PT Astra Serif"/>
                <w:sz w:val="24"/>
                <w:szCs w:val="24"/>
              </w:rPr>
              <w:t>Проведение физкультурно-оздоровительных и спортивно-массовых мероприятий с широким участием населения различного возраста по месту их жительства, среди работающих, служащих и молодежи (спортивные соревнования, спортивные эстафеты).</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9013D8" w:rsidRDefault="002759C0" w:rsidP="008C28C2">
            <w:pPr>
              <w:widowControl w:val="0"/>
              <w:spacing w:after="0" w:line="240" w:lineRule="auto"/>
              <w:jc w:val="both"/>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Отдел по делам спорта, молодежной политики и профилактики </w:t>
            </w:r>
            <w:r w:rsidR="009013D8">
              <w:rPr>
                <w:rFonts w:ascii="PT Astra Serif" w:eastAsia="PT Astra Serif" w:hAnsi="PT Astra Serif" w:cs="PT Astra Serif"/>
                <w:sz w:val="24"/>
                <w:szCs w:val="24"/>
              </w:rPr>
              <w:t>Исполкома района</w:t>
            </w:r>
            <w:r>
              <w:rPr>
                <w:rFonts w:ascii="PT Astra Serif" w:eastAsia="PT Astra Serif" w:hAnsi="PT Astra Serif" w:cs="PT Astra Serif"/>
                <w:sz w:val="24"/>
                <w:szCs w:val="24"/>
              </w:rPr>
              <w:t xml:space="preserve">, </w:t>
            </w:r>
          </w:p>
          <w:p w:rsidR="00175328" w:rsidRDefault="009013D8"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sz w:val="24"/>
                <w:szCs w:val="24"/>
              </w:rPr>
              <w:t>предприятия, организации района</w:t>
            </w:r>
            <w:r w:rsidR="002759C0">
              <w:rPr>
                <w:rFonts w:ascii="PT Astra Serif" w:eastAsia="PT Astra Serif" w:hAnsi="PT Astra Serif" w:cs="PT Astra Serif"/>
                <w:sz w:val="24"/>
                <w:szCs w:val="24"/>
              </w:rPr>
              <w:t xml:space="preserve"> (по согласованию)</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4.2.</w:t>
            </w:r>
          </w:p>
        </w:tc>
        <w:tc>
          <w:tcPr>
            <w:tcW w:w="5076"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Организация спортивной работы среди людей с ограниченными возможностями, создание условий для развития адаптивной физической культуры и спорта.</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9013D8" w:rsidRDefault="002759C0" w:rsidP="008C28C2">
            <w:pPr>
              <w:widowControl w:val="0"/>
              <w:spacing w:after="0" w:line="240" w:lineRule="auto"/>
              <w:jc w:val="both"/>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Отдел по делам спорта, молодежной политики и профилактики </w:t>
            </w:r>
            <w:r w:rsidR="009013D8">
              <w:rPr>
                <w:rFonts w:ascii="PT Astra Serif" w:eastAsia="PT Astra Serif" w:hAnsi="PT Astra Serif" w:cs="PT Astra Serif"/>
                <w:sz w:val="24"/>
                <w:szCs w:val="24"/>
              </w:rPr>
              <w:t>Исполкома района</w:t>
            </w:r>
            <w:r>
              <w:rPr>
                <w:rFonts w:ascii="PT Astra Serif" w:eastAsia="PT Astra Serif" w:hAnsi="PT Astra Serif" w:cs="PT Astra Serif"/>
                <w:sz w:val="24"/>
                <w:szCs w:val="24"/>
              </w:rPr>
              <w:t xml:space="preserve">, </w:t>
            </w:r>
          </w:p>
          <w:p w:rsidR="00175328" w:rsidRDefault="002759C0"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sz w:val="24"/>
                <w:szCs w:val="24"/>
              </w:rPr>
              <w:t>п</w:t>
            </w:r>
            <w:r w:rsidR="009013D8">
              <w:rPr>
                <w:rFonts w:ascii="PT Astra Serif" w:eastAsia="PT Astra Serif" w:hAnsi="PT Astra Serif" w:cs="PT Astra Serif"/>
                <w:sz w:val="24"/>
                <w:szCs w:val="24"/>
              </w:rPr>
              <w:t xml:space="preserve">редприятия, организации района </w:t>
            </w:r>
            <w:r>
              <w:rPr>
                <w:rFonts w:ascii="PT Astra Serif" w:eastAsia="PT Astra Serif" w:hAnsi="PT Astra Serif" w:cs="PT Astra Serif"/>
                <w:sz w:val="24"/>
                <w:szCs w:val="24"/>
              </w:rPr>
              <w:t>(по согласованию)</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4.3.</w:t>
            </w:r>
          </w:p>
        </w:tc>
        <w:tc>
          <w:tcPr>
            <w:tcW w:w="5076" w:type="dxa"/>
            <w:tcBorders>
              <w:top w:val="single" w:sz="4" w:space="0" w:color="000000"/>
              <w:left w:val="single" w:sz="4" w:space="0" w:color="000000"/>
              <w:bottom w:val="single" w:sz="4" w:space="0" w:color="000000"/>
              <w:right w:val="single" w:sz="4" w:space="0" w:color="000000"/>
            </w:tcBorders>
            <w:shd w:val="clear" w:color="auto" w:fill="FFFFFF"/>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Проведение Спартакиад, соревнований с охватом различных категорий населения:</w:t>
            </w:r>
          </w:p>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Спартакиада среди сельских поселений, предприятий и организаций района;</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vAlign w:val="center"/>
          </w:tcPr>
          <w:p w:rsidR="00175328" w:rsidRDefault="002759C0"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sz w:val="24"/>
                <w:szCs w:val="24"/>
              </w:rPr>
              <w:t xml:space="preserve">Отдел по делам молодежи, спорту </w:t>
            </w:r>
            <w:r w:rsidR="009013D8">
              <w:rPr>
                <w:rFonts w:ascii="PT Astra Serif" w:eastAsia="PT Astra Serif" w:hAnsi="PT Astra Serif" w:cs="PT Astra Serif"/>
                <w:sz w:val="24"/>
                <w:szCs w:val="24"/>
              </w:rPr>
              <w:t>Исполкома района</w:t>
            </w:r>
            <w:r>
              <w:rPr>
                <w:rFonts w:ascii="PT Astra Serif" w:eastAsia="PT Astra Serif" w:hAnsi="PT Astra Serif" w:cs="PT Astra Serif"/>
                <w:sz w:val="24"/>
                <w:szCs w:val="24"/>
              </w:rPr>
              <w:t>, п</w:t>
            </w:r>
            <w:r w:rsidR="009013D8">
              <w:rPr>
                <w:rFonts w:ascii="PT Astra Serif" w:eastAsia="PT Astra Serif" w:hAnsi="PT Astra Serif" w:cs="PT Astra Serif"/>
                <w:sz w:val="24"/>
                <w:szCs w:val="24"/>
              </w:rPr>
              <w:t xml:space="preserve">редприятия, организации района </w:t>
            </w:r>
            <w:r>
              <w:rPr>
                <w:rFonts w:ascii="PT Astra Serif" w:eastAsia="PT Astra Serif" w:hAnsi="PT Astra Serif" w:cs="PT Astra Serif"/>
                <w:sz w:val="24"/>
                <w:szCs w:val="24"/>
              </w:rPr>
              <w:t>(по согласованию)</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4.3.1</w:t>
            </w:r>
          </w:p>
        </w:tc>
        <w:tc>
          <w:tcPr>
            <w:tcW w:w="5076" w:type="dxa"/>
            <w:tcBorders>
              <w:top w:val="single" w:sz="4" w:space="0" w:color="000000"/>
              <w:left w:val="single" w:sz="4" w:space="0" w:color="000000"/>
              <w:bottom w:val="single" w:sz="4" w:space="0" w:color="000000"/>
              <w:right w:val="single" w:sz="4" w:space="0" w:color="000000"/>
            </w:tcBorders>
            <w:shd w:val="clear" w:color="auto" w:fill="FFFFFF"/>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Спартакиада «Третий возраст»;</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vAlign w:val="center"/>
          </w:tcPr>
          <w:p w:rsidR="009013D8" w:rsidRDefault="002759C0" w:rsidP="008C28C2">
            <w:pPr>
              <w:widowControl w:val="0"/>
              <w:spacing w:after="0" w:line="240" w:lineRule="auto"/>
              <w:jc w:val="both"/>
              <w:rPr>
                <w:rFonts w:ascii="PT Astra Serif" w:eastAsia="PT Astra Serif" w:hAnsi="PT Astra Serif" w:cs="PT Astra Serif"/>
                <w:sz w:val="24"/>
                <w:szCs w:val="24"/>
              </w:rPr>
            </w:pPr>
            <w:r>
              <w:rPr>
                <w:rFonts w:ascii="PT Astra Serif" w:eastAsia="PT Astra Serif" w:hAnsi="PT Astra Serif" w:cs="PT Astra Serif"/>
                <w:sz w:val="24"/>
                <w:szCs w:val="24"/>
              </w:rPr>
              <w:t>Отдел по делам спорта, моло</w:t>
            </w:r>
            <w:r w:rsidR="009013D8">
              <w:rPr>
                <w:rFonts w:ascii="PT Astra Serif" w:eastAsia="PT Astra Serif" w:hAnsi="PT Astra Serif" w:cs="PT Astra Serif"/>
                <w:sz w:val="24"/>
                <w:szCs w:val="24"/>
              </w:rPr>
              <w:t xml:space="preserve">дежной политики и профилактики </w:t>
            </w:r>
            <w:r w:rsidR="009013D8">
              <w:rPr>
                <w:rFonts w:ascii="PT Astra Serif" w:eastAsia="PT Astra Serif" w:hAnsi="PT Astra Serif" w:cs="PT Astra Serif"/>
                <w:sz w:val="24"/>
                <w:szCs w:val="24"/>
              </w:rPr>
              <w:t>Исполкома района</w:t>
            </w:r>
            <w:r>
              <w:rPr>
                <w:rFonts w:ascii="PT Astra Serif" w:eastAsia="PT Astra Serif" w:hAnsi="PT Astra Serif" w:cs="PT Astra Serif"/>
                <w:sz w:val="24"/>
                <w:szCs w:val="24"/>
              </w:rPr>
              <w:t xml:space="preserve">, </w:t>
            </w:r>
          </w:p>
          <w:p w:rsidR="009013D8" w:rsidRDefault="002759C0" w:rsidP="008C28C2">
            <w:pPr>
              <w:widowControl w:val="0"/>
              <w:spacing w:after="0" w:line="240" w:lineRule="auto"/>
              <w:jc w:val="both"/>
              <w:rPr>
                <w:rFonts w:ascii="PT Astra Serif" w:eastAsia="PT Astra Serif" w:hAnsi="PT Astra Serif" w:cs="PT Astra Serif"/>
                <w:color w:val="000000"/>
                <w:sz w:val="24"/>
                <w:szCs w:val="24"/>
              </w:rPr>
            </w:pPr>
            <w:r>
              <w:rPr>
                <w:rFonts w:ascii="PT Astra Serif" w:eastAsia="PT Astra Serif" w:hAnsi="PT Astra Serif" w:cs="PT Astra Serif"/>
                <w:sz w:val="24"/>
                <w:szCs w:val="24"/>
              </w:rPr>
              <w:t>районный Совет ветеранов (пенсионеров)</w:t>
            </w:r>
            <w:r>
              <w:rPr>
                <w:rFonts w:ascii="PT Astra Serif" w:eastAsia="PT Astra Serif" w:hAnsi="PT Astra Serif" w:cs="PT Astra Serif"/>
                <w:color w:val="000000"/>
                <w:sz w:val="24"/>
                <w:szCs w:val="24"/>
              </w:rPr>
              <w:t xml:space="preserve"> </w:t>
            </w:r>
          </w:p>
          <w:p w:rsidR="00175328" w:rsidRDefault="002759C0"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color w:val="000000"/>
                <w:sz w:val="24"/>
                <w:szCs w:val="24"/>
              </w:rPr>
              <w:t>(по согласованию)</w:t>
            </w:r>
            <w:r>
              <w:rPr>
                <w:rFonts w:ascii="PT Astra Serif" w:eastAsia="PT Astra Serif" w:hAnsi="PT Astra Serif" w:cs="PT Astra Serif"/>
                <w:sz w:val="24"/>
                <w:szCs w:val="24"/>
              </w:rPr>
              <w:t xml:space="preserve"> </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4.3.2.</w:t>
            </w:r>
          </w:p>
        </w:tc>
        <w:tc>
          <w:tcPr>
            <w:tcW w:w="5076" w:type="dxa"/>
            <w:tcBorders>
              <w:top w:val="single" w:sz="4" w:space="0" w:color="000000"/>
              <w:left w:val="single" w:sz="4" w:space="0" w:color="000000"/>
              <w:bottom w:val="single" w:sz="4" w:space="0" w:color="000000"/>
              <w:right w:val="single" w:sz="4" w:space="0" w:color="000000"/>
            </w:tcBorders>
            <w:shd w:val="clear" w:color="auto" w:fill="FFFFFF"/>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Спартакиада среди руководителей предприятий, организаций района;</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vAlign w:val="center"/>
          </w:tcPr>
          <w:p w:rsidR="009013D8" w:rsidRDefault="002759C0" w:rsidP="008C28C2">
            <w:pPr>
              <w:widowControl w:val="0"/>
              <w:spacing w:after="0" w:line="240" w:lineRule="auto"/>
              <w:jc w:val="both"/>
              <w:rPr>
                <w:rFonts w:ascii="PT Astra Serif" w:eastAsia="PT Astra Serif" w:hAnsi="PT Astra Serif" w:cs="PT Astra Serif"/>
                <w:sz w:val="24"/>
                <w:szCs w:val="24"/>
              </w:rPr>
            </w:pPr>
            <w:r>
              <w:rPr>
                <w:rFonts w:ascii="PT Astra Serif" w:eastAsia="PT Astra Serif" w:hAnsi="PT Astra Serif" w:cs="PT Astra Serif"/>
                <w:sz w:val="24"/>
                <w:szCs w:val="24"/>
              </w:rPr>
              <w:t>Отдел по делам спорта, моло</w:t>
            </w:r>
            <w:r w:rsidR="009013D8">
              <w:rPr>
                <w:rFonts w:ascii="PT Astra Serif" w:eastAsia="PT Astra Serif" w:hAnsi="PT Astra Serif" w:cs="PT Astra Serif"/>
                <w:sz w:val="24"/>
                <w:szCs w:val="24"/>
              </w:rPr>
              <w:t xml:space="preserve">дежной политики и профилактики </w:t>
            </w:r>
            <w:r w:rsidR="009013D8">
              <w:rPr>
                <w:rFonts w:ascii="PT Astra Serif" w:eastAsia="PT Astra Serif" w:hAnsi="PT Astra Serif" w:cs="PT Astra Serif"/>
                <w:sz w:val="24"/>
                <w:szCs w:val="24"/>
              </w:rPr>
              <w:t>Исполкома района</w:t>
            </w:r>
            <w:r>
              <w:rPr>
                <w:rFonts w:ascii="PT Astra Serif" w:eastAsia="PT Astra Serif" w:hAnsi="PT Astra Serif" w:cs="PT Astra Serif"/>
                <w:sz w:val="24"/>
                <w:szCs w:val="24"/>
              </w:rPr>
              <w:t xml:space="preserve">, </w:t>
            </w:r>
          </w:p>
          <w:p w:rsidR="00175328" w:rsidRDefault="002759C0"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sz w:val="24"/>
                <w:szCs w:val="24"/>
              </w:rPr>
              <w:lastRenderedPageBreak/>
              <w:t>предприятия, организации района  (по согласованию)</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lastRenderedPageBreak/>
              <w:t>4.3.3.</w:t>
            </w:r>
          </w:p>
        </w:tc>
        <w:tc>
          <w:tcPr>
            <w:tcW w:w="5076" w:type="dxa"/>
            <w:tcBorders>
              <w:top w:val="single" w:sz="4" w:space="0" w:color="000000"/>
              <w:left w:val="single" w:sz="4" w:space="0" w:color="000000"/>
              <w:bottom w:val="single" w:sz="4" w:space="0" w:color="000000"/>
              <w:right w:val="single" w:sz="4" w:space="0" w:color="000000"/>
            </w:tcBorders>
            <w:shd w:val="clear" w:color="auto" w:fill="FFFFFF"/>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Спартакиада среди лиц с ограниченными возможностями здоровья;</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vAlign w:val="center"/>
          </w:tcPr>
          <w:p w:rsidR="009013D8" w:rsidRDefault="002759C0" w:rsidP="008C28C2">
            <w:pPr>
              <w:widowControl w:val="0"/>
              <w:spacing w:after="0" w:line="240" w:lineRule="auto"/>
              <w:jc w:val="both"/>
              <w:rPr>
                <w:rFonts w:ascii="PT Astra Serif" w:eastAsia="PT Astra Serif" w:hAnsi="PT Astra Serif" w:cs="PT Astra Serif"/>
                <w:sz w:val="24"/>
                <w:szCs w:val="24"/>
              </w:rPr>
            </w:pPr>
            <w:r>
              <w:rPr>
                <w:rFonts w:ascii="PT Astra Serif" w:eastAsia="PT Astra Serif" w:hAnsi="PT Astra Serif" w:cs="PT Astra Serif"/>
                <w:sz w:val="24"/>
                <w:szCs w:val="24"/>
              </w:rPr>
              <w:t>Отдел по делам спорта, мол</w:t>
            </w:r>
            <w:r w:rsidR="009013D8">
              <w:rPr>
                <w:rFonts w:ascii="PT Astra Serif" w:eastAsia="PT Astra Serif" w:hAnsi="PT Astra Serif" w:cs="PT Astra Serif"/>
                <w:sz w:val="24"/>
                <w:szCs w:val="24"/>
              </w:rPr>
              <w:t>одежной политики и профилактики</w:t>
            </w:r>
            <w:r>
              <w:rPr>
                <w:rFonts w:ascii="PT Astra Serif" w:eastAsia="PT Astra Serif" w:hAnsi="PT Astra Serif" w:cs="PT Astra Serif"/>
                <w:sz w:val="24"/>
                <w:szCs w:val="24"/>
              </w:rPr>
              <w:t xml:space="preserve"> </w:t>
            </w:r>
            <w:r w:rsidR="009013D8">
              <w:rPr>
                <w:rFonts w:ascii="PT Astra Serif" w:eastAsia="PT Astra Serif" w:hAnsi="PT Astra Serif" w:cs="PT Astra Serif"/>
                <w:sz w:val="24"/>
                <w:szCs w:val="24"/>
              </w:rPr>
              <w:t>Исполкома района</w:t>
            </w:r>
            <w:r>
              <w:rPr>
                <w:rFonts w:ascii="PT Astra Serif" w:eastAsia="PT Astra Serif" w:hAnsi="PT Astra Serif" w:cs="PT Astra Serif"/>
                <w:sz w:val="24"/>
                <w:szCs w:val="24"/>
              </w:rPr>
              <w:t xml:space="preserve">, </w:t>
            </w:r>
          </w:p>
          <w:p w:rsidR="00175328" w:rsidRDefault="002759C0"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sz w:val="24"/>
                <w:szCs w:val="24"/>
              </w:rPr>
              <w:t>районное общество инвалидов</w:t>
            </w:r>
            <w:r>
              <w:rPr>
                <w:rFonts w:ascii="PT Astra Serif" w:eastAsia="PT Astra Serif" w:hAnsi="PT Astra Serif" w:cs="PT Astra Serif"/>
                <w:color w:val="000000"/>
                <w:sz w:val="24"/>
                <w:szCs w:val="24"/>
              </w:rPr>
              <w:t xml:space="preserve"> (по согласованию)</w:t>
            </w:r>
          </w:p>
        </w:tc>
      </w:tr>
      <w:tr w:rsidR="00175328">
        <w:tc>
          <w:tcPr>
            <w:tcW w:w="851"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4.3.4.</w:t>
            </w:r>
          </w:p>
        </w:tc>
        <w:tc>
          <w:tcPr>
            <w:tcW w:w="5076" w:type="dxa"/>
            <w:tcBorders>
              <w:top w:val="single" w:sz="4" w:space="0" w:color="000000"/>
              <w:left w:val="single" w:sz="4" w:space="0" w:color="000000"/>
              <w:bottom w:val="single" w:sz="4" w:space="0" w:color="000000"/>
              <w:right w:val="single" w:sz="4" w:space="0" w:color="000000"/>
            </w:tcBorders>
            <w:shd w:val="clear" w:color="auto" w:fill="FFFFFF"/>
          </w:tcPr>
          <w:p w:rsidR="00175328" w:rsidRDefault="002759C0" w:rsidP="008C28C2">
            <w:pPr>
              <w:widowControl w:val="0"/>
              <w:spacing w:after="0" w:line="240" w:lineRule="auto"/>
              <w:jc w:val="both"/>
              <w:rPr>
                <w:rFonts w:ascii="PT Astra Serif" w:hAnsi="PT Astra Serif"/>
                <w:sz w:val="24"/>
                <w:szCs w:val="24"/>
              </w:rPr>
            </w:pPr>
            <w:r>
              <w:rPr>
                <w:rFonts w:ascii="PT Astra Serif" w:hAnsi="PT Astra Serif"/>
                <w:sz w:val="24"/>
                <w:szCs w:val="24"/>
              </w:rPr>
              <w:t>- Спартакиада среди пожилых граждан</w:t>
            </w:r>
          </w:p>
        </w:tc>
        <w:tc>
          <w:tcPr>
            <w:tcW w:w="143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bCs/>
                <w:sz w:val="24"/>
                <w:szCs w:val="24"/>
              </w:rPr>
              <w:t>2025-2029</w:t>
            </w:r>
          </w:p>
        </w:tc>
        <w:tc>
          <w:tcPr>
            <w:tcW w:w="1989" w:type="dxa"/>
            <w:tcBorders>
              <w:top w:val="single" w:sz="4" w:space="0" w:color="000000"/>
              <w:left w:val="single" w:sz="4" w:space="0" w:color="000000"/>
              <w:bottom w:val="single" w:sz="4" w:space="0" w:color="000000"/>
              <w:right w:val="single" w:sz="4" w:space="0" w:color="000000"/>
            </w:tcBorders>
          </w:tcPr>
          <w:p w:rsidR="00175328" w:rsidRDefault="002759C0" w:rsidP="008C28C2">
            <w:pPr>
              <w:widowControl w:val="0"/>
              <w:spacing w:after="0" w:line="240" w:lineRule="auto"/>
              <w:jc w:val="center"/>
              <w:rPr>
                <w:rFonts w:ascii="PT Astra Serif" w:hAnsi="PT Astra Serif"/>
                <w:sz w:val="24"/>
                <w:szCs w:val="24"/>
              </w:rPr>
            </w:pPr>
            <w:r>
              <w:rPr>
                <w:rFonts w:ascii="PT Astra Serif" w:hAnsi="PT Astra Serif"/>
                <w:sz w:val="24"/>
                <w:szCs w:val="24"/>
              </w:rPr>
              <w:t>Текущее финансирование</w:t>
            </w:r>
          </w:p>
        </w:tc>
        <w:tc>
          <w:tcPr>
            <w:tcW w:w="170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5328" w:rsidRDefault="00175328" w:rsidP="008C28C2">
            <w:pPr>
              <w:widowControl w:val="0"/>
              <w:spacing w:after="0" w:line="240" w:lineRule="auto"/>
              <w:jc w:val="both"/>
              <w:rPr>
                <w:rFonts w:ascii="PT Astra Serif" w:hAnsi="PT Astra Serif"/>
                <w:sz w:val="24"/>
                <w:szCs w:val="24"/>
              </w:rPr>
            </w:pPr>
          </w:p>
        </w:tc>
        <w:tc>
          <w:tcPr>
            <w:tcW w:w="3259" w:type="dxa"/>
            <w:tcBorders>
              <w:top w:val="single" w:sz="4" w:space="0" w:color="000000"/>
              <w:left w:val="single" w:sz="4" w:space="0" w:color="000000"/>
              <w:bottom w:val="single" w:sz="4" w:space="0" w:color="000000"/>
              <w:right w:val="single" w:sz="4" w:space="0" w:color="000000"/>
            </w:tcBorders>
            <w:vAlign w:val="center"/>
          </w:tcPr>
          <w:p w:rsidR="009013D8" w:rsidRDefault="002759C0" w:rsidP="008C28C2">
            <w:pPr>
              <w:widowControl w:val="0"/>
              <w:spacing w:after="0" w:line="240" w:lineRule="auto"/>
              <w:jc w:val="both"/>
              <w:rPr>
                <w:rFonts w:ascii="PT Astra Serif" w:eastAsia="PT Astra Serif" w:hAnsi="PT Astra Serif" w:cs="PT Astra Serif"/>
                <w:sz w:val="24"/>
                <w:szCs w:val="24"/>
              </w:rPr>
            </w:pPr>
            <w:r>
              <w:rPr>
                <w:rFonts w:ascii="PT Astra Serif" w:eastAsia="PT Astra Serif" w:hAnsi="PT Astra Serif" w:cs="PT Astra Serif"/>
                <w:sz w:val="24"/>
                <w:szCs w:val="24"/>
              </w:rPr>
              <w:t>Отдел по делам спорта, моло</w:t>
            </w:r>
            <w:r w:rsidR="009013D8">
              <w:rPr>
                <w:rFonts w:ascii="PT Astra Serif" w:eastAsia="PT Astra Serif" w:hAnsi="PT Astra Serif" w:cs="PT Astra Serif"/>
                <w:sz w:val="24"/>
                <w:szCs w:val="24"/>
              </w:rPr>
              <w:t xml:space="preserve">дежной политики и профилактики </w:t>
            </w:r>
            <w:r w:rsidR="009013D8">
              <w:rPr>
                <w:rFonts w:ascii="PT Astra Serif" w:eastAsia="PT Astra Serif" w:hAnsi="PT Astra Serif" w:cs="PT Astra Serif"/>
                <w:sz w:val="24"/>
                <w:szCs w:val="24"/>
              </w:rPr>
              <w:t>Исполкома района</w:t>
            </w:r>
            <w:r>
              <w:rPr>
                <w:rFonts w:ascii="PT Astra Serif" w:eastAsia="PT Astra Serif" w:hAnsi="PT Astra Serif" w:cs="PT Astra Serif"/>
                <w:sz w:val="24"/>
                <w:szCs w:val="24"/>
              </w:rPr>
              <w:t xml:space="preserve">, </w:t>
            </w:r>
          </w:p>
          <w:p w:rsidR="00175328" w:rsidRDefault="002759C0" w:rsidP="008C28C2">
            <w:pPr>
              <w:widowControl w:val="0"/>
              <w:spacing w:after="0" w:line="240" w:lineRule="auto"/>
              <w:jc w:val="both"/>
              <w:rPr>
                <w:rFonts w:ascii="PT Astra Serif" w:hAnsi="PT Astra Serif" w:cs="PT Astra Serif"/>
                <w:sz w:val="24"/>
                <w:szCs w:val="24"/>
              </w:rPr>
            </w:pPr>
            <w:r>
              <w:rPr>
                <w:rFonts w:ascii="PT Astra Serif" w:eastAsia="PT Astra Serif" w:hAnsi="PT Astra Serif" w:cs="PT Astra Serif"/>
                <w:sz w:val="24"/>
                <w:szCs w:val="24"/>
              </w:rPr>
              <w:t>районный Совет ветеранов (пенсионеров)</w:t>
            </w:r>
            <w:r>
              <w:rPr>
                <w:rFonts w:ascii="PT Astra Serif" w:eastAsia="PT Astra Serif" w:hAnsi="PT Astra Serif" w:cs="PT Astra Serif"/>
                <w:color w:val="000000"/>
                <w:sz w:val="24"/>
                <w:szCs w:val="24"/>
              </w:rPr>
              <w:t xml:space="preserve"> (по согласованию)</w:t>
            </w:r>
          </w:p>
        </w:tc>
      </w:tr>
    </w:tbl>
    <w:p w:rsidR="00175328" w:rsidRDefault="00175328" w:rsidP="008C28C2">
      <w:pPr>
        <w:spacing w:after="0" w:line="240" w:lineRule="auto"/>
        <w:rPr>
          <w:rFonts w:ascii="PT Astra Serif" w:hAnsi="PT Astra Serif"/>
          <w:sz w:val="24"/>
          <w:szCs w:val="24"/>
        </w:rPr>
      </w:pPr>
    </w:p>
    <w:p w:rsidR="00175328" w:rsidRDefault="00175328" w:rsidP="008C28C2">
      <w:pPr>
        <w:spacing w:after="0" w:line="240" w:lineRule="auto"/>
        <w:rPr>
          <w:rFonts w:ascii="PT Astra Serif" w:hAnsi="PT Astra Serif"/>
          <w:sz w:val="24"/>
          <w:szCs w:val="24"/>
        </w:rPr>
      </w:pPr>
    </w:p>
    <w:p w:rsidR="00417EFE" w:rsidRDefault="00417EFE" w:rsidP="00E9184C">
      <w:pPr>
        <w:widowControl w:val="0"/>
        <w:tabs>
          <w:tab w:val="left" w:pos="993"/>
        </w:tabs>
        <w:spacing w:after="0" w:line="240" w:lineRule="auto"/>
        <w:ind w:firstLine="709"/>
        <w:jc w:val="both"/>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1.</w:t>
      </w:r>
      <w:r>
        <w:rPr>
          <w:rFonts w:ascii="PT Astra Serif" w:eastAsia="PT Astra Serif" w:hAnsi="PT Astra Serif" w:cs="PT Astra Serif"/>
          <w:color w:val="000000"/>
          <w:sz w:val="24"/>
          <w:szCs w:val="24"/>
        </w:rPr>
        <w:tab/>
      </w:r>
      <w:r>
        <w:rPr>
          <w:rFonts w:ascii="PT Astra Serif" w:eastAsia="PT Astra Serif" w:hAnsi="PT Astra Serif" w:cs="PT Astra Serif"/>
          <w:sz w:val="24"/>
          <w:szCs w:val="24"/>
        </w:rPr>
        <w:t>Отдел по делам спорта, молодежной политики и профилактики Исполкома района</w:t>
      </w:r>
      <w:r>
        <w:rPr>
          <w:rFonts w:ascii="PT Astra Serif" w:eastAsia="PT Astra Serif" w:hAnsi="PT Astra Serif" w:cs="PT Astra Serif"/>
          <w:sz w:val="24"/>
          <w:szCs w:val="24"/>
        </w:rPr>
        <w:t xml:space="preserve"> - </w:t>
      </w:r>
      <w:r>
        <w:rPr>
          <w:rFonts w:ascii="PT Astra Serif" w:eastAsia="PT Astra Serif" w:hAnsi="PT Astra Serif" w:cs="PT Astra Serif"/>
          <w:sz w:val="24"/>
          <w:szCs w:val="24"/>
        </w:rPr>
        <w:t xml:space="preserve">Отдел по делам спорта, молодежной политики и профилактики </w:t>
      </w:r>
      <w:r>
        <w:rPr>
          <w:rFonts w:ascii="PT Astra Serif" w:eastAsia="PT Astra Serif" w:hAnsi="PT Astra Serif" w:cs="PT Astra Serif"/>
          <w:sz w:val="24"/>
          <w:szCs w:val="24"/>
        </w:rPr>
        <w:t xml:space="preserve">Исполнительного комитета Камско-Устьинского </w:t>
      </w:r>
      <w:r>
        <w:rPr>
          <w:rFonts w:ascii="PT Astra Serif" w:eastAsia="PT Astra Serif" w:hAnsi="PT Astra Serif" w:cs="PT Astra Serif"/>
          <w:sz w:val="24"/>
          <w:szCs w:val="24"/>
        </w:rPr>
        <w:t>района</w:t>
      </w:r>
      <w:r>
        <w:rPr>
          <w:rFonts w:ascii="PT Astra Serif" w:eastAsia="PT Astra Serif" w:hAnsi="PT Astra Serif" w:cs="PT Astra Serif"/>
          <w:sz w:val="24"/>
          <w:szCs w:val="24"/>
        </w:rPr>
        <w:t xml:space="preserve"> Республики Татарстан;</w:t>
      </w:r>
    </w:p>
    <w:p w:rsidR="00417EFE" w:rsidRDefault="00417EFE" w:rsidP="00E9184C">
      <w:pPr>
        <w:widowControl w:val="0"/>
        <w:tabs>
          <w:tab w:val="left" w:pos="993"/>
        </w:tabs>
        <w:spacing w:after="0" w:line="240" w:lineRule="auto"/>
        <w:ind w:firstLine="709"/>
        <w:jc w:val="both"/>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2.</w:t>
      </w:r>
      <w:r>
        <w:rPr>
          <w:rFonts w:ascii="PT Astra Serif" w:eastAsia="PT Astra Serif" w:hAnsi="PT Astra Serif" w:cs="PT Astra Serif"/>
          <w:color w:val="000000"/>
          <w:sz w:val="24"/>
          <w:szCs w:val="24"/>
        </w:rPr>
        <w:tab/>
      </w:r>
      <w:r>
        <w:rPr>
          <w:rFonts w:ascii="PT Astra Serif" w:eastAsia="PT Astra Serif" w:hAnsi="PT Astra Serif" w:cs="PT Astra Serif"/>
          <w:sz w:val="24"/>
          <w:szCs w:val="24"/>
        </w:rPr>
        <w:t>Отдел культуры Исполкома района</w:t>
      </w:r>
      <w:r>
        <w:rPr>
          <w:rFonts w:ascii="PT Astra Serif" w:eastAsia="PT Astra Serif" w:hAnsi="PT Astra Serif" w:cs="PT Astra Serif"/>
          <w:sz w:val="24"/>
          <w:szCs w:val="24"/>
        </w:rPr>
        <w:t xml:space="preserve"> – Отдел культуры Исполнительного комитета Камско-</w:t>
      </w:r>
      <w:r w:rsidR="009E78AD">
        <w:rPr>
          <w:rFonts w:ascii="PT Astra Serif" w:eastAsia="PT Astra Serif" w:hAnsi="PT Astra Serif" w:cs="PT Astra Serif"/>
          <w:sz w:val="24"/>
          <w:szCs w:val="24"/>
        </w:rPr>
        <w:t>Устьинского</w:t>
      </w:r>
      <w:r>
        <w:rPr>
          <w:rFonts w:ascii="PT Astra Serif" w:eastAsia="PT Astra Serif" w:hAnsi="PT Astra Serif" w:cs="PT Astra Serif"/>
          <w:sz w:val="24"/>
          <w:szCs w:val="24"/>
        </w:rPr>
        <w:t xml:space="preserve"> муниципального района Республики Татарстан;</w:t>
      </w:r>
    </w:p>
    <w:p w:rsidR="009E78AD" w:rsidRDefault="00417EFE" w:rsidP="00E9184C">
      <w:pPr>
        <w:widowControl w:val="0"/>
        <w:tabs>
          <w:tab w:val="left" w:pos="993"/>
        </w:tabs>
        <w:spacing w:after="0" w:line="240" w:lineRule="auto"/>
        <w:ind w:firstLine="709"/>
        <w:jc w:val="both"/>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3.</w:t>
      </w:r>
      <w:r>
        <w:rPr>
          <w:rFonts w:ascii="PT Astra Serif" w:eastAsia="PT Astra Serif" w:hAnsi="PT Astra Serif" w:cs="PT Astra Serif"/>
          <w:color w:val="000000"/>
          <w:sz w:val="24"/>
          <w:szCs w:val="24"/>
        </w:rPr>
        <w:tab/>
      </w:r>
      <w:r w:rsidR="00E9184C">
        <w:rPr>
          <w:rFonts w:ascii="PT Astra Serif" w:eastAsia="PT Astra Serif" w:hAnsi="PT Astra Serif" w:cs="PT Astra Serif"/>
          <w:color w:val="000000"/>
          <w:sz w:val="24"/>
          <w:szCs w:val="24"/>
        </w:rPr>
        <w:t xml:space="preserve">Отдел </w:t>
      </w:r>
      <w:r w:rsidR="009E78AD">
        <w:rPr>
          <w:rFonts w:ascii="PT Astra Serif" w:eastAsia="PT Astra Serif" w:hAnsi="PT Astra Serif" w:cs="PT Astra Serif"/>
          <w:color w:val="000000"/>
          <w:sz w:val="24"/>
          <w:szCs w:val="24"/>
        </w:rPr>
        <w:t xml:space="preserve">ЗАГС – отдел </w:t>
      </w:r>
      <w:r w:rsidR="009E78AD">
        <w:rPr>
          <w:rFonts w:ascii="PT Astra Serif" w:eastAsia="PT Astra Serif" w:hAnsi="PT Astra Serif" w:cs="PT Astra Serif"/>
          <w:color w:val="000000"/>
          <w:sz w:val="24"/>
          <w:szCs w:val="24"/>
        </w:rPr>
        <w:t>записи актов гражданского состояния</w:t>
      </w:r>
      <w:r w:rsidR="009E78AD">
        <w:rPr>
          <w:rFonts w:ascii="PT Astra Serif" w:eastAsia="PT Astra Serif" w:hAnsi="PT Astra Serif" w:cs="PT Astra Serif"/>
          <w:color w:val="000000"/>
          <w:sz w:val="24"/>
          <w:szCs w:val="24"/>
        </w:rPr>
        <w:t xml:space="preserve"> Исполнительного комитета Камско-Устьинского муниципального района Республики Татарстан;</w:t>
      </w:r>
    </w:p>
    <w:p w:rsidR="00417EFE" w:rsidRDefault="009E78AD" w:rsidP="00E9184C">
      <w:pPr>
        <w:widowControl w:val="0"/>
        <w:tabs>
          <w:tab w:val="left" w:pos="993"/>
        </w:tabs>
        <w:spacing w:after="0" w:line="240" w:lineRule="auto"/>
        <w:ind w:firstLine="709"/>
        <w:jc w:val="both"/>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4.</w:t>
      </w:r>
      <w:r>
        <w:rPr>
          <w:rFonts w:ascii="PT Astra Serif" w:eastAsia="PT Astra Serif" w:hAnsi="PT Astra Serif" w:cs="PT Astra Serif"/>
          <w:color w:val="000000"/>
          <w:sz w:val="24"/>
          <w:szCs w:val="24"/>
        </w:rPr>
        <w:tab/>
      </w:r>
      <w:r w:rsidR="00417EFE">
        <w:rPr>
          <w:rFonts w:ascii="PT Astra Serif" w:eastAsia="PT Astra Serif" w:hAnsi="PT Astra Serif" w:cs="PT Astra Serif"/>
          <w:sz w:val="24"/>
          <w:szCs w:val="24"/>
        </w:rPr>
        <w:t>МКУ «Отдел культуры»</w:t>
      </w:r>
      <w:r w:rsidR="00417EFE">
        <w:rPr>
          <w:rFonts w:ascii="PT Astra Serif" w:eastAsia="PT Astra Serif" w:hAnsi="PT Astra Serif" w:cs="PT Astra Serif"/>
          <w:sz w:val="24"/>
          <w:szCs w:val="24"/>
        </w:rPr>
        <w:t xml:space="preserve"> - </w:t>
      </w:r>
      <w:r w:rsidR="00417EFE">
        <w:rPr>
          <w:rStyle w:val="afe"/>
          <w:rFonts w:ascii="PT Astra Serif" w:eastAsia="PT Astra Serif" w:hAnsi="PT Astra Serif" w:cs="PT Astra Serif"/>
          <w:b w:val="0"/>
          <w:color w:val="000000"/>
          <w:sz w:val="24"/>
          <w:szCs w:val="24"/>
        </w:rPr>
        <w:t xml:space="preserve">Муниципальное казённое учреждение- </w:t>
      </w:r>
      <w:r w:rsidR="00417EFE">
        <w:rPr>
          <w:rFonts w:ascii="PT Astra Serif" w:eastAsia="PT Astra Serif" w:hAnsi="PT Astra Serif" w:cs="PT Astra Serif"/>
          <w:color w:val="000000"/>
          <w:sz w:val="24"/>
          <w:szCs w:val="24"/>
        </w:rPr>
        <w:t>МКУ «Отдел культуры Исполнительного комитета Камско-Устьинского муниципального района»;</w:t>
      </w:r>
    </w:p>
    <w:p w:rsidR="00175328" w:rsidRPr="00417EFE" w:rsidRDefault="00E9184C" w:rsidP="00E9184C">
      <w:pPr>
        <w:widowControl w:val="0"/>
        <w:tabs>
          <w:tab w:val="left" w:pos="993"/>
        </w:tabs>
        <w:spacing w:after="0" w:line="240" w:lineRule="auto"/>
        <w:ind w:firstLine="709"/>
        <w:jc w:val="both"/>
        <w:rPr>
          <w:rFonts w:ascii="PT Astra Serif" w:eastAsia="PT Astra Serif" w:hAnsi="PT Astra Serif" w:cs="PT Astra Serif"/>
          <w:color w:val="000000"/>
          <w:sz w:val="24"/>
          <w:szCs w:val="24"/>
        </w:rPr>
      </w:pPr>
      <w:r>
        <w:rPr>
          <w:rFonts w:ascii="PT Astra Serif" w:eastAsia="PT Astra Serif" w:hAnsi="PT Astra Serif" w:cs="PT Astra Serif"/>
          <w:color w:val="000000"/>
          <w:sz w:val="24"/>
          <w:szCs w:val="24"/>
        </w:rPr>
        <w:t>5.</w:t>
      </w:r>
      <w:r w:rsidR="00417EFE">
        <w:rPr>
          <w:rFonts w:ascii="PT Astra Serif" w:eastAsia="PT Astra Serif" w:hAnsi="PT Astra Serif" w:cs="PT Astra Serif"/>
          <w:color w:val="000000"/>
          <w:sz w:val="24"/>
          <w:szCs w:val="24"/>
        </w:rPr>
        <w:tab/>
      </w:r>
      <w:r w:rsidR="002759C0">
        <w:rPr>
          <w:rFonts w:ascii="PT Astra Serif" w:eastAsia="PT Astra Serif" w:hAnsi="PT Astra Serif" w:cs="PT Astra Serif"/>
          <w:color w:val="000000"/>
          <w:sz w:val="24"/>
          <w:szCs w:val="24"/>
        </w:rPr>
        <w:t>МКУ</w:t>
      </w:r>
      <w:r w:rsidR="00F01385">
        <w:rPr>
          <w:rFonts w:ascii="PT Astra Serif" w:eastAsia="PT Astra Serif" w:hAnsi="PT Astra Serif" w:cs="PT Astra Serif"/>
          <w:color w:val="000000"/>
          <w:sz w:val="24"/>
          <w:szCs w:val="24"/>
        </w:rPr>
        <w:t xml:space="preserve"> «Управление образования»</w:t>
      </w:r>
      <w:r w:rsidR="002759C0">
        <w:rPr>
          <w:rFonts w:ascii="PT Astra Serif" w:eastAsia="PT Astra Serif" w:hAnsi="PT Astra Serif" w:cs="PT Astra Serif"/>
          <w:color w:val="000000"/>
          <w:sz w:val="24"/>
          <w:szCs w:val="24"/>
        </w:rPr>
        <w:t xml:space="preserve"> - Муниципальное казенное учреждение «Управление образования» Камско-Устьинского муниципального района Республики Татарстан;</w:t>
      </w:r>
    </w:p>
    <w:p w:rsidR="00175328" w:rsidRDefault="00E9184C" w:rsidP="00E9184C">
      <w:pPr>
        <w:widowControl w:val="0"/>
        <w:tabs>
          <w:tab w:val="left" w:pos="993"/>
        </w:tabs>
        <w:spacing w:after="0" w:line="240" w:lineRule="auto"/>
        <w:ind w:firstLine="709"/>
        <w:jc w:val="both"/>
        <w:rPr>
          <w:rFonts w:ascii="PT Astra Serif" w:hAnsi="PT Astra Serif"/>
          <w:sz w:val="24"/>
          <w:szCs w:val="24"/>
        </w:rPr>
      </w:pPr>
      <w:r>
        <w:rPr>
          <w:rFonts w:ascii="PT Astra Serif" w:eastAsia="PT Astra Serif" w:hAnsi="PT Astra Serif" w:cs="PT Astra Serif"/>
          <w:color w:val="000000"/>
          <w:sz w:val="24"/>
          <w:szCs w:val="24"/>
        </w:rPr>
        <w:t>6.</w:t>
      </w:r>
      <w:r>
        <w:rPr>
          <w:rFonts w:ascii="PT Astra Serif" w:eastAsia="PT Astra Serif" w:hAnsi="PT Astra Serif" w:cs="PT Astra Serif"/>
          <w:color w:val="000000"/>
          <w:sz w:val="24"/>
          <w:szCs w:val="24"/>
        </w:rPr>
        <w:tab/>
      </w:r>
      <w:r w:rsidR="002759C0">
        <w:rPr>
          <w:rFonts w:ascii="PT Astra Serif" w:eastAsia="PT Astra Serif" w:hAnsi="PT Astra Serif" w:cs="PT Astra Serif"/>
          <w:color w:val="000000"/>
          <w:sz w:val="24"/>
          <w:szCs w:val="24"/>
        </w:rPr>
        <w:t xml:space="preserve">ГАУЗ «Камско-Устьинская ЦРБ» - Государственное автономное учреждение здравоохранения </w:t>
      </w:r>
      <w:r w:rsidR="00F01385">
        <w:rPr>
          <w:rFonts w:ascii="PT Astra Serif" w:eastAsia="PT Astra Serif" w:hAnsi="PT Astra Serif" w:cs="PT Astra Serif"/>
          <w:color w:val="000000"/>
          <w:sz w:val="24"/>
          <w:szCs w:val="24"/>
        </w:rPr>
        <w:t>«</w:t>
      </w:r>
      <w:r w:rsidR="002759C0">
        <w:rPr>
          <w:rFonts w:ascii="PT Astra Serif" w:eastAsia="PT Astra Serif" w:hAnsi="PT Astra Serif" w:cs="PT Astra Serif"/>
          <w:color w:val="000000"/>
          <w:sz w:val="24"/>
          <w:szCs w:val="24"/>
        </w:rPr>
        <w:t>Камско-Устьинская центральная районная больница</w:t>
      </w:r>
      <w:r w:rsidR="00F01385">
        <w:rPr>
          <w:rFonts w:ascii="PT Astra Serif" w:eastAsia="PT Astra Serif" w:hAnsi="PT Astra Serif" w:cs="PT Astra Serif"/>
          <w:color w:val="000000"/>
          <w:sz w:val="24"/>
          <w:szCs w:val="24"/>
        </w:rPr>
        <w:t>»</w:t>
      </w:r>
      <w:r w:rsidR="002759C0">
        <w:rPr>
          <w:rFonts w:ascii="PT Astra Serif" w:eastAsia="PT Astra Serif" w:hAnsi="PT Astra Serif" w:cs="PT Astra Serif"/>
          <w:color w:val="000000"/>
          <w:sz w:val="24"/>
          <w:szCs w:val="24"/>
        </w:rPr>
        <w:t>;</w:t>
      </w:r>
    </w:p>
    <w:p w:rsidR="00175328" w:rsidRDefault="00E9184C" w:rsidP="00E9184C">
      <w:pPr>
        <w:widowControl w:val="0"/>
        <w:tabs>
          <w:tab w:val="left" w:pos="993"/>
        </w:tabs>
        <w:spacing w:after="0" w:line="240" w:lineRule="auto"/>
        <w:ind w:firstLine="709"/>
        <w:jc w:val="both"/>
      </w:pPr>
      <w:r>
        <w:rPr>
          <w:rStyle w:val="afe"/>
          <w:rFonts w:ascii="PT Astra Serif" w:eastAsia="Times New Roman" w:hAnsi="PT Astra Serif" w:cs="Times New Roman"/>
          <w:b w:val="0"/>
          <w:color w:val="000000"/>
          <w:sz w:val="24"/>
          <w:szCs w:val="24"/>
          <w:lang w:eastAsia="ru-RU"/>
        </w:rPr>
        <w:t>7</w:t>
      </w:r>
      <w:r w:rsidR="002759C0">
        <w:rPr>
          <w:rStyle w:val="afe"/>
          <w:rFonts w:ascii="PT Astra Serif" w:eastAsia="Times New Roman" w:hAnsi="PT Astra Serif" w:cs="Times New Roman"/>
          <w:b w:val="0"/>
          <w:color w:val="000000"/>
          <w:sz w:val="24"/>
          <w:szCs w:val="24"/>
          <w:lang w:eastAsia="ru-RU"/>
        </w:rPr>
        <w:t>.</w:t>
      </w:r>
      <w:r>
        <w:rPr>
          <w:rStyle w:val="afe"/>
          <w:rFonts w:ascii="PT Astra Serif" w:eastAsia="Times New Roman" w:hAnsi="PT Astra Serif" w:cs="Times New Roman"/>
          <w:b w:val="0"/>
          <w:color w:val="000000"/>
          <w:sz w:val="24"/>
          <w:szCs w:val="24"/>
          <w:lang w:eastAsia="ru-RU"/>
        </w:rPr>
        <w:tab/>
      </w:r>
      <w:r w:rsidR="002759C0">
        <w:rPr>
          <w:rStyle w:val="afe"/>
          <w:rFonts w:ascii="PT Astra Serif" w:eastAsia="Times New Roman" w:hAnsi="PT Astra Serif" w:cs="Times New Roman"/>
          <w:b w:val="0"/>
          <w:color w:val="000000"/>
          <w:sz w:val="24"/>
          <w:szCs w:val="24"/>
          <w:lang w:eastAsia="ru-RU"/>
        </w:rPr>
        <w:t xml:space="preserve">АНО </w:t>
      </w:r>
      <w:r w:rsidR="00781A83" w:rsidRPr="00781A83">
        <w:rPr>
          <w:rStyle w:val="afe"/>
          <w:rFonts w:ascii="PT Astra Serif" w:eastAsia="Times New Roman" w:hAnsi="PT Astra Serif" w:cs="Times New Roman"/>
          <w:b w:val="0"/>
          <w:color w:val="000000"/>
          <w:sz w:val="24"/>
          <w:szCs w:val="24"/>
          <w:lang w:eastAsia="ru-RU"/>
        </w:rPr>
        <w:t>«Центр Социальной Помощи «Камские зори»»</w:t>
      </w:r>
      <w:r w:rsidR="002759C0">
        <w:rPr>
          <w:rStyle w:val="afe"/>
          <w:rFonts w:ascii="PT Astra Serif" w:eastAsia="Times New Roman" w:hAnsi="PT Astra Serif" w:cs="Times New Roman"/>
          <w:b w:val="0"/>
          <w:color w:val="000000"/>
          <w:sz w:val="24"/>
          <w:szCs w:val="24"/>
          <w:lang w:eastAsia="ru-RU"/>
        </w:rPr>
        <w:t xml:space="preserve"> - Автономная Некоммерческая Организация </w:t>
      </w:r>
      <w:r w:rsidR="00781A83">
        <w:rPr>
          <w:rStyle w:val="afe"/>
          <w:rFonts w:ascii="PT Astra Serif" w:eastAsia="Times New Roman" w:hAnsi="PT Astra Serif" w:cs="Times New Roman"/>
          <w:b w:val="0"/>
          <w:color w:val="000000"/>
          <w:sz w:val="24"/>
          <w:szCs w:val="24"/>
          <w:lang w:eastAsia="ru-RU"/>
        </w:rPr>
        <w:t>«</w:t>
      </w:r>
      <w:r w:rsidR="002759C0">
        <w:rPr>
          <w:rStyle w:val="afe"/>
          <w:rFonts w:ascii="PT Astra Serif" w:eastAsia="Times New Roman" w:hAnsi="PT Astra Serif" w:cs="Times New Roman"/>
          <w:b w:val="0"/>
          <w:color w:val="000000"/>
          <w:sz w:val="24"/>
          <w:szCs w:val="24"/>
          <w:lang w:eastAsia="ru-RU"/>
        </w:rPr>
        <w:t xml:space="preserve">Центр Социальной Помощи </w:t>
      </w:r>
      <w:r w:rsidR="00781A83">
        <w:rPr>
          <w:rStyle w:val="afe"/>
          <w:rFonts w:ascii="PT Astra Serif" w:eastAsia="Times New Roman" w:hAnsi="PT Astra Serif" w:cs="Times New Roman"/>
          <w:b w:val="0"/>
          <w:color w:val="000000"/>
          <w:sz w:val="24"/>
          <w:szCs w:val="24"/>
          <w:lang w:eastAsia="ru-RU"/>
        </w:rPr>
        <w:t>«</w:t>
      </w:r>
      <w:r w:rsidR="002759C0">
        <w:rPr>
          <w:rStyle w:val="afe"/>
          <w:rFonts w:ascii="PT Astra Serif" w:eastAsia="Times New Roman" w:hAnsi="PT Astra Serif" w:cs="Times New Roman"/>
          <w:b w:val="0"/>
          <w:color w:val="000000"/>
          <w:sz w:val="24"/>
          <w:szCs w:val="24"/>
          <w:lang w:eastAsia="ru-RU"/>
        </w:rPr>
        <w:t>Камские зори</w:t>
      </w:r>
      <w:r w:rsidR="00781A83">
        <w:rPr>
          <w:rStyle w:val="afe"/>
          <w:rFonts w:ascii="PT Astra Serif" w:eastAsia="Times New Roman" w:hAnsi="PT Astra Serif" w:cs="Times New Roman"/>
          <w:b w:val="0"/>
          <w:color w:val="000000"/>
          <w:sz w:val="24"/>
          <w:szCs w:val="24"/>
          <w:lang w:eastAsia="ru-RU"/>
        </w:rPr>
        <w:t>»</w:t>
      </w:r>
      <w:r w:rsidR="002759C0">
        <w:rPr>
          <w:rStyle w:val="afe"/>
          <w:rFonts w:ascii="PT Astra Serif" w:eastAsia="Times New Roman" w:hAnsi="PT Astra Serif" w:cs="Times New Roman"/>
          <w:b w:val="0"/>
          <w:color w:val="000000"/>
          <w:sz w:val="24"/>
          <w:szCs w:val="24"/>
          <w:lang w:eastAsia="ru-RU"/>
        </w:rPr>
        <w:t>;</w:t>
      </w:r>
    </w:p>
    <w:p w:rsidR="00175328" w:rsidRDefault="00E9184C" w:rsidP="00E9184C">
      <w:pPr>
        <w:widowControl w:val="0"/>
        <w:tabs>
          <w:tab w:val="left" w:pos="993"/>
        </w:tabs>
        <w:spacing w:after="0" w:line="240" w:lineRule="auto"/>
        <w:ind w:firstLine="709"/>
        <w:jc w:val="both"/>
        <w:rPr>
          <w:color w:val="000000" w:themeColor="text1"/>
        </w:rPr>
      </w:pPr>
      <w:r>
        <w:rPr>
          <w:rStyle w:val="afe"/>
          <w:rFonts w:ascii="PT Astra Serif" w:eastAsia="Times New Roman" w:hAnsi="PT Astra Serif" w:cs="Times New Roman"/>
          <w:b w:val="0"/>
          <w:color w:val="000000"/>
          <w:sz w:val="24"/>
          <w:szCs w:val="24"/>
          <w:lang w:eastAsia="ru-RU"/>
        </w:rPr>
        <w:t>8.</w:t>
      </w:r>
      <w:r>
        <w:rPr>
          <w:rStyle w:val="afe"/>
          <w:rFonts w:ascii="PT Astra Serif" w:eastAsia="Times New Roman" w:hAnsi="PT Astra Serif" w:cs="Times New Roman"/>
          <w:b w:val="0"/>
          <w:color w:val="000000"/>
          <w:sz w:val="24"/>
          <w:szCs w:val="24"/>
          <w:lang w:eastAsia="ru-RU"/>
        </w:rPr>
        <w:tab/>
      </w:r>
      <w:r w:rsidR="002759C0">
        <w:rPr>
          <w:rStyle w:val="afe"/>
          <w:rFonts w:ascii="PT Astra Serif" w:eastAsia="Courier New" w:hAnsi="PT Astra Serif" w:cs="Times New Roman"/>
          <w:b w:val="0"/>
          <w:bCs w:val="0"/>
          <w:color w:val="000000" w:themeColor="text1"/>
          <w:sz w:val="24"/>
          <w:szCs w:val="24"/>
          <w:lang w:eastAsia="ru-RU"/>
        </w:rPr>
        <w:t xml:space="preserve">МБУ </w:t>
      </w:r>
      <w:r>
        <w:rPr>
          <w:rStyle w:val="afe"/>
          <w:rFonts w:ascii="PT Astra Serif" w:eastAsia="Courier New" w:hAnsi="PT Astra Serif" w:cs="Times New Roman"/>
          <w:b w:val="0"/>
          <w:bCs w:val="0"/>
          <w:color w:val="000000" w:themeColor="text1"/>
          <w:sz w:val="24"/>
          <w:szCs w:val="24"/>
          <w:lang w:eastAsia="ru-RU"/>
        </w:rPr>
        <w:t>«</w:t>
      </w:r>
      <w:r>
        <w:rPr>
          <w:rStyle w:val="afe"/>
          <w:rFonts w:ascii="PT Astra Serif" w:eastAsia="Times New Roman" w:hAnsi="PT Astra Serif" w:cs="Times New Roman"/>
          <w:b w:val="0"/>
          <w:bCs w:val="0"/>
          <w:color w:val="000000" w:themeColor="text1"/>
          <w:sz w:val="24"/>
          <w:szCs w:val="24"/>
          <w:lang w:eastAsia="ru-RU"/>
        </w:rPr>
        <w:t>Межпоселенческая центральная библиотека</w:t>
      </w:r>
      <w:r>
        <w:rPr>
          <w:rStyle w:val="afe"/>
          <w:rFonts w:ascii="PT Astra Serif" w:eastAsia="Courier New" w:hAnsi="PT Astra Serif" w:cs="Times New Roman"/>
          <w:b w:val="0"/>
          <w:bCs w:val="0"/>
          <w:color w:val="000000" w:themeColor="text1"/>
          <w:sz w:val="24"/>
          <w:szCs w:val="24"/>
          <w:lang w:eastAsia="ru-RU"/>
        </w:rPr>
        <w:t>»</w:t>
      </w:r>
      <w:r w:rsidR="002759C0">
        <w:rPr>
          <w:rStyle w:val="afe"/>
          <w:rFonts w:ascii="PT Astra Serif" w:eastAsia="Courier New" w:hAnsi="PT Astra Serif" w:cs="Times New Roman"/>
          <w:b w:val="0"/>
          <w:bCs w:val="0"/>
          <w:color w:val="000000" w:themeColor="text1"/>
          <w:sz w:val="24"/>
          <w:szCs w:val="24"/>
          <w:lang w:eastAsia="ru-RU"/>
        </w:rPr>
        <w:t xml:space="preserve"> -</w:t>
      </w:r>
      <w:r>
        <w:rPr>
          <w:rStyle w:val="afe"/>
          <w:rFonts w:ascii="PT Astra Serif" w:eastAsia="Courier New" w:hAnsi="PT Astra Serif" w:cs="Times New Roman"/>
          <w:b w:val="0"/>
          <w:bCs w:val="0"/>
          <w:color w:val="000000" w:themeColor="text1"/>
          <w:sz w:val="24"/>
          <w:szCs w:val="24"/>
          <w:lang w:eastAsia="ru-RU"/>
        </w:rPr>
        <w:t xml:space="preserve"> </w:t>
      </w:r>
      <w:r w:rsidR="002759C0">
        <w:rPr>
          <w:rStyle w:val="afe"/>
          <w:rFonts w:ascii="PT Astra Serif" w:eastAsia="Courier New" w:hAnsi="PT Astra Serif" w:cs="Times New Roman"/>
          <w:b w:val="0"/>
          <w:bCs w:val="0"/>
          <w:color w:val="000000" w:themeColor="text1"/>
          <w:sz w:val="24"/>
          <w:szCs w:val="24"/>
          <w:lang w:eastAsia="ru-RU"/>
        </w:rPr>
        <w:t>Муни</w:t>
      </w:r>
      <w:r>
        <w:rPr>
          <w:rStyle w:val="afe"/>
          <w:rFonts w:ascii="PT Astra Serif" w:eastAsia="Courier New" w:hAnsi="PT Astra Serif" w:cs="Times New Roman"/>
          <w:b w:val="0"/>
          <w:bCs w:val="0"/>
          <w:color w:val="000000" w:themeColor="text1"/>
          <w:sz w:val="24"/>
          <w:szCs w:val="24"/>
          <w:lang w:eastAsia="ru-RU"/>
        </w:rPr>
        <w:t xml:space="preserve">ципальное бюджетное учреждение </w:t>
      </w:r>
      <w:r w:rsidR="002759C0">
        <w:rPr>
          <w:rStyle w:val="afe"/>
          <w:rFonts w:ascii="PT Astra Serif" w:eastAsia="Courier New" w:hAnsi="PT Astra Serif" w:cs="Times New Roman"/>
          <w:b w:val="0"/>
          <w:bCs w:val="0"/>
          <w:color w:val="000000" w:themeColor="text1"/>
          <w:sz w:val="24"/>
          <w:szCs w:val="24"/>
          <w:lang w:eastAsia="ru-RU"/>
        </w:rPr>
        <w:t>«</w:t>
      </w:r>
      <w:r w:rsidR="002759C0">
        <w:rPr>
          <w:rStyle w:val="afe"/>
          <w:rFonts w:ascii="PT Astra Serif" w:eastAsia="Times New Roman" w:hAnsi="PT Astra Serif" w:cs="Times New Roman"/>
          <w:b w:val="0"/>
          <w:bCs w:val="0"/>
          <w:color w:val="000000" w:themeColor="text1"/>
          <w:sz w:val="24"/>
          <w:szCs w:val="24"/>
          <w:lang w:eastAsia="ru-RU"/>
        </w:rPr>
        <w:t>Межпоселенческая центральная библиотека</w:t>
      </w:r>
      <w:r w:rsidR="002759C0">
        <w:rPr>
          <w:rStyle w:val="afe"/>
          <w:rFonts w:ascii="PT Astra Serif" w:eastAsia="Courier New" w:hAnsi="PT Astra Serif" w:cs="Times New Roman"/>
          <w:b w:val="0"/>
          <w:bCs w:val="0"/>
          <w:color w:val="000000" w:themeColor="text1"/>
          <w:sz w:val="24"/>
          <w:szCs w:val="24"/>
          <w:lang w:eastAsia="ru-RU"/>
        </w:rPr>
        <w:t>»</w:t>
      </w:r>
      <w:r>
        <w:rPr>
          <w:rStyle w:val="afe"/>
          <w:rFonts w:ascii="PT Astra Serif" w:eastAsia="Courier New" w:hAnsi="PT Astra Serif" w:cs="Times New Roman"/>
          <w:b w:val="0"/>
          <w:bCs w:val="0"/>
          <w:color w:val="000000" w:themeColor="text1"/>
          <w:sz w:val="24"/>
          <w:szCs w:val="24"/>
          <w:lang w:eastAsia="ru-RU"/>
        </w:rPr>
        <w:t>.</w:t>
      </w:r>
    </w:p>
    <w:p w:rsidR="00175328" w:rsidRDefault="00175328" w:rsidP="008C28C2">
      <w:pPr>
        <w:spacing w:after="0" w:line="240" w:lineRule="auto"/>
        <w:rPr>
          <w:rFonts w:ascii="PT Astra Serif" w:hAnsi="PT Astra Serif"/>
          <w:sz w:val="24"/>
          <w:szCs w:val="24"/>
        </w:rPr>
      </w:pPr>
    </w:p>
    <w:sectPr w:rsidR="00175328" w:rsidSect="00E9184C">
      <w:pgSz w:w="16838" w:h="11906" w:orient="landscape"/>
      <w:pgMar w:top="851" w:right="567" w:bottom="993" w:left="953" w:header="0" w:footer="0" w:gutter="0"/>
      <w:cols w:space="1701"/>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0AB" w:rsidRDefault="007430AB">
      <w:pPr>
        <w:spacing w:after="0" w:line="240" w:lineRule="auto"/>
      </w:pPr>
      <w:r>
        <w:separator/>
      </w:r>
    </w:p>
  </w:endnote>
  <w:endnote w:type="continuationSeparator" w:id="0">
    <w:p w:rsidR="007430AB" w:rsidRDefault="00743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0AB" w:rsidRDefault="007430AB">
      <w:pPr>
        <w:spacing w:after="0" w:line="240" w:lineRule="auto"/>
      </w:pPr>
      <w:r>
        <w:separator/>
      </w:r>
    </w:p>
  </w:footnote>
  <w:footnote w:type="continuationSeparator" w:id="0">
    <w:p w:rsidR="007430AB" w:rsidRDefault="00743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E7677"/>
    <w:multiLevelType w:val="multilevel"/>
    <w:tmpl w:val="2A764E36"/>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9137AA7"/>
    <w:multiLevelType w:val="multilevel"/>
    <w:tmpl w:val="557009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F5D40E1"/>
    <w:multiLevelType w:val="multilevel"/>
    <w:tmpl w:val="7FC2A55E"/>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color w:val="000000"/>
        <w:spacing w:val="0"/>
        <w:sz w:val="24"/>
        <w:szCs w:val="24"/>
        <w:u w:val="none"/>
        <w:shd w:val="clear" w:color="auto" w:fill="auto"/>
      </w:rPr>
    </w:lvl>
    <w:lvl w:ilvl="1">
      <w:numFmt w:val="decimal"/>
      <w:lvlText w:val="촰"/>
      <w:lvlJc w:val="left"/>
      <w:pPr>
        <w:tabs>
          <w:tab w:val="num" w:pos="0"/>
        </w:tabs>
        <w:ind w:left="0" w:firstLine="0"/>
      </w:pPr>
    </w:lvl>
    <w:lvl w:ilvl="2">
      <w:numFmt w:val="decimal"/>
      <w:lvlText w:val="촰"/>
      <w:lvlJc w:val="left"/>
      <w:pPr>
        <w:tabs>
          <w:tab w:val="num" w:pos="0"/>
        </w:tabs>
        <w:ind w:left="0" w:firstLine="0"/>
      </w:pPr>
    </w:lvl>
    <w:lvl w:ilvl="3">
      <w:numFmt w:val="decimal"/>
      <w:lvlText w:val="촰"/>
      <w:lvlJc w:val="left"/>
      <w:pPr>
        <w:tabs>
          <w:tab w:val="num" w:pos="0"/>
        </w:tabs>
        <w:ind w:left="0" w:firstLine="0"/>
      </w:pPr>
    </w:lvl>
    <w:lvl w:ilvl="4">
      <w:numFmt w:val="decimal"/>
      <w:lvlText w:val="촰"/>
      <w:lvlJc w:val="left"/>
      <w:pPr>
        <w:tabs>
          <w:tab w:val="num" w:pos="0"/>
        </w:tabs>
        <w:ind w:left="0" w:firstLine="0"/>
      </w:pPr>
    </w:lvl>
    <w:lvl w:ilvl="5">
      <w:numFmt w:val="decimal"/>
      <w:lvlText w:val="촰"/>
      <w:lvlJc w:val="left"/>
      <w:pPr>
        <w:tabs>
          <w:tab w:val="num" w:pos="0"/>
        </w:tabs>
        <w:ind w:left="0" w:firstLine="0"/>
      </w:pPr>
    </w:lvl>
    <w:lvl w:ilvl="6">
      <w:numFmt w:val="decimal"/>
      <w:lvlText w:val="촰"/>
      <w:lvlJc w:val="left"/>
      <w:pPr>
        <w:tabs>
          <w:tab w:val="num" w:pos="0"/>
        </w:tabs>
        <w:ind w:left="0" w:firstLine="0"/>
      </w:pPr>
    </w:lvl>
    <w:lvl w:ilvl="7">
      <w:numFmt w:val="decimal"/>
      <w:lvlText w:val="촰"/>
      <w:lvlJc w:val="left"/>
      <w:pPr>
        <w:tabs>
          <w:tab w:val="num" w:pos="0"/>
        </w:tabs>
        <w:ind w:left="0" w:firstLine="0"/>
      </w:pPr>
    </w:lvl>
    <w:lvl w:ilvl="8">
      <w:numFmt w:val="decimal"/>
      <w:lvlText w:val="촰"/>
      <w:lvlJc w:val="left"/>
      <w:pPr>
        <w:tabs>
          <w:tab w:val="num" w:pos="0"/>
        </w:tabs>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28"/>
    <w:rsid w:val="00175328"/>
    <w:rsid w:val="002759C0"/>
    <w:rsid w:val="003A3595"/>
    <w:rsid w:val="00417EFE"/>
    <w:rsid w:val="007430AB"/>
    <w:rsid w:val="00781A83"/>
    <w:rsid w:val="008C28C2"/>
    <w:rsid w:val="009013D8"/>
    <w:rsid w:val="00972509"/>
    <w:rsid w:val="009E78AD"/>
    <w:rsid w:val="00B40F9C"/>
    <w:rsid w:val="00E9184C"/>
    <w:rsid w:val="00E96825"/>
    <w:rsid w:val="00F01385"/>
    <w:rsid w:val="00FF3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591D5"/>
  <w15:docId w15:val="{0A379FE6-7EFA-4955-9676-BDAA367B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5"/>
    <w:link w:val="a6"/>
    <w:qFormat/>
    <w:pPr>
      <w:keepNext/>
      <w:spacing w:before="240" w:after="120"/>
    </w:pPr>
    <w:rPr>
      <w:rFonts w:ascii="PT Astra Serif" w:eastAsia="Tahoma" w:hAnsi="PT Astra Serif" w:cs="Noto Sans Devanagari"/>
      <w:sz w:val="28"/>
      <w:szCs w:val="28"/>
    </w:rPr>
  </w:style>
  <w:style w:type="character" w:customStyle="1" w:styleId="a6">
    <w:name w:val="Заголовок Знак"/>
    <w:basedOn w:val="a0"/>
    <w:link w:val="a4"/>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1">
    <w:name w:val="Верхний колонтитул Знак1"/>
    <w:basedOn w:val="a0"/>
    <w:link w:val="ab"/>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d">
    <w:name w:val="Нижний колонтитул Знак"/>
    <w:link w:val="ac"/>
    <w:uiPriority w:val="99"/>
  </w:style>
  <w:style w:type="table" w:styleId="ae">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character" w:customStyle="1" w:styleId="af8">
    <w:name w:val="Основной текст_"/>
    <w:basedOn w:val="a0"/>
    <w:link w:val="14"/>
    <w:qFormat/>
    <w:rPr>
      <w:rFonts w:ascii="Times New Roman" w:eastAsia="Times New Roman" w:hAnsi="Times New Roman" w:cs="Times New Roman"/>
      <w:sz w:val="26"/>
      <w:szCs w:val="26"/>
    </w:rPr>
  </w:style>
  <w:style w:type="character" w:customStyle="1" w:styleId="25">
    <w:name w:val="Заголовок №2_"/>
    <w:basedOn w:val="a0"/>
    <w:link w:val="26"/>
    <w:qFormat/>
    <w:rPr>
      <w:rFonts w:ascii="Times New Roman" w:eastAsia="Times New Roman" w:hAnsi="Times New Roman" w:cs="Times New Roman"/>
      <w:sz w:val="26"/>
      <w:szCs w:val="26"/>
    </w:rPr>
  </w:style>
  <w:style w:type="character" w:customStyle="1" w:styleId="af9">
    <w:name w:val="Другое_"/>
    <w:basedOn w:val="a0"/>
    <w:link w:val="afa"/>
    <w:qFormat/>
    <w:rPr>
      <w:rFonts w:ascii="Times New Roman" w:eastAsia="Times New Roman" w:hAnsi="Times New Roman" w:cs="Times New Roman"/>
    </w:rPr>
  </w:style>
  <w:style w:type="character" w:customStyle="1" w:styleId="afb">
    <w:name w:val="Подпись к таблице_"/>
    <w:basedOn w:val="a0"/>
    <w:link w:val="afc"/>
    <w:qFormat/>
    <w:rPr>
      <w:rFonts w:ascii="Times New Roman" w:eastAsia="Times New Roman" w:hAnsi="Times New Roman" w:cs="Times New Roman"/>
      <w:sz w:val="26"/>
      <w:szCs w:val="26"/>
    </w:rPr>
  </w:style>
  <w:style w:type="character" w:customStyle="1" w:styleId="afd">
    <w:name w:val="Верхний колонтитул Знак"/>
    <w:basedOn w:val="a0"/>
    <w:qFormat/>
    <w:rPr>
      <w:rFonts w:ascii="Times New Roman" w:eastAsia="Times New Roman" w:hAnsi="Times New Roman" w:cs="Times New Roman"/>
      <w:sz w:val="24"/>
      <w:szCs w:val="24"/>
      <w:lang w:eastAsia="ru-RU"/>
    </w:rPr>
  </w:style>
  <w:style w:type="character" w:styleId="afe">
    <w:name w:val="Strong"/>
    <w:qFormat/>
    <w:rPr>
      <w:b/>
      <w:bCs/>
    </w:rPr>
  </w:style>
  <w:style w:type="paragraph" w:styleId="a5">
    <w:name w:val="Body Text"/>
    <w:basedOn w:val="a"/>
    <w:pPr>
      <w:spacing w:after="140"/>
    </w:pPr>
  </w:style>
  <w:style w:type="paragraph" w:styleId="aff">
    <w:name w:val="List"/>
    <w:basedOn w:val="a5"/>
    <w:rPr>
      <w:rFonts w:ascii="PT Astra Serif" w:hAnsi="PT Astra Serif" w:cs="Noto Sans Devanagari"/>
    </w:rPr>
  </w:style>
  <w:style w:type="paragraph" w:styleId="aff0">
    <w:name w:val="caption"/>
    <w:basedOn w:val="a"/>
    <w:qFormat/>
    <w:pPr>
      <w:suppressLineNumbers/>
      <w:spacing w:before="120" w:after="120"/>
    </w:pPr>
    <w:rPr>
      <w:rFonts w:ascii="PT Astra Serif" w:hAnsi="PT Astra Serif" w:cs="Noto Sans Devanagari"/>
      <w:i/>
      <w:iCs/>
      <w:sz w:val="24"/>
      <w:szCs w:val="24"/>
    </w:rPr>
  </w:style>
  <w:style w:type="paragraph" w:styleId="aff1">
    <w:name w:val="index heading"/>
    <w:basedOn w:val="a"/>
    <w:qFormat/>
    <w:pPr>
      <w:suppressLineNumbers/>
    </w:pPr>
    <w:rPr>
      <w:rFonts w:ascii="PT Astra Serif" w:hAnsi="PT Astra Serif" w:cs="Noto Sans Devanagari"/>
    </w:rPr>
  </w:style>
  <w:style w:type="paragraph" w:styleId="aff2">
    <w:name w:val="List Paragraph"/>
    <w:basedOn w:val="a"/>
    <w:uiPriority w:val="34"/>
    <w:qFormat/>
    <w:pPr>
      <w:ind w:left="720"/>
      <w:contextualSpacing/>
    </w:pPr>
  </w:style>
  <w:style w:type="paragraph" w:customStyle="1" w:styleId="14">
    <w:name w:val="Основной текст1"/>
    <w:basedOn w:val="a"/>
    <w:link w:val="af8"/>
    <w:qFormat/>
    <w:pPr>
      <w:widowControl w:val="0"/>
      <w:spacing w:line="259" w:lineRule="auto"/>
      <w:ind w:firstLine="160"/>
    </w:pPr>
    <w:rPr>
      <w:rFonts w:ascii="Times New Roman" w:eastAsia="Times New Roman" w:hAnsi="Times New Roman" w:cs="Times New Roman"/>
      <w:sz w:val="26"/>
      <w:szCs w:val="26"/>
    </w:rPr>
  </w:style>
  <w:style w:type="paragraph" w:customStyle="1" w:styleId="26">
    <w:name w:val="Заголовок №2"/>
    <w:basedOn w:val="a"/>
    <w:link w:val="25"/>
    <w:qFormat/>
    <w:pPr>
      <w:widowControl w:val="0"/>
      <w:spacing w:after="140"/>
      <w:ind w:left="1530" w:hanging="860"/>
      <w:outlineLvl w:val="1"/>
    </w:pPr>
    <w:rPr>
      <w:rFonts w:ascii="Times New Roman" w:eastAsia="Times New Roman" w:hAnsi="Times New Roman" w:cs="Times New Roman"/>
      <w:sz w:val="26"/>
      <w:szCs w:val="26"/>
    </w:rPr>
  </w:style>
  <w:style w:type="paragraph" w:customStyle="1" w:styleId="afa">
    <w:name w:val="Другое"/>
    <w:basedOn w:val="a"/>
    <w:link w:val="af9"/>
    <w:qFormat/>
    <w:pPr>
      <w:widowControl w:val="0"/>
      <w:spacing w:after="0" w:line="240" w:lineRule="auto"/>
    </w:pPr>
    <w:rPr>
      <w:rFonts w:ascii="Times New Roman" w:eastAsia="Times New Roman" w:hAnsi="Times New Roman" w:cs="Times New Roman"/>
    </w:rPr>
  </w:style>
  <w:style w:type="paragraph" w:customStyle="1" w:styleId="afc">
    <w:name w:val="Подпись к таблице"/>
    <w:basedOn w:val="a"/>
    <w:link w:val="afb"/>
    <w:qFormat/>
    <w:pPr>
      <w:widowControl w:val="0"/>
      <w:spacing w:after="0" w:line="240" w:lineRule="auto"/>
    </w:pPr>
    <w:rPr>
      <w:rFonts w:ascii="Times New Roman" w:eastAsia="Times New Roman" w:hAnsi="Times New Roman" w:cs="Times New Roman"/>
      <w:sz w:val="26"/>
      <w:szCs w:val="26"/>
    </w:rPr>
  </w:style>
  <w:style w:type="paragraph" w:customStyle="1" w:styleId="aff3">
    <w:name w:val="Колонтитул"/>
    <w:basedOn w:val="a"/>
    <w:qFormat/>
  </w:style>
  <w:style w:type="paragraph" w:styleId="ab">
    <w:name w:val="header"/>
    <w:basedOn w:val="a"/>
    <w:link w:val="1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pPr>
      <w:widowControl w:val="0"/>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4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3551</Words>
  <Characters>20243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гараева</dc:creator>
  <dc:description/>
  <cp:lastModifiedBy>Энже</cp:lastModifiedBy>
  <cp:revision>2</cp:revision>
  <dcterms:created xsi:type="dcterms:W3CDTF">2025-04-01T10:58:00Z</dcterms:created>
  <dcterms:modified xsi:type="dcterms:W3CDTF">2025-04-01T10:58:00Z</dcterms:modified>
  <dc:language>ru-RU</dc:language>
</cp:coreProperties>
</file>