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6024" w:rsidRDefault="00296024" w:rsidP="00296024">
      <w:pPr>
        <w:keepNext/>
        <w:spacing w:after="0" w:line="240" w:lineRule="auto"/>
        <w:ind w:right="-1"/>
        <w:jc w:val="center"/>
        <w:outlineLvl w:val="0"/>
        <w:rPr>
          <w:rFonts w:ascii="Times New Roman" w:hAnsi="Times New Roman"/>
          <w:iCs/>
          <w:sz w:val="28"/>
          <w:szCs w:val="20"/>
        </w:rPr>
      </w:pPr>
      <w:bookmarkStart w:id="0" w:name="_GoBack"/>
      <w:r>
        <w:rPr>
          <w:rFonts w:ascii="Times New Roman" w:hAnsi="Times New Roman"/>
          <w:sz w:val="28"/>
          <w:szCs w:val="28"/>
        </w:rPr>
        <w:t xml:space="preserve">Об утверждении Административного регламента </w:t>
      </w:r>
      <w:r>
        <w:rPr>
          <w:rFonts w:ascii="Times New Roman" w:hAnsi="Times New Roman"/>
          <w:sz w:val="28"/>
          <w:szCs w:val="20"/>
          <w:lang w:eastAsia="zh-CN"/>
        </w:rPr>
        <w:t xml:space="preserve">предоставления муниципальной услуги по </w:t>
      </w:r>
      <w:r>
        <w:rPr>
          <w:rFonts w:ascii="Times New Roman" w:hAnsi="Times New Roman"/>
          <w:sz w:val="28"/>
          <w:szCs w:val="28"/>
        </w:rPr>
        <w:t>выдаче разрешения на использование земель или земельного участка, которые находятся в муниципальной собственности, без предоставления земельных участков и установления сервитута, публичного сервитута</w:t>
      </w:r>
    </w:p>
    <w:bookmarkEnd w:id="0"/>
    <w:p w:rsidR="00296024" w:rsidRDefault="00296024" w:rsidP="00296024">
      <w:pPr>
        <w:tabs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96024" w:rsidRDefault="00296024" w:rsidP="0029602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Федеральным законом от 27.07.2010 № 210-ФЗ «Об организации предоставления государственных и муниципальных услуг», </w:t>
      </w:r>
      <w:r>
        <w:rPr>
          <w:rFonts w:ascii="Times New Roman" w:hAnsi="Times New Roman"/>
          <w:sz w:val="28"/>
          <w:szCs w:val="28"/>
          <w:lang w:eastAsia="en-US"/>
        </w:rPr>
        <w:t>письмом Министерства экономики Республики Татарстан от 05.12.2025 № 05-51/8105</w:t>
      </w:r>
      <w:r>
        <w:rPr>
          <w:rFonts w:ascii="Times New Roman" w:hAnsi="Times New Roman"/>
          <w:sz w:val="28"/>
          <w:szCs w:val="28"/>
        </w:rPr>
        <w:t>, Исполнительный комитет Камско-Устьинского муниципального района Республики Татарстан ПОСТАНОВЛЯЕТ:</w:t>
      </w:r>
    </w:p>
    <w:p w:rsidR="00296024" w:rsidRDefault="00296024" w:rsidP="0029602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96024" w:rsidRDefault="00296024" w:rsidP="00296024">
      <w:pPr>
        <w:tabs>
          <w:tab w:val="left" w:pos="993"/>
        </w:tabs>
        <w:spacing w:after="0" w:line="240" w:lineRule="auto"/>
        <w:ind w:firstLine="709"/>
        <w:jc w:val="both"/>
        <w:outlineLvl w:val="0"/>
        <w:rPr>
          <w:rFonts w:ascii="Times New Roman" w:hAnsi="Times New Roman"/>
          <w:iCs/>
          <w:sz w:val="28"/>
          <w:szCs w:val="20"/>
        </w:rPr>
      </w:pPr>
      <w:r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  <w:lang w:eastAsia="en-US"/>
        </w:rPr>
        <w:t>.</w:t>
      </w:r>
      <w:r>
        <w:rPr>
          <w:rFonts w:ascii="Times New Roman" w:hAnsi="Times New Roman"/>
          <w:sz w:val="28"/>
          <w:szCs w:val="28"/>
          <w:lang w:eastAsia="en-US"/>
        </w:rPr>
        <w:tab/>
        <w:t xml:space="preserve">Утвердить административный регламент предоставления муниципальной услуги </w:t>
      </w:r>
      <w:r>
        <w:rPr>
          <w:rFonts w:ascii="Times New Roman" w:hAnsi="Times New Roman"/>
          <w:sz w:val="28"/>
          <w:szCs w:val="28"/>
          <w:lang w:eastAsia="zh-CN"/>
        </w:rPr>
        <w:t xml:space="preserve">по </w:t>
      </w:r>
      <w:r>
        <w:rPr>
          <w:rFonts w:ascii="Times New Roman" w:hAnsi="Times New Roman"/>
          <w:sz w:val="28"/>
          <w:szCs w:val="28"/>
        </w:rPr>
        <w:t>выдаче разрешения на использование земель или земельного участка, которые находятся в муниципальной собственности, без предоставления земельных участков и установления сервитута, публичного сервитута</w:t>
      </w:r>
      <w:r>
        <w:rPr>
          <w:rFonts w:ascii="Times New Roman" w:hAnsi="Times New Roman"/>
          <w:sz w:val="28"/>
          <w:szCs w:val="28"/>
          <w:lang w:eastAsia="zh-CN"/>
        </w:rPr>
        <w:t>,</w:t>
      </w:r>
      <w:r>
        <w:rPr>
          <w:rFonts w:ascii="Times New Roman" w:hAnsi="Times New Roman"/>
          <w:sz w:val="28"/>
          <w:szCs w:val="28"/>
          <w:lang w:eastAsia="en-US"/>
        </w:rPr>
        <w:t xml:space="preserve"> согласно приложению.</w:t>
      </w:r>
    </w:p>
    <w:p w:rsidR="00296024" w:rsidRDefault="00296024" w:rsidP="0029602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ab/>
        <w:t>Признать утратившими силу:</w:t>
      </w:r>
    </w:p>
    <w:p w:rsidR="00296024" w:rsidRDefault="00296024" w:rsidP="0029602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пункт 1.6. п</w:t>
      </w:r>
      <w:r>
        <w:rPr>
          <w:rFonts w:ascii="Times New Roman" w:hAnsi="Times New Roman"/>
          <w:sz w:val="28"/>
          <w:szCs w:val="28"/>
          <w:lang w:eastAsia="zh-CN"/>
        </w:rPr>
        <w:t>остановления Исполнительного комитета Камско-Устьин</w:t>
      </w:r>
      <w:r>
        <w:rPr>
          <w:rFonts w:ascii="Times New Roman" w:hAnsi="Times New Roman"/>
          <w:sz w:val="28"/>
          <w:szCs w:val="28"/>
        </w:rPr>
        <w:t>ского муниципального района Республики Татарстан от 01.07.2021 № 578 «</w:t>
      </w:r>
      <w:r w:rsidRPr="00296024">
        <w:rPr>
          <w:rFonts w:ascii="Times New Roman" w:hAnsi="Times New Roman"/>
          <w:sz w:val="28"/>
          <w:szCs w:val="28"/>
        </w:rPr>
        <w:t>Об утверждении административных регламентов предоставления муниципальных услуг</w:t>
      </w:r>
      <w:r>
        <w:rPr>
          <w:rFonts w:ascii="Times New Roman" w:hAnsi="Times New Roman"/>
          <w:sz w:val="28"/>
          <w:szCs w:val="28"/>
        </w:rPr>
        <w:t>»;</w:t>
      </w:r>
    </w:p>
    <w:p w:rsidR="00296024" w:rsidRDefault="00296024" w:rsidP="0029602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абзац шестой пункта 1 п</w:t>
      </w:r>
      <w:r>
        <w:rPr>
          <w:rFonts w:ascii="Times New Roman" w:hAnsi="Times New Roman"/>
          <w:sz w:val="28"/>
          <w:szCs w:val="28"/>
          <w:lang w:eastAsia="zh-CN"/>
        </w:rPr>
        <w:t>остановления Исполнительного комитета Камско-Устьин</w:t>
      </w:r>
      <w:r>
        <w:rPr>
          <w:rFonts w:ascii="Times New Roman" w:hAnsi="Times New Roman"/>
          <w:sz w:val="28"/>
          <w:szCs w:val="28"/>
        </w:rPr>
        <w:t>ского муниципального района Республики Татарстан от 30.11.2022 № 1251 «</w:t>
      </w:r>
      <w:r w:rsidRPr="00296024">
        <w:rPr>
          <w:rFonts w:ascii="Times New Roman" w:hAnsi="Times New Roman"/>
          <w:sz w:val="28"/>
          <w:szCs w:val="28"/>
        </w:rPr>
        <w:t>О внесении изменений в постановление Исполнительного комитета Камско-Устьинского муниципального района Республики</w:t>
      </w:r>
      <w:r>
        <w:rPr>
          <w:rFonts w:ascii="Times New Roman" w:hAnsi="Times New Roman"/>
          <w:sz w:val="28"/>
          <w:szCs w:val="28"/>
        </w:rPr>
        <w:t xml:space="preserve"> Татарстан от 01.07.2021 N 578 «</w:t>
      </w:r>
      <w:r w:rsidRPr="00296024">
        <w:rPr>
          <w:rFonts w:ascii="Times New Roman" w:hAnsi="Times New Roman"/>
          <w:sz w:val="28"/>
          <w:szCs w:val="28"/>
        </w:rPr>
        <w:t>Об утверждении административных регламентов предоставлен</w:t>
      </w:r>
      <w:r>
        <w:rPr>
          <w:rFonts w:ascii="Times New Roman" w:hAnsi="Times New Roman"/>
          <w:sz w:val="28"/>
          <w:szCs w:val="28"/>
        </w:rPr>
        <w:t>ия муниципальной услуги»;</w:t>
      </w:r>
    </w:p>
    <w:p w:rsidR="00296024" w:rsidRDefault="00296024" w:rsidP="0029602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 Исполнительного комитета Камско-Устьинского муниципального района Республики Татарстан от 07.03.2025 № 108 «</w:t>
      </w:r>
      <w:r w:rsidRPr="00296024">
        <w:rPr>
          <w:rFonts w:ascii="Times New Roman" w:hAnsi="Times New Roman"/>
          <w:sz w:val="28"/>
          <w:szCs w:val="28"/>
        </w:rPr>
        <w:t>О внесении изменений в постановление Исполнительного комитета Камско-Устьинского муниципального района Респ</w:t>
      </w:r>
      <w:r>
        <w:rPr>
          <w:rFonts w:ascii="Times New Roman" w:hAnsi="Times New Roman"/>
          <w:sz w:val="28"/>
          <w:szCs w:val="28"/>
        </w:rPr>
        <w:t>ублики Татарстан от 01.07.2021 №</w:t>
      </w:r>
      <w:r w:rsidRPr="00296024">
        <w:rPr>
          <w:rFonts w:ascii="Times New Roman" w:hAnsi="Times New Roman"/>
          <w:sz w:val="28"/>
          <w:szCs w:val="28"/>
        </w:rPr>
        <w:t xml:space="preserve"> 578 </w:t>
      </w:r>
      <w:r>
        <w:rPr>
          <w:rFonts w:ascii="Times New Roman" w:hAnsi="Times New Roman"/>
          <w:sz w:val="28"/>
          <w:szCs w:val="28"/>
        </w:rPr>
        <w:t>«</w:t>
      </w:r>
      <w:r w:rsidRPr="00296024">
        <w:rPr>
          <w:rFonts w:ascii="Times New Roman" w:hAnsi="Times New Roman"/>
          <w:sz w:val="28"/>
          <w:szCs w:val="28"/>
        </w:rPr>
        <w:t>Об утверждении административных регламентов пре</w:t>
      </w:r>
      <w:r>
        <w:rPr>
          <w:rFonts w:ascii="Times New Roman" w:hAnsi="Times New Roman"/>
          <w:sz w:val="28"/>
          <w:szCs w:val="28"/>
        </w:rPr>
        <w:t>доставления муниципальных услуг».</w:t>
      </w:r>
    </w:p>
    <w:p w:rsidR="00296024" w:rsidRDefault="00296024" w:rsidP="0029602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ab/>
        <w:t>Настоящее постановление вступает в силу после официального опубликования.</w:t>
      </w:r>
    </w:p>
    <w:p w:rsidR="00296024" w:rsidRDefault="00296024" w:rsidP="0029602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>
        <w:rPr>
          <w:rFonts w:ascii="Times New Roman" w:hAnsi="Times New Roman"/>
          <w:sz w:val="28"/>
          <w:szCs w:val="28"/>
        </w:rPr>
        <w:tab/>
        <w:t>Опубликовать настоящее постановление на официальном портале правовой информации Республики Татарстан и разместить на официальном сайте Камско-Устьинского муниципального района Республики Татарстан в информационно-телекоммуникационной сети «Интернет».</w:t>
      </w:r>
    </w:p>
    <w:p w:rsidR="00296024" w:rsidRDefault="00296024" w:rsidP="0029602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en-US"/>
        </w:rPr>
        <w:t>5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ab/>
        <w:t>Контроль за исполнением настоящего постановления оставляю за собой.</w:t>
      </w:r>
    </w:p>
    <w:p w:rsidR="00296024" w:rsidRDefault="00296024" w:rsidP="00296024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296024" w:rsidRDefault="00296024" w:rsidP="00296024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296024" w:rsidRDefault="00296024" w:rsidP="00296024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296024" w:rsidRDefault="00296024" w:rsidP="0029602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Руководитель                                                                                 А.Ю. Салимов</w:t>
      </w:r>
    </w:p>
    <w:p w:rsidR="00296024" w:rsidRDefault="00296024">
      <w:pPr>
        <w:spacing w:after="0" w:line="240" w:lineRule="auto"/>
        <w:ind w:left="5670" w:right="-1"/>
        <w:rPr>
          <w:rFonts w:ascii="Times New Roman" w:hAnsi="Times New Roman"/>
          <w:sz w:val="24"/>
          <w:szCs w:val="24"/>
        </w:rPr>
      </w:pPr>
    </w:p>
    <w:p w:rsidR="00D36E73" w:rsidRDefault="00296024">
      <w:pPr>
        <w:spacing w:after="0" w:line="240" w:lineRule="auto"/>
        <w:ind w:left="5670"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</w:p>
    <w:p w:rsidR="00D36E73" w:rsidRDefault="00296024">
      <w:pPr>
        <w:spacing w:after="0" w:line="240" w:lineRule="auto"/>
        <w:ind w:left="5670"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постановлению Исполнительного комитета Камско-Устьинского муниципального района</w:t>
      </w:r>
    </w:p>
    <w:p w:rsidR="00D36E73" w:rsidRDefault="00296024">
      <w:pPr>
        <w:spacing w:after="0" w:line="240" w:lineRule="auto"/>
        <w:ind w:left="5670" w:right="-1"/>
      </w:pPr>
      <w:r>
        <w:rPr>
          <w:rFonts w:ascii="Times New Roman" w:hAnsi="Times New Roman"/>
          <w:sz w:val="24"/>
          <w:szCs w:val="24"/>
        </w:rPr>
        <w:t xml:space="preserve">Республики Татарстан </w:t>
      </w:r>
    </w:p>
    <w:p w:rsidR="00D36E73" w:rsidRDefault="00296024">
      <w:pPr>
        <w:spacing w:after="0" w:line="240" w:lineRule="auto"/>
        <w:ind w:left="5670" w:right="-1"/>
      </w:pPr>
      <w:r>
        <w:rPr>
          <w:rFonts w:ascii="Times New Roman" w:hAnsi="Times New Roman"/>
          <w:sz w:val="24"/>
          <w:szCs w:val="24"/>
        </w:rPr>
        <w:t>от «___» ______ 2026 г. № ____</w:t>
      </w:r>
    </w:p>
    <w:p w:rsidR="00D36E73" w:rsidRDefault="00D36E73">
      <w:pPr>
        <w:spacing w:after="0" w:line="240" w:lineRule="auto"/>
        <w:ind w:left="5670" w:right="-1"/>
        <w:rPr>
          <w:rFonts w:ascii="Times New Roman" w:hAnsi="Times New Roman"/>
          <w:sz w:val="24"/>
          <w:szCs w:val="24"/>
        </w:rPr>
      </w:pPr>
    </w:p>
    <w:p w:rsidR="00D36E73" w:rsidRDefault="00D36E7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36E73" w:rsidRDefault="002960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Административный регламент</w:t>
      </w:r>
    </w:p>
    <w:p w:rsidR="00D36E73" w:rsidRDefault="002960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предоставления муниципальной услуги по </w:t>
      </w:r>
      <w:r>
        <w:rPr>
          <w:rFonts w:ascii="Times New Roman" w:hAnsi="Times New Roman"/>
          <w:b/>
          <w:sz w:val="28"/>
          <w:szCs w:val="28"/>
        </w:rPr>
        <w:br/>
        <w:t>выдаче разрешения на использование земель или земельного участка, которые находятся в муниципальной собственности, без предоставления земельных участков и установления сервитута, публичного сервитута</w:t>
      </w:r>
    </w:p>
    <w:p w:rsidR="00D36E73" w:rsidRDefault="00D36E7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36E73" w:rsidRDefault="00296024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I. Общие положения</w:t>
      </w:r>
    </w:p>
    <w:p w:rsidR="00D36E73" w:rsidRDefault="00D36E7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36E73" w:rsidRDefault="0029602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 Настоящий административный регламент предоставления муниципальной услуги (далее – Регламент) устанавливает стандарт и порядок предоставления муниципальной услуги выдаче разрешения на использование земель или земельного участка, которые находятся в муниципальной собственности, без предоставления земельных участков и установления сервитута, публичного сервитута (далее – муниципальная услуга). </w:t>
      </w:r>
    </w:p>
    <w:p w:rsidR="00D36E73" w:rsidRDefault="0029602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2.. Получатели муниципальной услуги: физические и юридические лица (далее – заявитель).</w:t>
      </w:r>
    </w:p>
    <w:p w:rsidR="00D36E73" w:rsidRDefault="0029602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Интересы заявителей могут представлять лица, уполномоченные заявителем в установленном порядке, и законные представители физических лиц (далее – представитель заявителя).</w:t>
      </w:r>
    </w:p>
    <w:p w:rsidR="00D36E73" w:rsidRDefault="00296024">
      <w:pPr>
        <w:pStyle w:val="aff"/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Муниципальная услуга должна быть предоставлена заявителю в соответствии с категориями (признаками) заявителя, которые размещаются в федеральной государственной информационной системе «Единый портал государственных и муниципальных услуг (функций)» (далее – Единый портал).</w:t>
      </w:r>
    </w:p>
    <w:p w:rsidR="00D36E73" w:rsidRDefault="00D36E73">
      <w:pPr>
        <w:tabs>
          <w:tab w:val="left" w:pos="9781"/>
        </w:tabs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4"/>
        </w:rPr>
      </w:pPr>
    </w:p>
    <w:p w:rsidR="00D36E73" w:rsidRDefault="00296024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bCs/>
          <w:sz w:val="28"/>
          <w:szCs w:val="28"/>
        </w:rPr>
        <w:t>II. Стандарт предоставления муниципальной услуги</w:t>
      </w:r>
    </w:p>
    <w:p w:rsidR="00D36E73" w:rsidRDefault="00D36E73">
      <w:pPr>
        <w:pStyle w:val="aff"/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</w:p>
    <w:p w:rsidR="00D36E73" w:rsidRDefault="00296024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Наименование муниципальной услуги</w:t>
      </w:r>
    </w:p>
    <w:p w:rsidR="00D36E73" w:rsidRDefault="00D36E73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</w:p>
    <w:p w:rsidR="00D36E73" w:rsidRDefault="00296024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Выдача разрешения на использование земель или земельного участка, которые находятся в муниципальной собственности, без предоставления земельных участков и установления сервитута, публичного сервитута.</w:t>
      </w:r>
    </w:p>
    <w:p w:rsidR="00D36E73" w:rsidRDefault="00D36E73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</w:p>
    <w:p w:rsidR="00D36E73" w:rsidRDefault="00296024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8"/>
        </w:rPr>
        <w:t> Наименование органа, предоставляющего муниципальную услугу</w:t>
      </w:r>
    </w:p>
    <w:p w:rsidR="00D36E73" w:rsidRDefault="00D36E73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0"/>
        </w:rPr>
      </w:pPr>
    </w:p>
    <w:p w:rsidR="00D36E73" w:rsidRPr="00906207" w:rsidRDefault="00296024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Муниципальную услугу предоставляет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="00906207" w:rsidRPr="00906207">
        <w:rPr>
          <w:rFonts w:ascii="Times New Roman" w:hAnsi="Times New Roman"/>
          <w:sz w:val="28"/>
          <w:szCs w:val="28"/>
        </w:rPr>
        <w:t>Исполнительный комитет Камско-Устьинского муниципального района Республики Татарстан.</w:t>
      </w:r>
    </w:p>
    <w:p w:rsidR="00D36E73" w:rsidRDefault="00D36E73">
      <w:pPr>
        <w:spacing w:after="0" w:line="240" w:lineRule="auto"/>
        <w:ind w:right="-1"/>
        <w:rPr>
          <w:rFonts w:ascii="Times New Roman" w:hAnsi="Times New Roman"/>
          <w:i/>
          <w:sz w:val="28"/>
          <w:szCs w:val="28"/>
        </w:rPr>
      </w:pPr>
    </w:p>
    <w:p w:rsidR="00D36E73" w:rsidRDefault="00296024">
      <w:pPr>
        <w:spacing w:after="0" w:line="240" w:lineRule="auto"/>
        <w:ind w:right="-1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Результат предоставления муниципальной услуги</w:t>
      </w:r>
    </w:p>
    <w:p w:rsidR="00D36E73" w:rsidRDefault="00D36E73">
      <w:pPr>
        <w:spacing w:after="0" w:line="240" w:lineRule="auto"/>
        <w:ind w:right="-1" w:firstLine="709"/>
        <w:jc w:val="center"/>
        <w:rPr>
          <w:rFonts w:ascii="Times New Roman" w:hAnsi="Times New Roman"/>
          <w:bCs/>
          <w:i/>
          <w:sz w:val="28"/>
          <w:szCs w:val="28"/>
        </w:rPr>
      </w:pPr>
    </w:p>
    <w:p w:rsidR="00D36E73" w:rsidRDefault="00296024">
      <w:pPr>
        <w:spacing w:after="0" w:line="240" w:lineRule="auto"/>
        <w:ind w:right="-1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При обращении заявителя за «Выдачей разрешения на использование земель или земельного участка» результатами муниципальной услуги являются:</w:t>
      </w:r>
    </w:p>
    <w:p w:rsidR="00D36E73" w:rsidRDefault="00296024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разрешение на использование земель или земельного участка (приложение № 5);</w:t>
      </w:r>
    </w:p>
    <w:p w:rsidR="00D36E73" w:rsidRDefault="00296024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решение об отказе в предоставлении муниципальной услуги (приложение №  8).</w:t>
      </w:r>
    </w:p>
    <w:p w:rsidR="00D36E73" w:rsidRDefault="00296024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Формирование реестровой записи в качестве результата предоставления муниципальной услуги не предусмотрено.</w:t>
      </w:r>
    </w:p>
    <w:p w:rsidR="00D36E73" w:rsidRDefault="00296024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 При обращении заявителя за «Выдачей разрешения на размещение объекта на земельном участке» результатами муниципальной услуги являются:</w:t>
      </w:r>
    </w:p>
    <w:p w:rsidR="00D36E73" w:rsidRDefault="00296024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разрешение на размещение объекта на земельном участке (приложение  № 6);</w:t>
      </w:r>
    </w:p>
    <w:p w:rsidR="00D36E73" w:rsidRDefault="00296024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решение об отказе в предоставлении муниципальной услуги (приложение №  8).</w:t>
      </w:r>
    </w:p>
    <w:p w:rsidR="00D36E73" w:rsidRDefault="00296024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Формирование реестровой записи в качестве результата предоставления муниципальной услуги не предусмотрено.</w:t>
      </w:r>
    </w:p>
    <w:p w:rsidR="00D36E73" w:rsidRDefault="0029602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 Результат предоставления муниципальной услуги направляется заявителю в форме электронного документа, подписанного усиленной квалифицированной электронной подписью должностного лица Исполкома (либо Исполкома), в соответствии с Федеральным законом от 06.04.2011 № 63-ФЗ «Об электронной подписи» (далее – Федеральный закон № 63-ФЗ) в личный кабинет Единого портала, Республиканского портала.</w:t>
      </w:r>
    </w:p>
    <w:p w:rsidR="00D36E73" w:rsidRDefault="0029602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 По выбору заявителя результат предоставления муниципальной услуги может быть получен в МФЦ в форме экземпляра электронного документа, направленного Исполкомом, распечатанного на бумажном носителе, заверенного печатью МФЦ и подписью работника МФЦ.</w:t>
      </w:r>
    </w:p>
    <w:p w:rsidR="00D36E73" w:rsidRDefault="0029602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 Заявитель вправе получить результат предоставления муниципальной услуги в форме электронного документа или экземпляра электронного документа на бумажном носителе в течение срока действия результата предоставления муниципальной услуги.</w:t>
      </w:r>
    </w:p>
    <w:p w:rsidR="00D36E73" w:rsidRDefault="00D36E7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36E73" w:rsidRDefault="00296024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 предоставления муниципальной услуги</w:t>
      </w:r>
    </w:p>
    <w:p w:rsidR="00D36E73" w:rsidRDefault="00D36E73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</w:p>
    <w:p w:rsidR="00D36E73" w:rsidRDefault="00296024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  <w:r>
        <w:rPr>
          <w:rFonts w:ascii="Times New Roman" w:hAnsi="Times New Roman" w:cs="Courier New"/>
          <w:sz w:val="28"/>
          <w:szCs w:val="20"/>
        </w:rPr>
        <w:t>11. Срок предоставления муниципальной услуги – 15 рабочих дней со дня поступления заявления.</w:t>
      </w:r>
    </w:p>
    <w:p w:rsidR="00D36E73" w:rsidRDefault="00296024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 предоставления муниципальной услуги начинает исчисляться на следующий день после дня регистрации заявления</w:t>
      </w:r>
      <w:r>
        <w:rPr>
          <w:rFonts w:ascii="Times New Roman" w:hAnsi="Times New Roman"/>
          <w:i/>
          <w:sz w:val="28"/>
          <w:szCs w:val="28"/>
        </w:rPr>
        <w:t>.</w:t>
      </w:r>
    </w:p>
    <w:p w:rsidR="00D36E73" w:rsidRDefault="00296024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  <w:r>
        <w:rPr>
          <w:rFonts w:ascii="Times New Roman" w:hAnsi="Times New Roman" w:cs="Courier New"/>
          <w:sz w:val="28"/>
          <w:szCs w:val="20"/>
        </w:rPr>
        <w:t>12. Приостановление срока предоставления муниципальной услуги не предусмотрено.</w:t>
      </w:r>
    </w:p>
    <w:p w:rsidR="00D36E73" w:rsidRDefault="00296024">
      <w:pPr>
        <w:tabs>
          <w:tab w:val="left" w:pos="9923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13. Направление документа, являющегося результатом предоставления муниципальной услуги</w:t>
      </w:r>
      <w:r>
        <w:rPr>
          <w:rFonts w:ascii="Times New Roman" w:hAnsi="Times New Roman"/>
          <w:color w:val="000000"/>
          <w:sz w:val="28"/>
          <w:szCs w:val="28"/>
        </w:rPr>
        <w:t xml:space="preserve"> в форме электронного документа</w:t>
      </w:r>
      <w:r>
        <w:rPr>
          <w:rFonts w:ascii="Times New Roman" w:hAnsi="Times New Roman"/>
          <w:sz w:val="28"/>
          <w:szCs w:val="28"/>
        </w:rPr>
        <w:t>, осуществляется в день оформления и регистрации результата предоставления муниципальной услуги.</w:t>
      </w:r>
    </w:p>
    <w:p w:rsidR="00D36E73" w:rsidRDefault="00D36E73">
      <w:pPr>
        <w:tabs>
          <w:tab w:val="left" w:pos="9923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D36E73" w:rsidRDefault="00296024">
      <w:pPr>
        <w:spacing w:after="0" w:line="240" w:lineRule="auto"/>
        <w:ind w:right="-1"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Исчерпывающий перечень оснований для отказа в приеме заявления и документов,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</w:p>
    <w:p w:rsidR="00D36E73" w:rsidRDefault="00D36E73">
      <w:pPr>
        <w:spacing w:after="0" w:line="240" w:lineRule="auto"/>
        <w:ind w:right="-1"/>
        <w:jc w:val="both"/>
        <w:rPr>
          <w:rFonts w:ascii="Times New Roman" w:hAnsi="Times New Roman"/>
          <w:bCs/>
          <w:i/>
          <w:sz w:val="28"/>
          <w:szCs w:val="28"/>
        </w:rPr>
      </w:pPr>
    </w:p>
    <w:p w:rsidR="00D36E73" w:rsidRDefault="00296024">
      <w:pPr>
        <w:spacing w:after="0" w:line="240" w:lineRule="auto"/>
        <w:ind w:right="-1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14. Решение об отказе в приеме заявлений и документов, необходимых для предоставления </w:t>
      </w:r>
      <w:r>
        <w:rPr>
          <w:rFonts w:ascii="Times New Roman" w:hAnsi="Times New Roman"/>
          <w:sz w:val="28"/>
          <w:szCs w:val="28"/>
        </w:rPr>
        <w:t>муниципальной услуги</w:t>
      </w:r>
      <w:r>
        <w:rPr>
          <w:rFonts w:ascii="Times New Roman" w:hAnsi="Times New Roman"/>
          <w:bCs/>
          <w:sz w:val="28"/>
          <w:szCs w:val="28"/>
        </w:rPr>
        <w:t>, принимает Исполком при наличии следующих оснований:</w:t>
      </w:r>
    </w:p>
    <w:p w:rsidR="00D36E73" w:rsidRDefault="00296024">
      <w:pPr>
        <w:pStyle w:val="ConsPlusNonformat"/>
        <w:numPr>
          <w:ilvl w:val="0"/>
          <w:numId w:val="31"/>
        </w:numPr>
        <w:tabs>
          <w:tab w:val="left" w:pos="1134"/>
        </w:tabs>
        <w:ind w:left="0" w:right="-1"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услуги;</w:t>
      </w:r>
    </w:p>
    <w:p w:rsidR="00D36E73" w:rsidRDefault="00296024">
      <w:pPr>
        <w:pStyle w:val="ConsPlusNonformat"/>
        <w:numPr>
          <w:ilvl w:val="0"/>
          <w:numId w:val="31"/>
        </w:numPr>
        <w:tabs>
          <w:tab w:val="left" w:pos="1134"/>
        </w:tabs>
        <w:ind w:left="0" w:right="-1"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:rsidR="00D36E73" w:rsidRDefault="00296024">
      <w:pPr>
        <w:pStyle w:val="ConsPlusNonformat"/>
        <w:numPr>
          <w:ilvl w:val="0"/>
          <w:numId w:val="31"/>
        </w:numPr>
        <w:tabs>
          <w:tab w:val="left" w:pos="1134"/>
        </w:tabs>
        <w:ind w:left="0" w:right="-1"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представленные документы или сведения утратили силу на момент обращения за муниципальной услугой (документ, удостоверяющий личность; документ, удостоверяющий полномочия представителя заявителя, в случае обращения за предоставлением муниципальной услуги указанным лицом);</w:t>
      </w:r>
    </w:p>
    <w:p w:rsidR="00D36E73" w:rsidRDefault="00296024">
      <w:pPr>
        <w:pStyle w:val="ConsPlusNonformat"/>
        <w:numPr>
          <w:ilvl w:val="0"/>
          <w:numId w:val="31"/>
        </w:numPr>
        <w:tabs>
          <w:tab w:val="left" w:pos="1134"/>
        </w:tabs>
        <w:ind w:left="0" w:right="-1"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подача заявления о предоставлении муниципальной услуги и документов, необходимых для предоставления муниципальной услуги, в электронной форме с нарушением установленных требований;</w:t>
      </w:r>
    </w:p>
    <w:p w:rsidR="00D36E73" w:rsidRDefault="00296024">
      <w:pPr>
        <w:pStyle w:val="ConsPlusNonformat"/>
        <w:numPr>
          <w:ilvl w:val="0"/>
          <w:numId w:val="31"/>
        </w:numPr>
        <w:tabs>
          <w:tab w:val="left" w:pos="1134"/>
        </w:tabs>
        <w:ind w:left="0" w:right="-1"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заявление о предоставлении муниципальной услуги подано в орган государственной власти, орган местного самоуправления или организацию, в полномочия которых не входит предоставление муниципальной услуги;</w:t>
      </w:r>
    </w:p>
    <w:p w:rsidR="00D36E73" w:rsidRDefault="00296024">
      <w:pPr>
        <w:pStyle w:val="ConsPlusNonformat"/>
        <w:numPr>
          <w:ilvl w:val="0"/>
          <w:numId w:val="31"/>
        </w:numPr>
        <w:tabs>
          <w:tab w:val="left" w:pos="1134"/>
        </w:tabs>
        <w:ind w:left="0" w:right="-1"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неполное заполнение полей в форме заявления, в том числе в интерактивной форме заявления на Едином портале, Республиканском портале;</w:t>
      </w:r>
    </w:p>
    <w:p w:rsidR="00D36E73" w:rsidRDefault="00296024">
      <w:pPr>
        <w:pStyle w:val="ConsPlusNonformat"/>
        <w:numPr>
          <w:ilvl w:val="0"/>
          <w:numId w:val="31"/>
        </w:numPr>
        <w:tabs>
          <w:tab w:val="left" w:pos="1134"/>
        </w:tabs>
        <w:ind w:left="0" w:right="-1"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представление неполного комплекта документов, необходимых для предоставления муниципальной услуги;</w:t>
      </w:r>
    </w:p>
    <w:p w:rsidR="00D36E73" w:rsidRDefault="00296024">
      <w:pPr>
        <w:pStyle w:val="ConsPlusNonformat"/>
        <w:numPr>
          <w:ilvl w:val="0"/>
          <w:numId w:val="31"/>
        </w:numPr>
        <w:tabs>
          <w:tab w:val="left" w:pos="1134"/>
        </w:tabs>
        <w:ind w:left="0" w:right="-1"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заявление подано лицом, не имеющим полномочий представлять интересы заявителя.</w:t>
      </w:r>
    </w:p>
    <w:p w:rsidR="00D36E73" w:rsidRDefault="00296024">
      <w:pPr>
        <w:tabs>
          <w:tab w:val="left" w:pos="1134"/>
        </w:tabs>
        <w:spacing w:after="0" w:line="240" w:lineRule="auto"/>
        <w:ind w:right="-1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15. Основания для приостановления предоставления муниципальной услуги  не предусмотрены.</w:t>
      </w:r>
    </w:p>
    <w:p w:rsidR="00D36E73" w:rsidRDefault="00296024">
      <w:pPr>
        <w:tabs>
          <w:tab w:val="left" w:pos="1134"/>
        </w:tabs>
        <w:spacing w:after="0" w:line="240" w:lineRule="auto"/>
        <w:ind w:right="-1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16. Решение об отказе в предоставление муниципальной услуги принимает Исполком по следующим основаниям:</w:t>
      </w:r>
    </w:p>
    <w:p w:rsidR="00D36E73" w:rsidRDefault="00296024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1) заявление подано с нарушением требований, установленных пунктами 3, 4 Правил выдачи разрешений на использование земель или земельного участка, находящихся в государственной или муниципальной собственности, утвержденных постановлением Правительства Российской Федерации от 27 ноября 2014 года № 1244 «Об утверждении Правил выдачи разрешения на использование земель или земельного участка, находящихся в государственной или муниципальной собственности»;</w:t>
      </w:r>
    </w:p>
    <w:p w:rsidR="00D36E73" w:rsidRDefault="00296024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2) заявление подано с нарушением требований, установленных к перечню документов, прилагаемых к заявлению;</w:t>
      </w:r>
    </w:p>
    <w:p w:rsidR="00D36E73" w:rsidRDefault="00296024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3) в заявлении указаны цели использования земель или земельного участка, или объекты, предполагаемые к размещению, не предусмотренные пунктом 1 статьи 39.34 Земельного кодекса Российской Федерации;</w:t>
      </w:r>
    </w:p>
    <w:p w:rsidR="00D36E73" w:rsidRDefault="00296024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4) земельный участок, на использование которого испрашивается разрешение, предоставлен физическому или юридическому лицу.</w:t>
      </w:r>
    </w:p>
    <w:p w:rsidR="00D36E73" w:rsidRDefault="00296024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5) заявление подано с нарушением требований, установленных пунктами 8 и 9 Порядка и условий размещения объектов, виды которых устанавливаются Правительством Российской Федерации,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сервитутов, публичного сервитута, утвержденных постановлением Кабинета Министров Республики Татарстан от 05.06.2015 № 416 «Об утверждении порядка и условий размещения объектов, виды которых устанавливаются Правительством Российской Федерации,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сервитутов, публичного сервитута»;</w:t>
      </w:r>
    </w:p>
    <w:p w:rsidR="00D36E73" w:rsidRDefault="00296024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6) в заявлении указаны предполагаемые виды объектов, не входящие в перечень видов объектов, утвержденный Правительством Российской Федерации в соответствии с пунктом 3 статьи 39.36 Земельного кодекса Российской Федерации;</w:t>
      </w:r>
    </w:p>
    <w:p w:rsidR="00D36E73" w:rsidRDefault="00296024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7) в отношении планируемого земельного участка для размещения объектов уполномоченный орган не наделен правом осуществлять права собственника либо не наделен полномочиями по распоряжению земельными участками, государственная собственность на которые не разграничена;</w:t>
      </w:r>
    </w:p>
    <w:p w:rsidR="00D36E73" w:rsidRDefault="00296024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8) планируемый земельный участок предоставлен гражданам или юридическим лицам;</w:t>
      </w:r>
    </w:p>
    <w:p w:rsidR="00D36E73" w:rsidRDefault="00296024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9) размещение объектов на планируемом земельном участке приводит к невозможности его использования в соответствии с видом его разрешенного использования;</w:t>
      </w:r>
    </w:p>
    <w:p w:rsidR="00D36E73" w:rsidRDefault="00296024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10) земельный участок является предметом аукциона, извещение о проведении, которого размещено в соответствии с пунктом 19 статьи 39.11 Земельного кодекса Российской Федерации;</w:t>
      </w:r>
    </w:p>
    <w:p w:rsidR="00D36E73" w:rsidRDefault="00296024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11) в отношении земельного участка, указанного в заявлении о его предоставлении, опубликовано и размещено в соответствии с подпунктом 1 пункта 1 статьи 39.18 Земельного кодекса Российской Федерации извещение о предоставлении земельного участка для индивидуального жилищного строительства, ведения личного подсобного хозяйства в границах населенного пункта, садоводства для собственных нужд;</w:t>
      </w:r>
    </w:p>
    <w:p w:rsidR="00D36E73" w:rsidRDefault="00296024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12) планируемое место размещения объекта из числа, указанных в пункте 25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сервитутов, утвержденного постановлением Правительства Российской Федерации от 3 декабря 2014 года № 1300 «Об утверждении перечня видов объектов, размещение которых может осуществляться на землях или земельных </w:t>
      </w:r>
      <w:r>
        <w:rPr>
          <w:rFonts w:ascii="Times New Roman" w:hAnsi="Times New Roman"/>
          <w:color w:val="000000"/>
          <w:sz w:val="28"/>
          <w:szCs w:val="28"/>
        </w:rPr>
        <w:lastRenderedPageBreak/>
        <w:t>участках, находящихся в государственной или муниципальной собственности, без предоставления земельных участков и установления сервитутов», не предусмотрено схемой размещения временных сооружений и (или) временных конструкций, предназначенных для организации стоянки и (или) хранения (нахождения) велосипедов, средств индивидуальной мобильности, различного спортивного инвентаря в пределах таких сооружений и (или) конструкций, для размещения которых не требуется разрешения на строительство, указанной в абзаце четвертом пункта 3 Порядка и условий размещения объектов, виды которых устанавливаются Правительством Российской Федерации,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сервитутов, публичного сервитута, утвержденных постановлением Кабинета Министров Республики Татарстан № 416.</w:t>
      </w:r>
    </w:p>
    <w:p w:rsidR="00D36E73" w:rsidRDefault="00296024">
      <w:pPr>
        <w:tabs>
          <w:tab w:val="left" w:pos="1134"/>
        </w:tabs>
        <w:spacing w:after="0" w:line="240" w:lineRule="auto"/>
        <w:ind w:right="-1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17. Основания для отказа в приеме заявления и документов, необходимых для предоставления муниципальной услуги, основания для отказа в предоставлении муниципальной услуги с учетом категории (признаков) заявителя приведены в Приложении № 4 к Регламенту.</w:t>
      </w:r>
    </w:p>
    <w:p w:rsidR="00D36E73" w:rsidRDefault="00D36E73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8"/>
        </w:rPr>
      </w:pPr>
    </w:p>
    <w:p w:rsidR="00D36E73" w:rsidRDefault="00296024">
      <w:pPr>
        <w:spacing w:after="0" w:line="240" w:lineRule="auto"/>
        <w:ind w:right="-1"/>
        <w:jc w:val="center"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Размер платы, взимаемой с заявителя при предоставлении муниципальной услуги, и способы ее взимания</w:t>
      </w:r>
    </w:p>
    <w:p w:rsidR="00D36E73" w:rsidRDefault="00D36E73">
      <w:pPr>
        <w:spacing w:after="0" w:line="240" w:lineRule="auto"/>
        <w:ind w:right="-1"/>
        <w:jc w:val="center"/>
        <w:rPr>
          <w:rFonts w:ascii="Times New Roman" w:hAnsi="Times New Roman"/>
          <w:bCs/>
          <w:i/>
          <w:sz w:val="28"/>
          <w:szCs w:val="28"/>
        </w:rPr>
      </w:pPr>
    </w:p>
    <w:p w:rsidR="00D36E73" w:rsidRDefault="00296024">
      <w:pPr>
        <w:spacing w:after="0" w:line="240" w:lineRule="auto"/>
        <w:ind w:right="-1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18. Взимание платы за предоставление муниципальной услуги законодательством Российской Федерации не предусмотрено. </w:t>
      </w:r>
    </w:p>
    <w:p w:rsidR="00D36E73" w:rsidRDefault="00D36E73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D36E73" w:rsidRDefault="00296024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Максимальный срок ожидания в очереди при подаче запроса о предоставлении Услуги и при получении результата предоставления муниципальной услуги</w:t>
      </w:r>
    </w:p>
    <w:p w:rsidR="00D36E73" w:rsidRDefault="00D36E73">
      <w:pPr>
        <w:spacing w:after="0" w:line="240" w:lineRule="auto"/>
        <w:ind w:right="-1" w:firstLine="427"/>
        <w:jc w:val="both"/>
        <w:rPr>
          <w:rFonts w:ascii="Times New Roman" w:hAnsi="Times New Roman"/>
          <w:sz w:val="28"/>
          <w:szCs w:val="28"/>
        </w:rPr>
      </w:pPr>
    </w:p>
    <w:p w:rsidR="00D36E73" w:rsidRDefault="00296024">
      <w:pPr>
        <w:tabs>
          <w:tab w:val="left" w:pos="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 Время ожидания при подаче заявления на получение муниципальной услуги - не более 15 минут.</w:t>
      </w:r>
    </w:p>
    <w:p w:rsidR="00D36E73" w:rsidRDefault="00296024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20. При получении результата предоставления муниципальной услуги максимальный срок ожидания в очереди не должен превышать 15 минут.</w:t>
      </w:r>
    </w:p>
    <w:p w:rsidR="00D36E73" w:rsidRDefault="00D36E73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D36E73" w:rsidRDefault="00296024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 регистрации запроса заявителя о предоставлении муниципальной услуги</w:t>
      </w:r>
    </w:p>
    <w:p w:rsidR="00D36E73" w:rsidRDefault="00D36E73">
      <w:pPr>
        <w:spacing w:after="0" w:line="240" w:lineRule="auto"/>
        <w:ind w:right="-1" w:firstLine="720"/>
        <w:jc w:val="both"/>
        <w:rPr>
          <w:rFonts w:ascii="Times New Roman" w:hAnsi="Times New Roman"/>
          <w:sz w:val="28"/>
          <w:szCs w:val="28"/>
        </w:rPr>
      </w:pPr>
    </w:p>
    <w:p w:rsidR="00D36E73" w:rsidRDefault="0029602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21. При личном обращении в МФЦ в день подачи заявления заявителю выдается расписка из АИС МФЦ с регистрационным номером, подтверждающим, что заявление отправлено, и датой подачи заявления. </w:t>
      </w:r>
    </w:p>
    <w:p w:rsidR="00D36E73" w:rsidRDefault="0029602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22. При направлении заявления посредством Единого портала, Республиканского портала заявитель в день подачи заявления получает в личном кабинете Республиканского портала и по электронной почте уведомление, подтверждающее, что заявление отправлено, с указанием регистрационного номера и даты подачи заявления.</w:t>
      </w:r>
    </w:p>
    <w:p w:rsidR="00D36E73" w:rsidRDefault="0029602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23. При личном обращении в Исполком в день подачи заявления в двух экземплярах уполномоченным должностным лицом Исполкома заявителю </w:t>
      </w:r>
      <w:r>
        <w:rPr>
          <w:rFonts w:ascii="Times New Roman" w:hAnsi="Times New Roman"/>
          <w:sz w:val="28"/>
          <w:szCs w:val="28"/>
        </w:rPr>
        <w:lastRenderedPageBreak/>
        <w:t xml:space="preserve">возвращается один экземпляр с указанием даты принятия заявления и приложенных к нему документов. </w:t>
      </w:r>
    </w:p>
    <w:p w:rsidR="00D36E73" w:rsidRDefault="00D36E73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</w:p>
    <w:p w:rsidR="00D36E73" w:rsidRDefault="00296024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Требования к помещениям, в которых предоставляется муниципальной услуги</w:t>
      </w:r>
    </w:p>
    <w:p w:rsidR="00D36E73" w:rsidRDefault="00D36E73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D36E73" w:rsidRDefault="0029602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24. Предоставление муниципальной услуги осуществляется в зданиях и помещениях, оборудованных противопожарной системой и системой пожаротушения. </w:t>
      </w:r>
    </w:p>
    <w:p w:rsidR="00D36E73" w:rsidRDefault="0029602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Места приема заявителей оборудуются необходимой мебелью для оформления документов, информационными стендами.</w:t>
      </w:r>
    </w:p>
    <w:p w:rsidR="00D36E73" w:rsidRDefault="0029602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25.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обеспечивается:</w:t>
      </w:r>
    </w:p>
    <w:p w:rsidR="00D36E73" w:rsidRDefault="0029602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</w:t>
      </w:r>
      <w:r>
        <w:rPr>
          <w:rFonts w:ascii="Times New Roman" w:hAnsi="Times New Roman"/>
          <w:sz w:val="28"/>
          <w:szCs w:val="28"/>
        </w:rPr>
        <w:tab/>
        <w:t>беспрепятственный доступ инвалидов к месту предоставления муниципальной услуги (удобный вход/выход в помещения/из помещений и перемещение в их пределах);</w:t>
      </w:r>
    </w:p>
    <w:p w:rsidR="00D36E73" w:rsidRDefault="0029602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</w:t>
      </w:r>
      <w:r>
        <w:rPr>
          <w:rFonts w:ascii="Times New Roman" w:hAnsi="Times New Roman"/>
          <w:sz w:val="28"/>
          <w:szCs w:val="28"/>
        </w:rPr>
        <w:tab/>
        <w:t>визуальная, текстовая и мультимедийная информация о порядке предоставления муниципальной услуги, размещенная в удобных для заявителей местах, в том числе с учетом ограниченных возможностей инвалидов;</w:t>
      </w:r>
    </w:p>
    <w:p w:rsidR="00D36E73" w:rsidRDefault="0029602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</w:t>
      </w:r>
      <w:r>
        <w:rPr>
          <w:rFonts w:ascii="Times New Roman" w:hAnsi="Times New Roman"/>
          <w:sz w:val="28"/>
          <w:szCs w:val="28"/>
        </w:rPr>
        <w:tab/>
        <w:t>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D36E73" w:rsidRDefault="0029602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</w:t>
      </w:r>
      <w:r>
        <w:rPr>
          <w:rFonts w:ascii="Times New Roman" w:hAnsi="Times New Roman"/>
          <w:sz w:val="28"/>
          <w:szCs w:val="28"/>
        </w:rPr>
        <w:tab/>
        <w:t>возможность самостоятельного передвижения по территории, на которой расположены объекты социальной, инженерной и транспортной инфраструктур,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 w:rsidR="00D36E73" w:rsidRDefault="0029602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</w:t>
      </w:r>
      <w:r>
        <w:rPr>
          <w:rFonts w:ascii="Times New Roman" w:hAnsi="Times New Roman"/>
          <w:sz w:val="28"/>
          <w:szCs w:val="28"/>
        </w:rPr>
        <w:tab/>
        <w:t>надлежащее размещение оборудования и носителей информации, необходимых для обеспечения беспрепятственного доступа инвалидов к услугам с учетом ограничений их жизнедеятельности;</w:t>
      </w:r>
    </w:p>
    <w:p w:rsidR="00D36E73" w:rsidRDefault="0029602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6)</w:t>
      </w:r>
      <w:r>
        <w:rPr>
          <w:rFonts w:ascii="Times New Roman" w:hAnsi="Times New Roman"/>
          <w:sz w:val="28"/>
          <w:szCs w:val="28"/>
        </w:rPr>
        <w:tab/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D36E73" w:rsidRDefault="0029602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7)</w:t>
      </w:r>
      <w:r>
        <w:rPr>
          <w:rFonts w:ascii="Times New Roman" w:hAnsi="Times New Roman"/>
          <w:sz w:val="28"/>
          <w:szCs w:val="28"/>
        </w:rPr>
        <w:tab/>
        <w:t>допуск сурдопереводчика и тифлосурдопереводчика;</w:t>
      </w:r>
    </w:p>
    <w:p w:rsidR="00D36E73" w:rsidRDefault="0029602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8)</w:t>
      </w:r>
      <w:r>
        <w:rPr>
          <w:rFonts w:ascii="Times New Roman" w:hAnsi="Times New Roman"/>
          <w:sz w:val="28"/>
          <w:szCs w:val="28"/>
        </w:rPr>
        <w:tab/>
        <w:t>допуск собаки-проводника при наличии документа, подтверждающего ее специальное обучение и выдаваемого по форме и в порядке, которые установлены приказом Министерства труда и социальной защиты Российской Федерации от 22.06.2015 №386н «Об утверждении формы документа, подтверждающего специальное обучение собаки-проводника, и порядка его выдачи».</w:t>
      </w:r>
    </w:p>
    <w:p w:rsidR="00D36E73" w:rsidRDefault="0029602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26. Требования в части обеспечения доступности для инвалидов объектов, в которых осуществляется предоставление муниципальной услуги, и средств, используемых при предоставлении муниципальной услуги, которые указаны в подпунктах 1 - 4 пункта 25 Регламента, применяются к объектам и средствам, введенным в эксплуатацию или прошедшим модернизацию, реконструкцию после 01.07.2016.</w:t>
      </w:r>
    </w:p>
    <w:p w:rsidR="00D36E73" w:rsidRDefault="0029602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27. Информация о требованиях к помещениям, в которых предоставляется муниципальной услуги, размещается на официальном сайте Исполкома, МФЦ,  а также Едином и Республиканском порталах.</w:t>
      </w:r>
    </w:p>
    <w:p w:rsidR="00D36E73" w:rsidRDefault="00D36E73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D36E73" w:rsidRDefault="00296024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Показатели доступности и качества муниципальной услуги</w:t>
      </w:r>
    </w:p>
    <w:p w:rsidR="00D36E73" w:rsidRDefault="00D36E73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D36E73" w:rsidRDefault="00296024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28. Показателями доступности предоставления муниципальной услуги являются:</w:t>
      </w:r>
    </w:p>
    <w:p w:rsidR="00D36E73" w:rsidRDefault="00296024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расположенность помещения, в котором ведется прием, выдача документов в зоне доступности общественного транспорта;</w:t>
      </w:r>
    </w:p>
    <w:p w:rsidR="00D36E73" w:rsidRDefault="00296024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наличие необходимого количества специалистов, а также помещений, в которых осуществляется прием документов от заявителей;</w:t>
      </w:r>
    </w:p>
    <w:p w:rsidR="00D36E73" w:rsidRDefault="00296024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наличие исчерпывающей информации о способах, порядке и сроках предоставления муниципальной услуги на информационных стендах, официальном сайте муниципального района, на Едином портале, Республиканском портале;</w:t>
      </w:r>
    </w:p>
    <w:p w:rsidR="00D36E73" w:rsidRDefault="00296024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оказание помощи инвалидам в преодолении барьеров, мешающих получению ими услуг наравне с другими лицами.</w:t>
      </w:r>
    </w:p>
    <w:p w:rsidR="00D36E73" w:rsidRDefault="00296024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29. Показателями качества предоставления муниципальной услуги являются: </w:t>
      </w:r>
    </w:p>
    <w:p w:rsidR="00D36E73" w:rsidRDefault="00296024">
      <w:pPr>
        <w:pStyle w:val="aff"/>
        <w:numPr>
          <w:ilvl w:val="0"/>
          <w:numId w:val="32"/>
        </w:numPr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соблюдение сроков приема и рассмотрения документов; </w:t>
      </w:r>
    </w:p>
    <w:p w:rsidR="00D36E73" w:rsidRDefault="00296024">
      <w:pPr>
        <w:pStyle w:val="aff"/>
        <w:numPr>
          <w:ilvl w:val="0"/>
          <w:numId w:val="32"/>
        </w:numPr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соблюдение срока получения результата муниципальной услуги; </w:t>
      </w:r>
    </w:p>
    <w:p w:rsidR="00D36E73" w:rsidRDefault="00296024">
      <w:pPr>
        <w:pStyle w:val="aff"/>
        <w:numPr>
          <w:ilvl w:val="0"/>
          <w:numId w:val="32"/>
        </w:numPr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отсутствие обоснованных жалоб на нарушения Регламента, совершенные работниками Исполкома; </w:t>
      </w:r>
    </w:p>
    <w:p w:rsidR="00D36E73" w:rsidRDefault="00296024">
      <w:pPr>
        <w:pStyle w:val="aff"/>
        <w:numPr>
          <w:ilvl w:val="0"/>
          <w:numId w:val="32"/>
        </w:numPr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количество взаимодействий заявителя с должностными лицами (без учета консультаций): </w:t>
      </w:r>
    </w:p>
    <w:p w:rsidR="00D36E73" w:rsidRDefault="00296024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4.1) 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документами;</w:t>
      </w:r>
    </w:p>
    <w:p w:rsidR="00D36E73" w:rsidRDefault="00296024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4.2) один раз в случае необходимости получения результата предоставления муниципальной услуги в МФЦ в форме экземпляра электронного документа на бумажном носителе.  </w:t>
      </w:r>
    </w:p>
    <w:p w:rsidR="00D36E73" w:rsidRDefault="00296024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Продолжительность одного взаимодействия заявителя с должностными лицами при предоставлении муниципальной услуги не превышает 15 минут. </w:t>
      </w:r>
    </w:p>
    <w:p w:rsidR="00D36E73" w:rsidRDefault="00296024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Заявитель вправе оценить качество предоставления муниципальной услуги с помощью устройств подвижной радиотелефонной связи, с использованием Единого портала, Республиканского портала, терминальных устройств. </w:t>
      </w:r>
    </w:p>
    <w:p w:rsidR="00D36E73" w:rsidRDefault="00296024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30. Проверка услуги на соответствие потребностям заявителей проводится постоянно на основании анализа обратной связи</w:t>
      </w:r>
      <w:r>
        <w:rPr>
          <w:rFonts w:ascii="Times New Roman" w:hAnsi="Times New Roman"/>
          <w:i/>
          <w:iCs/>
          <w:sz w:val="28"/>
          <w:szCs w:val="28"/>
        </w:rPr>
        <w:t>.</w:t>
      </w:r>
    </w:p>
    <w:p w:rsidR="00D36E73" w:rsidRDefault="0029602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Оптимизация процессов предоставления услуги проводится в случае устойчивого снижения (в течение более трех месяцев подряд) уровня удовлетворенности заявителей процессом предоставления услуги.</w:t>
      </w:r>
    </w:p>
    <w:p w:rsidR="00D36E73" w:rsidRDefault="0029602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 отсутствия снижения уровня удовлетворенности процессом предоставления услуги оптимизация проводится не реже одного раза в пять лет.</w:t>
      </w:r>
    </w:p>
    <w:p w:rsidR="00D36E73" w:rsidRDefault="00296024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31. Информация о ходе и статусе предоставления муниципальной услуги может быть получена заявителем в личном кабинете на Едином портале или на Республиканском портале, в МФЦ.</w:t>
      </w:r>
    </w:p>
    <w:p w:rsidR="00D36E73" w:rsidRDefault="00296024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32. Предоставление муниципальной услуги осуществляется в любом МФЦ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8"/>
          <w:szCs w:val="28"/>
        </w:rPr>
        <w:t>по выбору заявителя независимо от места его жительства или места фактического проживания (пребывания) по экстерриториальному принципу.</w:t>
      </w:r>
    </w:p>
    <w:p w:rsidR="00D36E73" w:rsidRDefault="00296024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33. Заявитель вправе получить муниципальную услугу в составе комплексного запроса.</w:t>
      </w:r>
    </w:p>
    <w:p w:rsidR="00D36E73" w:rsidRDefault="00296024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34. Информация о показателях доступности и качества предоставлении муниципальной услуги размещается на официальном сайте Исполкома, МФЦ, а также Едином и Республиканском порталах.</w:t>
      </w:r>
    </w:p>
    <w:p w:rsidR="00D36E73" w:rsidRDefault="00D36E73">
      <w:pPr>
        <w:spacing w:after="0" w:line="240" w:lineRule="auto"/>
        <w:ind w:right="-1" w:firstLine="427"/>
        <w:jc w:val="both"/>
        <w:rPr>
          <w:rFonts w:ascii="Times New Roman" w:hAnsi="Times New Roman"/>
          <w:sz w:val="28"/>
          <w:szCs w:val="28"/>
        </w:rPr>
      </w:pPr>
    </w:p>
    <w:p w:rsidR="00D36E73" w:rsidRDefault="00296024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Иные требования к предоставлению муниципальной услуги</w:t>
      </w:r>
    </w:p>
    <w:p w:rsidR="00D36E73" w:rsidRDefault="00D36E73">
      <w:pPr>
        <w:spacing w:after="0" w:line="240" w:lineRule="auto"/>
        <w:ind w:right="-1" w:firstLine="427"/>
        <w:jc w:val="both"/>
        <w:rPr>
          <w:rFonts w:ascii="Times New Roman" w:hAnsi="Times New Roman"/>
          <w:sz w:val="28"/>
          <w:szCs w:val="28"/>
        </w:rPr>
      </w:pPr>
    </w:p>
    <w:p w:rsidR="00D36E73" w:rsidRDefault="00296024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35. При предоставлении муниципальной услуги в электронной форме заявитель вправе:</w:t>
      </w:r>
    </w:p>
    <w:p w:rsidR="00D36E73" w:rsidRDefault="00296024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получить информацию о порядке и сроках предоставления муниципальной услуги, размещенную на Едином портал, Республиканском портале;</w:t>
      </w:r>
    </w:p>
    <w:p w:rsidR="00D36E73" w:rsidRDefault="00296024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подать заявление о предоставлении муниципальной услуги и иные документы, необходимые для предоставления муниципальной услуги, в том числе документы и информацию, электронные образы которых ранее были заверены в соответствии с пунктом 7.2 части 1 статьи 16 Федерального закона № 210-ФЗ, с использованием Республиканского портала;</w:t>
      </w:r>
    </w:p>
    <w:p w:rsidR="00D36E73" w:rsidRDefault="00296024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получить сведения о ходе и статусе выполнения заявлений о предоставлении муниципальной услуги, поданных в электронной форме;</w:t>
      </w:r>
    </w:p>
    <w:p w:rsidR="00D36E73" w:rsidRDefault="00296024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осуществить оценку качества предоставления муниципальной услуги посредством Единого портала, Республиканского портала;</w:t>
      </w:r>
    </w:p>
    <w:p w:rsidR="00D36E73" w:rsidRDefault="00296024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д) получить результат предоставления муниципальной услуги в форме электронного документа;</w:t>
      </w:r>
    </w:p>
    <w:p w:rsidR="00D36E73" w:rsidRDefault="00296024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е) подать жалобу на решение и действие (бездействие) Исполкома, а также его должностных лиц, муниципальных служащих посредством Единого портала, Республиканского портала,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служащими.</w:t>
      </w:r>
    </w:p>
    <w:p w:rsidR="00D36E73" w:rsidRDefault="00296024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36. Формирование заявления осуществляется посредством заполнения электронной формы заявления на Едином портале, Республиканском портале без необходимости дополнительной подачи заявления в какой-либо иной форме.</w:t>
      </w:r>
    </w:p>
    <w:p w:rsidR="00D36E73" w:rsidRDefault="00296024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37. Запись заявителей на прием в МФЦ (далее - запись) осуществляется посредством Единого портала, Республиканского портала, телефона контакт-центра МФЦ.</w:t>
      </w:r>
    </w:p>
    <w:p w:rsidR="00D36E73" w:rsidRDefault="00296024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приема.</w:t>
      </w:r>
    </w:p>
    <w:p w:rsidR="00D36E73" w:rsidRDefault="00296024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Запись на определенную дату заканчивается за сутки до наступления этой даты.</w:t>
      </w:r>
    </w:p>
    <w:p w:rsidR="00D36E73" w:rsidRDefault="00296024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осуществления предварительной записи посредством Единого портала, Республиканского портала заявителю необходимо указать запрашиваемые системой данные, в том числе:</w:t>
      </w:r>
    </w:p>
    <w:p w:rsidR="00D36E73" w:rsidRDefault="00296024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фамилию, имя, отчество (при наличии);</w:t>
      </w:r>
    </w:p>
    <w:p w:rsidR="00D36E73" w:rsidRDefault="00296024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номер телефона;</w:t>
      </w:r>
    </w:p>
    <w:p w:rsidR="00D36E73" w:rsidRDefault="00296024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адрес электронной почты (по желанию);</w:t>
      </w:r>
    </w:p>
    <w:p w:rsidR="00D36E73" w:rsidRDefault="00296024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желаемую дату и время приема.</w:t>
      </w:r>
    </w:p>
    <w:p w:rsidR="00D36E73" w:rsidRDefault="00296024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 несоответствия сведений, которые сообщил заявитель при предварительной записи, документам, представленным заявителем при личном приеме, предварительная запись аннулируется.</w:t>
      </w:r>
    </w:p>
    <w:p w:rsidR="00D36E73" w:rsidRDefault="00296024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осуществлении предварительной записи заявителю обеспечивается возможность распечатать талон-подтверждение. В случае, если заявитель сообщит адрес электронной почты, на указанный адрес также направляется информация о подтверждении предварительной записи с указанием даты, времени и места приема.</w:t>
      </w:r>
    </w:p>
    <w:p w:rsidR="00D36E73" w:rsidRDefault="00296024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осуществлении предварительной записи заявитель в обязательном порядке информируется о том, что предварительная запись аннулируется в случае его неявки по истечении 15 минут с назначенного времени приема.</w:t>
      </w:r>
    </w:p>
    <w:p w:rsidR="00D36E73" w:rsidRDefault="00296024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Заявитель в любое время вправе отказаться от предварительной записи.</w:t>
      </w:r>
    </w:p>
    <w:p w:rsidR="00D36E73" w:rsidRDefault="00296024">
      <w:pPr>
        <w:spacing w:after="0" w:line="240" w:lineRule="auto"/>
        <w:ind w:right="-1"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Запрещается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:rsidR="00D36E73" w:rsidRDefault="00296024">
      <w:pPr>
        <w:spacing w:after="0" w:line="240" w:lineRule="auto"/>
        <w:ind w:right="-1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38. Подготовка схемы расположения земельного участка в форме электронного документа может осуществляться с использованием федеральной государственной информационной системой «Единая цифровая платформа «Национальная система пространственных данных».</w:t>
      </w:r>
    </w:p>
    <w:p w:rsidR="00D36E73" w:rsidRDefault="00D36E73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D36E73" w:rsidRDefault="00296024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Исчерпывающий перечень документов, необходимых для </w:t>
      </w:r>
    </w:p>
    <w:p w:rsidR="00D36E73" w:rsidRDefault="00296024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предоставления муниципальной услуги</w:t>
      </w:r>
    </w:p>
    <w:p w:rsidR="00D36E73" w:rsidRDefault="00D36E73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D36E73" w:rsidRDefault="00296024">
      <w:pPr>
        <w:spacing w:after="0" w:line="240" w:lineRule="auto"/>
        <w:ind w:right="-1" w:firstLine="709"/>
        <w:jc w:val="both"/>
      </w:pPr>
      <w:r>
        <w:rPr>
          <w:rFonts w:ascii="Times New Roman" w:hAnsi="Times New Roman"/>
          <w:sz w:val="28"/>
          <w:szCs w:val="28"/>
        </w:rPr>
        <w:t>39. В таблице приложения № 3 к Регламенту приведен исчерпывающий перечень документов, необходимых для предоставления муниципальной услуги, с разделением на:</w:t>
      </w:r>
    </w:p>
    <w:p w:rsidR="00D36E73" w:rsidRDefault="00296024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документы, которые заявитель должен представить самостоятельно, для предоставления муниципальной услуги;</w:t>
      </w:r>
    </w:p>
    <w:p w:rsidR="00D36E73" w:rsidRDefault="00296024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документы, которые заявитель вправе представить самостоятельно, для предоставления муниципальной услуги . </w:t>
      </w:r>
    </w:p>
    <w:p w:rsidR="00D36E73" w:rsidRDefault="00296024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40. Сведения о формах заявления и документов, необходимых для предоставления услуги, приведены в приложении № 3к настоящему Регламенту.</w:t>
      </w:r>
      <w:r>
        <w:rPr>
          <w:rFonts w:ascii="Times New Roman" w:hAnsi="Times New Roman"/>
          <w:sz w:val="28"/>
          <w:szCs w:val="28"/>
          <w:lang w:val="en-US"/>
        </w:rPr>
        <w:t> </w:t>
      </w:r>
    </w:p>
    <w:p w:rsidR="00D36E73" w:rsidRDefault="00D36E73">
      <w:pPr>
        <w:spacing w:after="0" w:line="240" w:lineRule="auto"/>
        <w:ind w:right="-1"/>
        <w:jc w:val="both"/>
        <w:rPr>
          <w:rFonts w:ascii="Times New Roman" w:hAnsi="Times New Roman"/>
          <w:i/>
          <w:sz w:val="28"/>
          <w:szCs w:val="28"/>
        </w:rPr>
      </w:pPr>
    </w:p>
    <w:p w:rsidR="00D36E73" w:rsidRDefault="00296024">
      <w:pPr>
        <w:spacing w:after="0" w:line="240" w:lineRule="auto"/>
        <w:ind w:right="-1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III. Состав, последовательность и сроки выполнения административных процедур</w:t>
      </w:r>
    </w:p>
    <w:p w:rsidR="00D36E73" w:rsidRDefault="00D36E73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D36E73" w:rsidRDefault="00296024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Перечень административных процедур</w:t>
      </w:r>
    </w:p>
    <w:p w:rsidR="00D36E73" w:rsidRDefault="00D36E73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D36E73" w:rsidRDefault="00296024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41. Предоставление муниципальной услуги включает в себя следующие процедуры:</w:t>
      </w:r>
    </w:p>
    <w:p w:rsidR="00D36E73" w:rsidRDefault="00296024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 прием заявления и документов для предоставления муниципальной услуги;</w:t>
      </w:r>
    </w:p>
    <w:p w:rsidR="00D36E73" w:rsidRDefault="00296024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>2) межведомственное информационное взаимодействие;</w:t>
      </w:r>
    </w:p>
    <w:p w:rsidR="00D36E73" w:rsidRDefault="00296024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подготовка результата предоставления муниципальной услуги;</w:t>
      </w:r>
    </w:p>
    <w:p w:rsidR="00D36E73" w:rsidRDefault="00296024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 предоставление заявителю результата муниципальной услуги.</w:t>
      </w:r>
    </w:p>
    <w:p w:rsidR="00D36E73" w:rsidRDefault="00D36E73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D36E73" w:rsidRDefault="00296024">
      <w:pPr>
        <w:spacing w:after="0" w:line="240" w:lineRule="auto"/>
        <w:ind w:right="-1"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Межведомственное информационное взаимодействие </w:t>
      </w:r>
    </w:p>
    <w:p w:rsidR="00D36E73" w:rsidRDefault="00D36E73">
      <w:pPr>
        <w:spacing w:after="0" w:line="240" w:lineRule="auto"/>
        <w:ind w:right="-1" w:firstLine="709"/>
        <w:jc w:val="center"/>
        <w:rPr>
          <w:rFonts w:ascii="Times New Roman" w:hAnsi="Times New Roman"/>
          <w:sz w:val="28"/>
          <w:szCs w:val="28"/>
        </w:rPr>
      </w:pPr>
    </w:p>
    <w:p w:rsidR="00D36E73" w:rsidRDefault="00296024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42. Для получения муниципальной услуги необходимо направление посредством федеральной государственной информационной системы «Единая система межведомственного электронного взаимодействия» следующих межведомственных информационных запросов:</w:t>
      </w:r>
    </w:p>
    <w:p w:rsidR="00D36E73" w:rsidRDefault="00296024">
      <w:pPr>
        <w:pStyle w:val="aff"/>
        <w:numPr>
          <w:ilvl w:val="0"/>
          <w:numId w:val="33"/>
        </w:numPr>
        <w:tabs>
          <w:tab w:val="left" w:pos="1134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информационный запрос «Кадастровый план территории». Указанный информационный запрос направляется в «Федеральную службу государственной регистрации, кадастра и картографии» в течении 1 рабочего дня со дня регистрации заявления о предоставлении муниципальной услуги. «Федеральная служба государственной регистрации, кадастра и картографии» предоставляет запрашиваемые сведения в срок не более 2 рабочих дней, с момента направления межведомственного запроса;</w:t>
      </w:r>
    </w:p>
    <w:p w:rsidR="00D36E73" w:rsidRDefault="00296024">
      <w:pPr>
        <w:pStyle w:val="aff"/>
        <w:numPr>
          <w:ilvl w:val="0"/>
          <w:numId w:val="33"/>
        </w:numPr>
        <w:tabs>
          <w:tab w:val="left" w:pos="1134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информационный запрос «Сведения из Единого государственного реестра юридических лиц». Указанный информационный запрос направляется в «Федеральную налоговую службу» в течении 1 рабочего дня со дня регистрации заявления о предоставлении муниципальной услуги. «Федеральная налоговая служба» предоставляет запрашиваемые сведения в срок не более 5 рабочих дней, с момента направления межведомственного запроса. Запрос осуществляется в случае обращения за предоставлением услуги юридического лица;</w:t>
      </w:r>
    </w:p>
    <w:p w:rsidR="00D36E73" w:rsidRDefault="00296024">
      <w:pPr>
        <w:pStyle w:val="aff"/>
        <w:numPr>
          <w:ilvl w:val="0"/>
          <w:numId w:val="33"/>
        </w:numPr>
        <w:tabs>
          <w:tab w:val="left" w:pos="1134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информационный запрос «Сведения из Единого государственного реестра индивидуальных предпринимателей». Указанный информационный запрос направляется в «Федеральную налоговую службу» в течении 1 рабочего дня со дня регистрации заявления о предоставлении муниципальной услуги. «Федеральная налоговая служба» предоставляет запрашиваемые сведения в срок не более 5 рабочих дней, с момента направления межведомственного запроса. Запрос осуществляется в случае обращения за предоставлением услуги индивидуального предпринимателя; </w:t>
      </w:r>
    </w:p>
    <w:p w:rsidR="00D36E73" w:rsidRDefault="00296024">
      <w:pPr>
        <w:pStyle w:val="aff"/>
        <w:numPr>
          <w:ilvl w:val="0"/>
          <w:numId w:val="33"/>
        </w:numPr>
        <w:tabs>
          <w:tab w:val="left" w:pos="1134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информационный запрос «Сведения из Единого государственного реестра недвижимости». Указанный информационный запрос направляется в «Федеральную службу государственной регистрации, кадастра и картографии» в течении 1 рабочего дня со дня регистрации заявления о предоставлении муниципальной услуги. «Федеральная служба государственной регистрации, кадастра и картографии» предоставляет запрашиваемые сведения в срок не более 5 рабочих дней, с момента направления межведомственного запроса. Запрос осуществляется в случае обращения за предоставлением услуги индивидуального предпринимателя;</w:t>
      </w:r>
    </w:p>
    <w:p w:rsidR="00D36E73" w:rsidRDefault="00296024">
      <w:pPr>
        <w:pStyle w:val="aff"/>
        <w:numPr>
          <w:ilvl w:val="0"/>
          <w:numId w:val="33"/>
        </w:numPr>
        <w:tabs>
          <w:tab w:val="left" w:pos="1134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информационный запрос «Лицензия на право пользования недрами». Указанный информационный запрос направляется в «Министерство экологии и природных ресурсов Республики Татарстан» в течении 1 рабочего дня со дня регистрации заявления о предоставлении муниципальной услуги. «Министерство экологии и природных ресурсов Республики Татарстан» предоставляет запрашиваемые сведения в срок не более 5 рабочих дней, с момента направления межведомственного запроса. Запрос осуществляется в случае обращения за предоставлением услуги индивидуального предпринимателя.</w:t>
      </w:r>
    </w:p>
    <w:p w:rsidR="00D36E73" w:rsidRDefault="00296024">
      <w:pPr>
        <w:tabs>
          <w:tab w:val="left" w:pos="1134"/>
        </w:tabs>
        <w:spacing w:after="0" w:line="240" w:lineRule="auto"/>
        <w:ind w:right="-1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43. Для получения муниципальной услуги необходимо направление посредством иных сервисов следующих межведомственных информационных запросов:</w:t>
      </w:r>
    </w:p>
    <w:p w:rsidR="00D36E73" w:rsidRDefault="00296024">
      <w:pPr>
        <w:pStyle w:val="aff"/>
        <w:numPr>
          <w:ilvl w:val="0"/>
          <w:numId w:val="34"/>
        </w:numPr>
        <w:tabs>
          <w:tab w:val="left" w:pos="1134"/>
        </w:tabs>
        <w:spacing w:after="0" w:line="240" w:lineRule="auto"/>
        <w:ind w:left="0" w:right="-1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информационный запрос «</w:t>
      </w:r>
      <w:r>
        <w:rPr>
          <w:rFonts w:ascii="Times New Roman" w:hAnsi="Times New Roman" w:cs="Courier New"/>
          <w:sz w:val="28"/>
          <w:szCs w:val="20"/>
        </w:rPr>
        <w:t>Документ, подтверждающий полномочия законного представителя заявителя</w:t>
      </w:r>
      <w:r>
        <w:rPr>
          <w:rFonts w:ascii="Times New Roman" w:hAnsi="Times New Roman"/>
          <w:sz w:val="28"/>
          <w:szCs w:val="28"/>
        </w:rPr>
        <w:t>». Указанный информационный запрос реализуется посредством сервиса «Е</w:t>
      </w:r>
      <w:r>
        <w:rPr>
          <w:rFonts w:ascii="Times New Roman" w:hAnsi="Times New Roman" w:cs="Courier New"/>
          <w:sz w:val="28"/>
          <w:szCs w:val="20"/>
        </w:rPr>
        <w:t>диный государственный реестр записей актов гражданского состояния» либо сервиса «Единая государственная информационная система социального обеспечения»</w:t>
      </w:r>
      <w:r>
        <w:rPr>
          <w:rFonts w:ascii="Times New Roman" w:hAnsi="Times New Roman"/>
          <w:sz w:val="28"/>
          <w:szCs w:val="28"/>
        </w:rPr>
        <w:t xml:space="preserve"> в срок не более 1 рабочего дня, в случае обращения за предоставлением услуги представителя заявителя;</w:t>
      </w:r>
    </w:p>
    <w:p w:rsidR="00D36E73" w:rsidRDefault="00296024">
      <w:pPr>
        <w:pStyle w:val="aff"/>
        <w:numPr>
          <w:ilvl w:val="0"/>
          <w:numId w:val="34"/>
        </w:numPr>
        <w:tabs>
          <w:tab w:val="left" w:pos="1134"/>
        </w:tabs>
        <w:spacing w:after="0" w:line="240" w:lineRule="auto"/>
        <w:ind w:left="0" w:right="-1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информационный запрос «</w:t>
      </w:r>
      <w:r>
        <w:rPr>
          <w:rFonts w:ascii="Times New Roman" w:hAnsi="Times New Roman" w:cs="Courier New"/>
          <w:sz w:val="28"/>
          <w:szCs w:val="20"/>
        </w:rPr>
        <w:t>Сведения о факте выдачи и содержании доверенности</w:t>
      </w:r>
      <w:r>
        <w:rPr>
          <w:rFonts w:ascii="Times New Roman" w:hAnsi="Times New Roman"/>
          <w:sz w:val="28"/>
          <w:szCs w:val="28"/>
        </w:rPr>
        <w:t>». Указанный информационный запрос реализуется посредством сервиса «</w:t>
      </w:r>
      <w:r>
        <w:rPr>
          <w:rFonts w:ascii="Times New Roman" w:hAnsi="Times New Roman" w:cs="Courier New"/>
          <w:sz w:val="28"/>
          <w:szCs w:val="20"/>
        </w:rPr>
        <w:t xml:space="preserve">Единая информационная система нотариата» </w:t>
      </w:r>
      <w:r>
        <w:rPr>
          <w:rFonts w:ascii="Times New Roman" w:hAnsi="Times New Roman"/>
          <w:sz w:val="28"/>
          <w:szCs w:val="28"/>
        </w:rPr>
        <w:t>в срок не более 1 рабочего дня, в случае обращения за предоставлением услуги представителя заявителя.</w:t>
      </w:r>
    </w:p>
    <w:p w:rsidR="00D36E73" w:rsidRDefault="00296024">
      <w:pPr>
        <w:pStyle w:val="aff"/>
        <w:numPr>
          <w:ilvl w:val="0"/>
          <w:numId w:val="34"/>
        </w:numPr>
        <w:tabs>
          <w:tab w:val="left" w:pos="1134"/>
        </w:tabs>
        <w:spacing w:after="0" w:line="240" w:lineRule="auto"/>
        <w:ind w:left="0" w:right="-1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информационный запрос «Сведения из утвержденных документов территориального планирования». Указанный информационный запрос реализуется посредством сервиса «Информационная системы обеспечения</w:t>
      </w:r>
      <w:r>
        <w:rPr>
          <w:rFonts w:ascii="Times New Roman" w:hAnsi="Times New Roman" w:cs="Courier New"/>
          <w:sz w:val="28"/>
          <w:szCs w:val="20"/>
        </w:rPr>
        <w:t xml:space="preserve"> градостроительной деятельности» </w:t>
      </w:r>
      <w:r>
        <w:rPr>
          <w:rFonts w:ascii="Times New Roman" w:hAnsi="Times New Roman"/>
          <w:sz w:val="28"/>
          <w:szCs w:val="28"/>
        </w:rPr>
        <w:t>в срок не более 2 рабочих дней, в случае обращения за предоставлением услуги представителя заявителя.</w:t>
      </w:r>
    </w:p>
    <w:p w:rsidR="00D36E73" w:rsidRDefault="00D36E73">
      <w:pPr>
        <w:spacing w:after="0" w:line="240" w:lineRule="auto"/>
        <w:ind w:left="720" w:right="-1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D36E73" w:rsidRDefault="00296024">
      <w:pPr>
        <w:pStyle w:val="ConsPlusNonformat"/>
        <w:ind w:right="-1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IV.Способы информирования заявителя об изменении статуса рассмотрения запроса о предоставлении государственной услуги</w:t>
      </w:r>
    </w:p>
    <w:p w:rsidR="00D36E73" w:rsidRDefault="00D36E73">
      <w:pPr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D36E73" w:rsidRDefault="0029602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44. При наличии технической возможности заявитель уведомляется об изменении статуса его запроса на предоставлении услуги, установленной Настоящим регламентом (о приеме документов для предоставления услуги; о рассмотрении заявления и комплекта документов; о предоставлении результата предоставления услуги), а также о предстоящих шагах и действиях, которые </w:t>
      </w:r>
      <w:r>
        <w:rPr>
          <w:rFonts w:ascii="Times New Roman" w:hAnsi="Times New Roman"/>
          <w:sz w:val="28"/>
          <w:szCs w:val="28"/>
        </w:rPr>
        <w:lastRenderedPageBreak/>
        <w:t>заявитель должен совершить на указанном этапе предоставления муниципальной услуги, одним из перечисленных способов:</w:t>
      </w:r>
    </w:p>
    <w:p w:rsidR="00D36E73" w:rsidRDefault="0029602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посредством смс-информирования;</w:t>
      </w:r>
    </w:p>
    <w:p w:rsidR="00D36E73" w:rsidRDefault="0029602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посредством Единого портала;</w:t>
      </w:r>
    </w:p>
    <w:p w:rsidR="00D36E73" w:rsidRDefault="0029602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посредством Республиканского портала;</w:t>
      </w:r>
    </w:p>
    <w:p w:rsidR="00D36E73" w:rsidRDefault="00296024">
      <w:pPr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посредством иных сервисов и способов (при наличии).</w:t>
      </w:r>
    </w:p>
    <w:p w:rsidR="00D36E73" w:rsidRDefault="00D36E73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8"/>
        </w:rPr>
      </w:pPr>
    </w:p>
    <w:p w:rsidR="00D36E73" w:rsidRDefault="00D36E73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8"/>
        </w:rPr>
      </w:pPr>
    </w:p>
    <w:p w:rsidR="00D36E73" w:rsidRDefault="00D36E73">
      <w:pPr>
        <w:spacing w:after="0" w:line="240" w:lineRule="auto"/>
        <w:ind w:right="-1" w:firstLine="720"/>
        <w:jc w:val="both"/>
        <w:rPr>
          <w:rFonts w:ascii="Times New Roman" w:hAnsi="Times New Roman"/>
          <w:sz w:val="28"/>
          <w:szCs w:val="28"/>
        </w:rPr>
        <w:sectPr w:rsidR="00D36E73">
          <w:headerReference w:type="even" r:id="rId7"/>
          <w:headerReference w:type="default" r:id="rId8"/>
          <w:headerReference w:type="first" r:id="rId9"/>
          <w:pgSz w:w="11906" w:h="16838"/>
          <w:pgMar w:top="1134" w:right="851" w:bottom="1134" w:left="1134" w:header="709" w:footer="709" w:gutter="0"/>
          <w:cols w:space="708"/>
          <w:titlePg/>
        </w:sectPr>
      </w:pPr>
    </w:p>
    <w:p w:rsidR="00D36E73" w:rsidRDefault="00296024">
      <w:pPr>
        <w:tabs>
          <w:tab w:val="left" w:pos="993"/>
        </w:tabs>
        <w:spacing w:after="0" w:line="240" w:lineRule="auto"/>
        <w:ind w:left="5103" w:right="-569"/>
        <w:rPr>
          <w:rFonts w:ascii="Times New Roman" w:hAnsi="Times New Roman"/>
          <w:color w:val="000000"/>
          <w:spacing w:val="-6"/>
          <w:sz w:val="24"/>
          <w:szCs w:val="28"/>
        </w:rPr>
      </w:pPr>
      <w:r>
        <w:rPr>
          <w:rFonts w:ascii="Times New Roman" w:hAnsi="Times New Roman"/>
          <w:color w:val="000000"/>
          <w:spacing w:val="-6"/>
          <w:sz w:val="24"/>
          <w:szCs w:val="28"/>
        </w:rPr>
        <w:lastRenderedPageBreak/>
        <w:t>Приложение № 1</w:t>
      </w:r>
    </w:p>
    <w:p w:rsidR="00D36E73" w:rsidRDefault="00296024">
      <w:pPr>
        <w:tabs>
          <w:tab w:val="left" w:pos="993"/>
        </w:tabs>
        <w:spacing w:after="0" w:line="240" w:lineRule="auto"/>
        <w:ind w:left="5103" w:right="-569"/>
        <w:rPr>
          <w:rFonts w:ascii="Times New Roman" w:hAnsi="Times New Roman"/>
          <w:color w:val="000000"/>
          <w:spacing w:val="-6"/>
          <w:sz w:val="24"/>
          <w:szCs w:val="28"/>
        </w:rPr>
      </w:pPr>
      <w:r>
        <w:rPr>
          <w:rFonts w:ascii="Times New Roman" w:hAnsi="Times New Roman"/>
          <w:color w:val="000000"/>
          <w:spacing w:val="-6"/>
          <w:sz w:val="24"/>
          <w:szCs w:val="28"/>
        </w:rPr>
        <w:t>к Административному регламенту</w:t>
      </w:r>
    </w:p>
    <w:p w:rsidR="00D36E73" w:rsidRDefault="00296024">
      <w:pPr>
        <w:tabs>
          <w:tab w:val="left" w:pos="993"/>
        </w:tabs>
        <w:spacing w:after="0" w:line="240" w:lineRule="auto"/>
        <w:ind w:left="5103" w:right="-569"/>
        <w:rPr>
          <w:rFonts w:ascii="Times New Roman" w:hAnsi="Times New Roman"/>
          <w:color w:val="000000"/>
          <w:spacing w:val="-6"/>
          <w:sz w:val="24"/>
          <w:szCs w:val="24"/>
        </w:rPr>
      </w:pPr>
      <w:r>
        <w:rPr>
          <w:rFonts w:ascii="Times New Roman" w:hAnsi="Times New Roman"/>
          <w:color w:val="000000"/>
          <w:spacing w:val="-6"/>
          <w:sz w:val="24"/>
          <w:szCs w:val="28"/>
        </w:rPr>
        <w:t xml:space="preserve">предоставления муниципальной услуги по постановке на учет и перерегистрации нуждающихся в улучшении жилищных условий в системе социальной ипотеки в Республике Татарстан, утвержденному постановлением Исполнительного комитета Камско-Устьинского муниципального района Республики Татарстан </w:t>
      </w:r>
    </w:p>
    <w:p w:rsidR="00D36E73" w:rsidRDefault="00296024">
      <w:pPr>
        <w:tabs>
          <w:tab w:val="left" w:pos="993"/>
        </w:tabs>
        <w:spacing w:after="0" w:line="240" w:lineRule="auto"/>
        <w:ind w:left="5103" w:right="-569"/>
        <w:rPr>
          <w:rFonts w:ascii="Times New Roman" w:hAnsi="Times New Roman"/>
          <w:color w:val="000000"/>
          <w:spacing w:val="-6"/>
          <w:sz w:val="24"/>
          <w:szCs w:val="24"/>
        </w:rPr>
      </w:pPr>
      <w:r>
        <w:rPr>
          <w:rFonts w:ascii="Times New Roman" w:hAnsi="Times New Roman"/>
          <w:color w:val="000000"/>
          <w:spacing w:val="-6"/>
          <w:sz w:val="24"/>
          <w:szCs w:val="28"/>
        </w:rPr>
        <w:t>от ________ № _________</w:t>
      </w:r>
    </w:p>
    <w:p w:rsidR="00D36E73" w:rsidRDefault="00D36E73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D36E73" w:rsidRDefault="00D36E73">
      <w:pPr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D36E73" w:rsidRDefault="00296024">
      <w:pPr>
        <w:spacing w:after="0" w:line="240" w:lineRule="auto"/>
        <w:ind w:right="-1" w:firstLine="709"/>
        <w:jc w:val="center"/>
        <w:rPr>
          <w:rFonts w:ascii="Times New Roman" w:hAnsi="Times New Roman"/>
          <w:b/>
          <w:bCs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pacing w:val="-6"/>
          <w:sz w:val="28"/>
          <w:szCs w:val="28"/>
        </w:rPr>
        <w:t xml:space="preserve">ПЕРЕЧЕНЬ УСЛОВНЫХ ОБОЗНАЧЕНИЙ И СОКРАЩЕНИЙ </w:t>
      </w:r>
    </w:p>
    <w:p w:rsidR="00D36E73" w:rsidRDefault="00D36E73">
      <w:pPr>
        <w:spacing w:after="0" w:line="240" w:lineRule="auto"/>
        <w:ind w:right="-1" w:firstLine="709"/>
        <w:jc w:val="both"/>
        <w:rPr>
          <w:rFonts w:ascii="Times New Roman" w:hAnsi="Times New Roman"/>
          <w:bCs/>
          <w:i/>
          <w:color w:val="000000"/>
          <w:spacing w:val="-6"/>
          <w:sz w:val="28"/>
          <w:szCs w:val="28"/>
        </w:rPr>
      </w:pPr>
    </w:p>
    <w:p w:rsidR="00D36E73" w:rsidRDefault="00296024">
      <w:pPr>
        <w:pStyle w:val="aff"/>
        <w:numPr>
          <w:ilvl w:val="0"/>
          <w:numId w:val="35"/>
        </w:numPr>
        <w:spacing w:after="0" w:line="240" w:lineRule="auto"/>
        <w:ind w:right="-1"/>
        <w:jc w:val="both"/>
        <w:rPr>
          <w:rFonts w:ascii="Times New Roman" w:hAnsi="Times New Roman"/>
          <w:spacing w:val="1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Портал государственных и муниципальных услуг Республики Татарстан (http</w:t>
      </w:r>
      <w:r>
        <w:rPr>
          <w:rFonts w:ascii="Times New Roman" w:hAnsi="Times New Roman"/>
          <w:spacing w:val="1"/>
          <w:sz w:val="28"/>
          <w:szCs w:val="28"/>
          <w:lang w:val="en-US"/>
        </w:rPr>
        <w:t>s</w:t>
      </w:r>
      <w:r>
        <w:rPr>
          <w:rFonts w:ascii="Times New Roman" w:hAnsi="Times New Roman"/>
          <w:spacing w:val="1"/>
          <w:sz w:val="28"/>
          <w:szCs w:val="28"/>
        </w:rPr>
        <w:t>://uslugi.tatarsta</w:t>
      </w:r>
      <w:r>
        <w:rPr>
          <w:rFonts w:ascii="Times New Roman" w:hAnsi="Times New Roman"/>
          <w:spacing w:val="1"/>
          <w:sz w:val="28"/>
          <w:szCs w:val="28"/>
          <w:lang w:val="en-US"/>
        </w:rPr>
        <w:t>n</w:t>
      </w:r>
      <w:r>
        <w:rPr>
          <w:rFonts w:ascii="Times New Roman" w:hAnsi="Times New Roman"/>
          <w:spacing w:val="1"/>
          <w:sz w:val="28"/>
          <w:szCs w:val="28"/>
        </w:rPr>
        <w:t xml:space="preserve">.ru/)  – Республиканский портал; </w:t>
      </w:r>
    </w:p>
    <w:p w:rsidR="00D36E73" w:rsidRDefault="00296024">
      <w:pPr>
        <w:pStyle w:val="aff"/>
        <w:numPr>
          <w:ilvl w:val="0"/>
          <w:numId w:val="35"/>
        </w:numPr>
        <w:spacing w:after="0" w:line="240" w:lineRule="auto"/>
        <w:ind w:right="-1"/>
        <w:jc w:val="both"/>
        <w:rPr>
          <w:rFonts w:ascii="Times New Roman" w:hAnsi="Times New Roman"/>
          <w:spacing w:val="1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Единый портале государственных и муниципальных услуг (функций) (http</w:t>
      </w:r>
      <w:r>
        <w:rPr>
          <w:rFonts w:ascii="Times New Roman" w:hAnsi="Times New Roman"/>
          <w:spacing w:val="1"/>
          <w:sz w:val="28"/>
          <w:szCs w:val="28"/>
          <w:lang w:val="en-US"/>
        </w:rPr>
        <w:t>s</w:t>
      </w:r>
      <w:r>
        <w:rPr>
          <w:rFonts w:ascii="Times New Roman" w:hAnsi="Times New Roman"/>
          <w:spacing w:val="1"/>
          <w:sz w:val="28"/>
          <w:szCs w:val="28"/>
        </w:rPr>
        <w:t>:// www.gosuslugi.ru/) – Единый портал;</w:t>
      </w:r>
    </w:p>
    <w:p w:rsidR="00D36E73" w:rsidRDefault="00296024">
      <w:pPr>
        <w:pStyle w:val="aff"/>
        <w:numPr>
          <w:ilvl w:val="0"/>
          <w:numId w:val="35"/>
        </w:numPr>
        <w:spacing w:after="0" w:line="240" w:lineRule="auto"/>
        <w:ind w:right="-1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Федеральная государственная информационная система «Федеральный реестр государственных и муниципальных услуг» (http://frgu3.gosuslugi.ru) Реестр);</w:t>
      </w:r>
    </w:p>
    <w:p w:rsidR="00D36E73" w:rsidRDefault="00296024">
      <w:pPr>
        <w:pStyle w:val="aff"/>
        <w:numPr>
          <w:ilvl w:val="0"/>
          <w:numId w:val="35"/>
        </w:numPr>
        <w:spacing w:after="0" w:line="240" w:lineRule="auto"/>
        <w:ind w:right="-1"/>
        <w:jc w:val="both"/>
        <w:rPr>
          <w:rFonts w:ascii="Times New Roman" w:hAnsi="Times New Roman"/>
          <w:bCs/>
          <w:i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 xml:space="preserve">Исполнительный комитет Камско-Устьинского муниципального района </w:t>
      </w:r>
      <w:r>
        <w:rPr>
          <w:rFonts w:ascii="Times New Roman" w:hAnsi="Times New Roman"/>
          <w:color w:val="000000"/>
          <w:spacing w:val="-6"/>
          <w:sz w:val="28"/>
          <w:szCs w:val="28"/>
        </w:rPr>
        <w:t>Республики Татарстан</w:t>
      </w:r>
      <w:r>
        <w:rPr>
          <w:rFonts w:ascii="Times New Roman" w:hAnsi="Times New Roman"/>
          <w:i/>
          <w:iCs/>
          <w:spacing w:val="1"/>
          <w:sz w:val="28"/>
          <w:szCs w:val="28"/>
        </w:rPr>
        <w:t xml:space="preserve"> – </w:t>
      </w:r>
      <w:r>
        <w:rPr>
          <w:rFonts w:ascii="Times New Roman" w:hAnsi="Times New Roman"/>
          <w:spacing w:val="1"/>
          <w:sz w:val="28"/>
          <w:szCs w:val="28"/>
        </w:rPr>
        <w:t>Исполком;</w:t>
      </w:r>
    </w:p>
    <w:p w:rsidR="00D36E73" w:rsidRDefault="00296024">
      <w:pPr>
        <w:pStyle w:val="aff"/>
        <w:numPr>
          <w:ilvl w:val="0"/>
          <w:numId w:val="35"/>
        </w:numPr>
        <w:spacing w:after="0" w:line="240" w:lineRule="auto"/>
        <w:ind w:right="-1"/>
        <w:jc w:val="both"/>
        <w:rPr>
          <w:rFonts w:ascii="Times New Roman" w:hAnsi="Times New Roman"/>
          <w:bCs/>
          <w:i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Государственное бюджетное учреждение «Многофункциональный центр предоставления государственных и муниципальных услуг Республики Татарстан» – МФЦ.</w:t>
      </w:r>
    </w:p>
    <w:p w:rsidR="00D36E73" w:rsidRDefault="00D36E7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D36E73" w:rsidRDefault="00D36E7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D36E73" w:rsidRDefault="00D36E7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D36E73" w:rsidRDefault="00D36E7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D36E73" w:rsidRDefault="00D36E7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D36E73" w:rsidRDefault="00D36E7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D36E73" w:rsidRDefault="00D36E7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D36E73" w:rsidRDefault="00D36E7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D36E73" w:rsidRDefault="00D36E7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D36E73" w:rsidRDefault="00D36E7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D36E73" w:rsidRDefault="00D36E7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D36E73" w:rsidRDefault="00D36E7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D36E73" w:rsidRDefault="00D36E7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D36E73" w:rsidRDefault="00D36E7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D36E73" w:rsidRDefault="00D36E7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D36E73" w:rsidRDefault="00D36E7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D36E73" w:rsidRDefault="00D36E7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D36E73" w:rsidRDefault="00D36E7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D36E73" w:rsidRDefault="00D36E7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D36E73" w:rsidRDefault="00D36E7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D36E73" w:rsidRDefault="00D36E7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D36E73" w:rsidRDefault="00296024">
      <w:pPr>
        <w:tabs>
          <w:tab w:val="left" w:pos="993"/>
        </w:tabs>
        <w:spacing w:after="0" w:line="240" w:lineRule="auto"/>
        <w:ind w:left="5103" w:right="-569"/>
        <w:rPr>
          <w:rFonts w:ascii="Times New Roman" w:hAnsi="Times New Roman"/>
          <w:color w:val="000000"/>
          <w:spacing w:val="-6"/>
          <w:sz w:val="24"/>
          <w:szCs w:val="28"/>
        </w:rPr>
      </w:pPr>
      <w:r>
        <w:rPr>
          <w:rFonts w:ascii="Times New Roman" w:hAnsi="Times New Roman"/>
          <w:color w:val="000000"/>
          <w:spacing w:val="-6"/>
          <w:sz w:val="24"/>
          <w:szCs w:val="28"/>
        </w:rPr>
        <w:lastRenderedPageBreak/>
        <w:t>Приложение № 2</w:t>
      </w:r>
    </w:p>
    <w:p w:rsidR="00D36E73" w:rsidRDefault="00296024">
      <w:pPr>
        <w:tabs>
          <w:tab w:val="left" w:pos="993"/>
        </w:tabs>
        <w:spacing w:after="0" w:line="240" w:lineRule="auto"/>
        <w:ind w:left="5103" w:right="-569"/>
        <w:rPr>
          <w:rFonts w:ascii="Times New Roman" w:hAnsi="Times New Roman"/>
          <w:color w:val="000000"/>
          <w:spacing w:val="-6"/>
          <w:sz w:val="24"/>
          <w:szCs w:val="28"/>
        </w:rPr>
      </w:pPr>
      <w:r>
        <w:rPr>
          <w:rFonts w:ascii="Times New Roman" w:hAnsi="Times New Roman"/>
          <w:color w:val="000000"/>
          <w:spacing w:val="-6"/>
          <w:sz w:val="24"/>
          <w:szCs w:val="28"/>
        </w:rPr>
        <w:t>к Административному регламенту</w:t>
      </w:r>
    </w:p>
    <w:p w:rsidR="00D36E73" w:rsidRDefault="00296024">
      <w:pPr>
        <w:tabs>
          <w:tab w:val="left" w:pos="993"/>
        </w:tabs>
        <w:spacing w:after="0" w:line="240" w:lineRule="auto"/>
        <w:ind w:left="5103" w:right="-569"/>
        <w:rPr>
          <w:rFonts w:ascii="Times New Roman" w:hAnsi="Times New Roman"/>
          <w:color w:val="000000"/>
          <w:spacing w:val="-6"/>
          <w:sz w:val="24"/>
          <w:szCs w:val="24"/>
        </w:rPr>
      </w:pPr>
      <w:r>
        <w:rPr>
          <w:rFonts w:ascii="Times New Roman" w:hAnsi="Times New Roman"/>
          <w:color w:val="000000"/>
          <w:spacing w:val="-6"/>
          <w:sz w:val="24"/>
          <w:szCs w:val="28"/>
        </w:rPr>
        <w:t xml:space="preserve">предоставления муниципальной услуги по постановке на учет и перерегистрации нуждающихся в улучшении жилищных условий в системе социальной ипотеки в Республике Татарстан, утвержденному постановлением Исполнительного комитета Камско-Устьинского муниципального района Республики Татарстан </w:t>
      </w:r>
    </w:p>
    <w:p w:rsidR="00D36E73" w:rsidRDefault="00296024">
      <w:pPr>
        <w:tabs>
          <w:tab w:val="left" w:pos="993"/>
        </w:tabs>
        <w:spacing w:after="0" w:line="240" w:lineRule="auto"/>
        <w:ind w:left="5103" w:right="-569"/>
        <w:rPr>
          <w:rFonts w:ascii="Times New Roman" w:hAnsi="Times New Roman"/>
          <w:color w:val="000000"/>
          <w:spacing w:val="-6"/>
          <w:sz w:val="24"/>
          <w:szCs w:val="24"/>
        </w:rPr>
      </w:pPr>
      <w:r>
        <w:rPr>
          <w:rFonts w:ascii="Times New Roman" w:hAnsi="Times New Roman"/>
          <w:color w:val="000000"/>
          <w:spacing w:val="-6"/>
          <w:sz w:val="24"/>
          <w:szCs w:val="28"/>
        </w:rPr>
        <w:t>от ________ № _________</w:t>
      </w:r>
    </w:p>
    <w:p w:rsidR="00D36E73" w:rsidRDefault="00D36E73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D36E73" w:rsidRDefault="00D36E73">
      <w:pPr>
        <w:spacing w:after="0" w:line="240" w:lineRule="auto"/>
        <w:ind w:right="-1" w:firstLine="709"/>
        <w:jc w:val="center"/>
        <w:rPr>
          <w:rFonts w:ascii="Times New Roman" w:hAnsi="Times New Roman"/>
          <w:b/>
          <w:bCs/>
          <w:color w:val="000000"/>
          <w:spacing w:val="-6"/>
          <w:sz w:val="28"/>
          <w:szCs w:val="28"/>
        </w:rPr>
      </w:pPr>
    </w:p>
    <w:p w:rsidR="00D36E73" w:rsidRDefault="00D36E73">
      <w:pPr>
        <w:spacing w:after="0" w:line="240" w:lineRule="auto"/>
        <w:ind w:right="-1" w:firstLine="709"/>
        <w:jc w:val="center"/>
        <w:rPr>
          <w:rFonts w:ascii="Times New Roman" w:hAnsi="Times New Roman"/>
          <w:b/>
          <w:bCs/>
          <w:color w:val="000000"/>
          <w:spacing w:val="-6"/>
          <w:sz w:val="28"/>
          <w:szCs w:val="28"/>
        </w:rPr>
      </w:pPr>
    </w:p>
    <w:p w:rsidR="00D36E73" w:rsidRDefault="00296024">
      <w:pPr>
        <w:spacing w:after="0" w:line="240" w:lineRule="auto"/>
        <w:ind w:right="-1" w:firstLine="709"/>
        <w:jc w:val="center"/>
        <w:rPr>
          <w:rFonts w:ascii="Times New Roman" w:hAnsi="Times New Roman"/>
          <w:b/>
          <w:bCs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pacing w:val="-6"/>
          <w:sz w:val="28"/>
          <w:szCs w:val="28"/>
        </w:rPr>
        <w:t>Идентификаторы категорий (признаков) заявителей</w:t>
      </w:r>
    </w:p>
    <w:p w:rsidR="00D36E73" w:rsidRDefault="00D36E73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tbl>
      <w:tblPr>
        <w:tblStyle w:val="afe"/>
        <w:tblW w:w="0" w:type="auto"/>
        <w:tblLayout w:type="fixed"/>
        <w:tblLook w:val="04A0" w:firstRow="1" w:lastRow="0" w:firstColumn="1" w:lastColumn="0" w:noHBand="0" w:noVBand="1"/>
      </w:tblPr>
      <w:tblGrid>
        <w:gridCol w:w="567"/>
        <w:gridCol w:w="3118"/>
        <w:gridCol w:w="3757"/>
        <w:gridCol w:w="2480"/>
      </w:tblGrid>
      <w:tr w:rsidR="00D36E73">
        <w:tc>
          <w:tcPr>
            <w:tcW w:w="567" w:type="dxa"/>
          </w:tcPr>
          <w:p w:rsidR="00D36E73" w:rsidRDefault="002960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  <w:t>№</w:t>
            </w:r>
          </w:p>
        </w:tc>
        <w:tc>
          <w:tcPr>
            <w:tcW w:w="3118" w:type="dxa"/>
          </w:tcPr>
          <w:p w:rsidR="00D36E73" w:rsidRDefault="002960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  <w:t>Результат предоставления услуги</w:t>
            </w:r>
          </w:p>
        </w:tc>
        <w:tc>
          <w:tcPr>
            <w:tcW w:w="3757" w:type="dxa"/>
          </w:tcPr>
          <w:p w:rsidR="00D36E73" w:rsidRDefault="002960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  <w:t>Наименование отдельного признака заявителя</w:t>
            </w:r>
          </w:p>
        </w:tc>
        <w:tc>
          <w:tcPr>
            <w:tcW w:w="2480" w:type="dxa"/>
          </w:tcPr>
          <w:p w:rsidR="00D36E73" w:rsidRDefault="002960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  <w:t>Идентификатор отдельного признака заявителей</w:t>
            </w:r>
          </w:p>
        </w:tc>
      </w:tr>
      <w:tr w:rsidR="00D36E73">
        <w:tc>
          <w:tcPr>
            <w:tcW w:w="567" w:type="dxa"/>
          </w:tcPr>
          <w:p w:rsidR="00D36E73" w:rsidRDefault="0029602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1.</w:t>
            </w:r>
          </w:p>
        </w:tc>
        <w:tc>
          <w:tcPr>
            <w:tcW w:w="3118" w:type="dxa"/>
            <w:vMerge w:val="restart"/>
            <w:vAlign w:val="center"/>
          </w:tcPr>
          <w:p w:rsidR="00D36E73" w:rsidRDefault="002960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Выдача разрешения на использование земель или земельного участка</w:t>
            </w:r>
          </w:p>
          <w:p w:rsidR="00D36E73" w:rsidRDefault="00D36E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36E73" w:rsidRDefault="00D36E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57" w:type="dxa"/>
          </w:tcPr>
          <w:p w:rsidR="00D36E73" w:rsidRDefault="0029602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Физическое лицо</w:t>
            </w:r>
          </w:p>
        </w:tc>
        <w:tc>
          <w:tcPr>
            <w:tcW w:w="2480" w:type="dxa"/>
          </w:tcPr>
          <w:p w:rsidR="00D36E73" w:rsidRDefault="0029602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</w:t>
            </w:r>
          </w:p>
        </w:tc>
      </w:tr>
      <w:tr w:rsidR="00D36E73">
        <w:tc>
          <w:tcPr>
            <w:tcW w:w="567" w:type="dxa"/>
          </w:tcPr>
          <w:p w:rsidR="00D36E73" w:rsidRDefault="0029602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2.</w:t>
            </w:r>
          </w:p>
        </w:tc>
        <w:tc>
          <w:tcPr>
            <w:tcW w:w="3118" w:type="dxa"/>
            <w:vMerge/>
          </w:tcPr>
          <w:p w:rsidR="00D36E73" w:rsidRDefault="00D36E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57" w:type="dxa"/>
          </w:tcPr>
          <w:p w:rsidR="00D36E73" w:rsidRDefault="00296024">
            <w:pPr>
              <w:spacing w:after="0" w:line="240" w:lineRule="auto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Индивидуальный предприниматель</w:t>
            </w:r>
          </w:p>
        </w:tc>
        <w:tc>
          <w:tcPr>
            <w:tcW w:w="2480" w:type="dxa"/>
          </w:tcPr>
          <w:p w:rsidR="00D36E73" w:rsidRDefault="0029602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2А</w:t>
            </w:r>
          </w:p>
        </w:tc>
      </w:tr>
      <w:tr w:rsidR="00D36E73">
        <w:trPr>
          <w:trHeight w:val="322"/>
        </w:trPr>
        <w:tc>
          <w:tcPr>
            <w:tcW w:w="567" w:type="dxa"/>
            <w:vMerge w:val="restart"/>
          </w:tcPr>
          <w:p w:rsidR="00D36E73" w:rsidRDefault="0029602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3.</w:t>
            </w:r>
          </w:p>
        </w:tc>
        <w:tc>
          <w:tcPr>
            <w:tcW w:w="3118" w:type="dxa"/>
            <w:vMerge/>
          </w:tcPr>
          <w:p w:rsidR="00D36E73" w:rsidRDefault="00D36E73"/>
        </w:tc>
        <w:tc>
          <w:tcPr>
            <w:tcW w:w="3757" w:type="dxa"/>
            <w:vMerge w:val="restart"/>
          </w:tcPr>
          <w:p w:rsidR="00D36E73" w:rsidRDefault="00296024">
            <w:pPr>
              <w:spacing w:after="0" w:line="240" w:lineRule="auto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Юридическое лицо</w:t>
            </w:r>
          </w:p>
        </w:tc>
        <w:tc>
          <w:tcPr>
            <w:tcW w:w="2480" w:type="dxa"/>
            <w:vMerge w:val="restart"/>
          </w:tcPr>
          <w:p w:rsidR="00D36E73" w:rsidRDefault="0029602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3А</w:t>
            </w:r>
          </w:p>
        </w:tc>
      </w:tr>
      <w:tr w:rsidR="00D36E73">
        <w:trPr>
          <w:trHeight w:val="322"/>
        </w:trPr>
        <w:tc>
          <w:tcPr>
            <w:tcW w:w="567" w:type="dxa"/>
            <w:vMerge w:val="restart"/>
          </w:tcPr>
          <w:p w:rsidR="00D36E73" w:rsidRDefault="0029602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4.</w:t>
            </w:r>
          </w:p>
        </w:tc>
        <w:tc>
          <w:tcPr>
            <w:tcW w:w="3118" w:type="dxa"/>
            <w:vMerge/>
          </w:tcPr>
          <w:p w:rsidR="00D36E73" w:rsidRDefault="00D36E73"/>
        </w:tc>
        <w:tc>
          <w:tcPr>
            <w:tcW w:w="3757" w:type="dxa"/>
            <w:vMerge w:val="restart"/>
          </w:tcPr>
          <w:p w:rsidR="00D36E73" w:rsidRDefault="00296024">
            <w:pPr>
              <w:spacing w:after="0" w:line="240" w:lineRule="auto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Представитель заявителя</w:t>
            </w:r>
          </w:p>
        </w:tc>
        <w:tc>
          <w:tcPr>
            <w:tcW w:w="2480" w:type="dxa"/>
            <w:vMerge w:val="restart"/>
          </w:tcPr>
          <w:p w:rsidR="00D36E73" w:rsidRDefault="0029602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4А</w:t>
            </w:r>
          </w:p>
        </w:tc>
      </w:tr>
      <w:tr w:rsidR="00D36E73">
        <w:tc>
          <w:tcPr>
            <w:tcW w:w="567" w:type="dxa"/>
          </w:tcPr>
          <w:p w:rsidR="00D36E73" w:rsidRDefault="0029602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1.</w:t>
            </w:r>
          </w:p>
        </w:tc>
        <w:tc>
          <w:tcPr>
            <w:tcW w:w="3118" w:type="dxa"/>
            <w:vMerge w:val="restart"/>
            <w:vAlign w:val="center"/>
          </w:tcPr>
          <w:p w:rsidR="00D36E73" w:rsidRDefault="002960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Выдача разрешения на размещение объекта на земельном участке</w:t>
            </w:r>
          </w:p>
          <w:p w:rsidR="00D36E73" w:rsidRDefault="00D36E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36E73" w:rsidRDefault="00D36E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57" w:type="dxa"/>
          </w:tcPr>
          <w:p w:rsidR="00D36E73" w:rsidRDefault="0029602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Физическое лицо</w:t>
            </w:r>
          </w:p>
        </w:tc>
        <w:tc>
          <w:tcPr>
            <w:tcW w:w="2480" w:type="dxa"/>
          </w:tcPr>
          <w:p w:rsidR="00D36E73" w:rsidRDefault="0029602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1Б</w:t>
            </w:r>
          </w:p>
        </w:tc>
      </w:tr>
      <w:tr w:rsidR="00D36E73">
        <w:tc>
          <w:tcPr>
            <w:tcW w:w="567" w:type="dxa"/>
          </w:tcPr>
          <w:p w:rsidR="00D36E73" w:rsidRDefault="0029602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2.</w:t>
            </w:r>
          </w:p>
        </w:tc>
        <w:tc>
          <w:tcPr>
            <w:tcW w:w="3118" w:type="dxa"/>
            <w:vMerge/>
          </w:tcPr>
          <w:p w:rsidR="00D36E73" w:rsidRDefault="00D36E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57" w:type="dxa"/>
          </w:tcPr>
          <w:p w:rsidR="00D36E73" w:rsidRDefault="00296024">
            <w:pPr>
              <w:spacing w:after="0" w:line="240" w:lineRule="auto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Индивидуальный предприниматель</w:t>
            </w:r>
          </w:p>
        </w:tc>
        <w:tc>
          <w:tcPr>
            <w:tcW w:w="2480" w:type="dxa"/>
          </w:tcPr>
          <w:p w:rsidR="00D36E73" w:rsidRDefault="0029602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2Б</w:t>
            </w:r>
          </w:p>
        </w:tc>
      </w:tr>
      <w:tr w:rsidR="00D36E73">
        <w:trPr>
          <w:trHeight w:val="322"/>
        </w:trPr>
        <w:tc>
          <w:tcPr>
            <w:tcW w:w="567" w:type="dxa"/>
            <w:vMerge w:val="restart"/>
          </w:tcPr>
          <w:p w:rsidR="00D36E73" w:rsidRDefault="0029602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3.</w:t>
            </w:r>
          </w:p>
        </w:tc>
        <w:tc>
          <w:tcPr>
            <w:tcW w:w="3118" w:type="dxa"/>
            <w:vMerge/>
          </w:tcPr>
          <w:p w:rsidR="00D36E73" w:rsidRDefault="00D36E73"/>
        </w:tc>
        <w:tc>
          <w:tcPr>
            <w:tcW w:w="3757" w:type="dxa"/>
            <w:vMerge w:val="restart"/>
          </w:tcPr>
          <w:p w:rsidR="00D36E73" w:rsidRDefault="00296024">
            <w:pPr>
              <w:spacing w:after="0" w:line="240" w:lineRule="auto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Юридическое лицо</w:t>
            </w:r>
          </w:p>
        </w:tc>
        <w:tc>
          <w:tcPr>
            <w:tcW w:w="2480" w:type="dxa"/>
            <w:vMerge w:val="restart"/>
          </w:tcPr>
          <w:p w:rsidR="00D36E73" w:rsidRDefault="0029602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3А</w:t>
            </w:r>
          </w:p>
        </w:tc>
      </w:tr>
      <w:tr w:rsidR="00D36E73">
        <w:trPr>
          <w:trHeight w:val="322"/>
        </w:trPr>
        <w:tc>
          <w:tcPr>
            <w:tcW w:w="567" w:type="dxa"/>
            <w:vMerge w:val="restart"/>
          </w:tcPr>
          <w:p w:rsidR="00D36E73" w:rsidRDefault="0029602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4.</w:t>
            </w:r>
          </w:p>
        </w:tc>
        <w:tc>
          <w:tcPr>
            <w:tcW w:w="3118" w:type="dxa"/>
            <w:vMerge/>
          </w:tcPr>
          <w:p w:rsidR="00D36E73" w:rsidRDefault="00D36E73"/>
        </w:tc>
        <w:tc>
          <w:tcPr>
            <w:tcW w:w="3757" w:type="dxa"/>
            <w:vMerge w:val="restart"/>
          </w:tcPr>
          <w:p w:rsidR="00D36E73" w:rsidRDefault="00296024">
            <w:pPr>
              <w:spacing w:after="0" w:line="240" w:lineRule="auto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Представитель заявителя</w:t>
            </w:r>
          </w:p>
        </w:tc>
        <w:tc>
          <w:tcPr>
            <w:tcW w:w="2480" w:type="dxa"/>
            <w:vMerge w:val="restart"/>
          </w:tcPr>
          <w:p w:rsidR="00D36E73" w:rsidRDefault="0029602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4А</w:t>
            </w:r>
          </w:p>
        </w:tc>
      </w:tr>
    </w:tbl>
    <w:p w:rsidR="00D36E73" w:rsidRDefault="00D36E73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D36E73" w:rsidRDefault="00D36E73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D36E73" w:rsidRDefault="00D36E73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D36E73" w:rsidRDefault="00D36E73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D36E73" w:rsidRDefault="00D36E73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D36E73" w:rsidRDefault="00D36E73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D36E73" w:rsidRDefault="00D36E73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D36E73" w:rsidRDefault="00D36E73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D36E73" w:rsidRDefault="00D36E73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D36E73" w:rsidRDefault="00D36E73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D36E73" w:rsidRDefault="00D36E73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D36E73" w:rsidRDefault="00D36E73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D36E73" w:rsidRDefault="00D36E73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D36E73" w:rsidRDefault="00D36E73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D36E73" w:rsidRDefault="00D36E73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D36E73" w:rsidRDefault="00D36E73">
      <w:pPr>
        <w:spacing w:after="0" w:line="240" w:lineRule="auto"/>
        <w:ind w:right="-1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D36E73" w:rsidRDefault="00D36E73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D36E73" w:rsidRDefault="00296024">
      <w:pPr>
        <w:tabs>
          <w:tab w:val="left" w:pos="993"/>
        </w:tabs>
        <w:spacing w:after="0" w:line="240" w:lineRule="auto"/>
        <w:ind w:left="5103" w:right="-569"/>
        <w:rPr>
          <w:rFonts w:ascii="Times New Roman" w:hAnsi="Times New Roman"/>
          <w:color w:val="000000"/>
          <w:spacing w:val="-6"/>
          <w:sz w:val="24"/>
          <w:szCs w:val="28"/>
        </w:rPr>
      </w:pPr>
      <w:r>
        <w:rPr>
          <w:rFonts w:ascii="Times New Roman" w:hAnsi="Times New Roman"/>
          <w:color w:val="000000"/>
          <w:spacing w:val="-6"/>
          <w:sz w:val="24"/>
          <w:szCs w:val="28"/>
        </w:rPr>
        <w:t>Приложение № 3</w:t>
      </w:r>
    </w:p>
    <w:p w:rsidR="00D36E73" w:rsidRDefault="00296024">
      <w:pPr>
        <w:tabs>
          <w:tab w:val="left" w:pos="993"/>
        </w:tabs>
        <w:spacing w:after="0" w:line="240" w:lineRule="auto"/>
        <w:ind w:left="5103" w:right="-569"/>
        <w:rPr>
          <w:rFonts w:ascii="Times New Roman" w:hAnsi="Times New Roman"/>
          <w:color w:val="000000"/>
          <w:spacing w:val="-6"/>
          <w:sz w:val="24"/>
          <w:szCs w:val="28"/>
        </w:rPr>
      </w:pPr>
      <w:r>
        <w:rPr>
          <w:rFonts w:ascii="Times New Roman" w:hAnsi="Times New Roman"/>
          <w:color w:val="000000"/>
          <w:spacing w:val="-6"/>
          <w:sz w:val="24"/>
          <w:szCs w:val="28"/>
        </w:rPr>
        <w:lastRenderedPageBreak/>
        <w:t>к Административному регламенту</w:t>
      </w:r>
    </w:p>
    <w:p w:rsidR="00D36E73" w:rsidRDefault="00296024">
      <w:pPr>
        <w:tabs>
          <w:tab w:val="left" w:pos="993"/>
        </w:tabs>
        <w:spacing w:after="0" w:line="240" w:lineRule="auto"/>
        <w:ind w:left="5103" w:right="-569"/>
        <w:rPr>
          <w:rFonts w:ascii="Times New Roman" w:hAnsi="Times New Roman"/>
          <w:color w:val="000000"/>
          <w:spacing w:val="-6"/>
          <w:sz w:val="24"/>
          <w:szCs w:val="24"/>
        </w:rPr>
      </w:pPr>
      <w:r>
        <w:rPr>
          <w:rFonts w:ascii="Times New Roman" w:hAnsi="Times New Roman"/>
          <w:color w:val="000000"/>
          <w:spacing w:val="-6"/>
          <w:sz w:val="24"/>
          <w:szCs w:val="28"/>
        </w:rPr>
        <w:t xml:space="preserve">предоставления муниципальной услуги по постановке на учет и перерегистрации нуждающихся в улучшении жилищных условий в системе социальной ипотеки в Республике Татарстан, утвержденному постановлением Исполнительного комитета Камско-Устьинского муниципального района Республики Татарстан </w:t>
      </w:r>
    </w:p>
    <w:p w:rsidR="00D36E73" w:rsidRDefault="00296024">
      <w:pPr>
        <w:tabs>
          <w:tab w:val="left" w:pos="993"/>
        </w:tabs>
        <w:spacing w:after="0" w:line="240" w:lineRule="auto"/>
        <w:ind w:left="5103" w:right="-569"/>
        <w:rPr>
          <w:rFonts w:ascii="Times New Roman" w:hAnsi="Times New Roman"/>
          <w:color w:val="000000"/>
          <w:spacing w:val="-6"/>
          <w:sz w:val="24"/>
          <w:szCs w:val="24"/>
        </w:rPr>
      </w:pPr>
      <w:r>
        <w:rPr>
          <w:rFonts w:ascii="Times New Roman" w:hAnsi="Times New Roman"/>
          <w:color w:val="000000"/>
          <w:spacing w:val="-6"/>
          <w:sz w:val="24"/>
          <w:szCs w:val="28"/>
        </w:rPr>
        <w:t>от ________ № _________</w:t>
      </w:r>
    </w:p>
    <w:p w:rsidR="00D36E73" w:rsidRDefault="00D36E73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D36E73" w:rsidRDefault="00D36E73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D36E73" w:rsidRDefault="00296024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Исчерпывающий перечень документов, необходимых для </w:t>
      </w:r>
    </w:p>
    <w:p w:rsidR="00D36E73" w:rsidRDefault="00296024">
      <w:pPr>
        <w:spacing w:after="0" w:line="240" w:lineRule="auto"/>
        <w:ind w:right="-1" w:firstLine="709"/>
        <w:jc w:val="center"/>
        <w:rPr>
          <w:rFonts w:ascii="Times New Roman" w:hAnsi="Times New Roman"/>
          <w:b/>
          <w:bCs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предоставления муниципальной услуги</w:t>
      </w:r>
    </w:p>
    <w:p w:rsidR="00D36E73" w:rsidRDefault="00D36E73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tbl>
      <w:tblPr>
        <w:tblStyle w:val="afe"/>
        <w:tblW w:w="0" w:type="auto"/>
        <w:tblLayout w:type="fixed"/>
        <w:tblLook w:val="04A0" w:firstRow="1" w:lastRow="0" w:firstColumn="1" w:lastColumn="0" w:noHBand="0" w:noVBand="1"/>
      </w:tblPr>
      <w:tblGrid>
        <w:gridCol w:w="533"/>
        <w:gridCol w:w="34"/>
        <w:gridCol w:w="2234"/>
        <w:gridCol w:w="34"/>
        <w:gridCol w:w="4785"/>
        <w:gridCol w:w="34"/>
        <w:gridCol w:w="2268"/>
      </w:tblGrid>
      <w:tr w:rsidR="00D36E73">
        <w:tc>
          <w:tcPr>
            <w:tcW w:w="567" w:type="dxa"/>
            <w:gridSpan w:val="2"/>
          </w:tcPr>
          <w:p w:rsidR="00D36E73" w:rsidRDefault="002960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  <w:t>№</w:t>
            </w:r>
          </w:p>
        </w:tc>
        <w:tc>
          <w:tcPr>
            <w:tcW w:w="2268" w:type="dxa"/>
            <w:gridSpan w:val="2"/>
          </w:tcPr>
          <w:p w:rsidR="00D36E73" w:rsidRDefault="002960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  <w:t>Идентификатор</w:t>
            </w:r>
          </w:p>
        </w:tc>
        <w:tc>
          <w:tcPr>
            <w:tcW w:w="4819" w:type="dxa"/>
            <w:gridSpan w:val="2"/>
          </w:tcPr>
          <w:p w:rsidR="00D36E73" w:rsidRDefault="002960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  <w:t>Расшифровка видов документов предоставляемых заявителем, кол-во документов из группы</w:t>
            </w:r>
          </w:p>
        </w:tc>
        <w:tc>
          <w:tcPr>
            <w:tcW w:w="2268" w:type="dxa"/>
          </w:tcPr>
          <w:p w:rsidR="00D36E73" w:rsidRDefault="002960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  <w:t>Способ предоставления</w:t>
            </w:r>
          </w:p>
        </w:tc>
      </w:tr>
      <w:tr w:rsidR="00D36E73">
        <w:trPr>
          <w:trHeight w:val="322"/>
        </w:trPr>
        <w:tc>
          <w:tcPr>
            <w:tcW w:w="9922" w:type="dxa"/>
            <w:gridSpan w:val="7"/>
            <w:vMerge w:val="restart"/>
          </w:tcPr>
          <w:p w:rsidR="00D36E73" w:rsidRDefault="00296024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Документы, которые заявитель должен представить самостоятельно, для предоставления муниципальной услуги</w:t>
            </w:r>
          </w:p>
        </w:tc>
      </w:tr>
      <w:tr w:rsidR="00D36E73">
        <w:trPr>
          <w:trHeight w:val="322"/>
        </w:trPr>
        <w:tc>
          <w:tcPr>
            <w:tcW w:w="567" w:type="dxa"/>
            <w:gridSpan w:val="2"/>
            <w:vMerge w:val="restart"/>
          </w:tcPr>
          <w:p w:rsidR="00D36E73" w:rsidRDefault="0029602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1.</w:t>
            </w:r>
          </w:p>
        </w:tc>
        <w:tc>
          <w:tcPr>
            <w:tcW w:w="2268" w:type="dxa"/>
            <w:gridSpan w:val="2"/>
            <w:vMerge w:val="restart"/>
          </w:tcPr>
          <w:p w:rsidR="00D36E73" w:rsidRDefault="0029602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1А-4А, 1Б-4Б</w:t>
            </w:r>
          </w:p>
        </w:tc>
        <w:tc>
          <w:tcPr>
            <w:tcW w:w="4819" w:type="dxa"/>
            <w:gridSpan w:val="2"/>
            <w:vMerge w:val="restart"/>
          </w:tcPr>
          <w:p w:rsidR="00D36E73" w:rsidRDefault="0029602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Заявление</w:t>
            </w:r>
          </w:p>
        </w:tc>
        <w:tc>
          <w:tcPr>
            <w:tcW w:w="2268" w:type="dxa"/>
            <w:vMerge w:val="restart"/>
          </w:tcPr>
          <w:p w:rsidR="00D36E73" w:rsidRDefault="0029602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Единый портал, Республиканский портал Исполком, МФЦ</w:t>
            </w:r>
          </w:p>
        </w:tc>
      </w:tr>
      <w:tr w:rsidR="00D36E73">
        <w:tc>
          <w:tcPr>
            <w:tcW w:w="567" w:type="dxa"/>
            <w:gridSpan w:val="2"/>
          </w:tcPr>
          <w:p w:rsidR="00D36E73" w:rsidRDefault="0029602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2.</w:t>
            </w:r>
          </w:p>
        </w:tc>
        <w:tc>
          <w:tcPr>
            <w:tcW w:w="2268" w:type="dxa"/>
            <w:gridSpan w:val="2"/>
          </w:tcPr>
          <w:p w:rsidR="00D36E73" w:rsidRDefault="0029602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1А-4А, 1Б-4Б</w:t>
            </w:r>
          </w:p>
        </w:tc>
        <w:tc>
          <w:tcPr>
            <w:tcW w:w="4819" w:type="dxa"/>
            <w:gridSpan w:val="2"/>
          </w:tcPr>
          <w:p w:rsidR="00D36E73" w:rsidRDefault="0029602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Документ, удостоверяющий личность</w:t>
            </w:r>
          </w:p>
        </w:tc>
        <w:tc>
          <w:tcPr>
            <w:tcW w:w="2268" w:type="dxa"/>
          </w:tcPr>
          <w:p w:rsidR="00D36E73" w:rsidRDefault="0029602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Единый портал, Республиканский портал Исполком, МФЦ</w:t>
            </w:r>
          </w:p>
        </w:tc>
      </w:tr>
      <w:tr w:rsidR="00D36E73">
        <w:tc>
          <w:tcPr>
            <w:tcW w:w="567" w:type="dxa"/>
            <w:gridSpan w:val="2"/>
          </w:tcPr>
          <w:p w:rsidR="00D36E73" w:rsidRDefault="0029602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3.</w:t>
            </w:r>
          </w:p>
        </w:tc>
        <w:tc>
          <w:tcPr>
            <w:tcW w:w="2268" w:type="dxa"/>
            <w:gridSpan w:val="2"/>
          </w:tcPr>
          <w:p w:rsidR="00D36E73" w:rsidRDefault="0029602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4А, 4Б</w:t>
            </w:r>
          </w:p>
        </w:tc>
        <w:tc>
          <w:tcPr>
            <w:tcW w:w="4819" w:type="dxa"/>
            <w:gridSpan w:val="2"/>
          </w:tcPr>
          <w:p w:rsidR="00D36E73" w:rsidRDefault="0029602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Документ, подтверждающий полномочия представителя заявителя</w:t>
            </w:r>
          </w:p>
        </w:tc>
        <w:tc>
          <w:tcPr>
            <w:tcW w:w="2268" w:type="dxa"/>
          </w:tcPr>
          <w:p w:rsidR="00D36E73" w:rsidRDefault="0029602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Исполком, МФЦ</w:t>
            </w:r>
          </w:p>
        </w:tc>
      </w:tr>
      <w:tr w:rsidR="00D36E73">
        <w:trPr>
          <w:trHeight w:val="322"/>
        </w:trPr>
        <w:tc>
          <w:tcPr>
            <w:tcW w:w="567" w:type="dxa"/>
            <w:gridSpan w:val="2"/>
            <w:vMerge w:val="restart"/>
          </w:tcPr>
          <w:p w:rsidR="00D36E73" w:rsidRDefault="0029602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4.</w:t>
            </w:r>
          </w:p>
        </w:tc>
        <w:tc>
          <w:tcPr>
            <w:tcW w:w="2268" w:type="dxa"/>
            <w:gridSpan w:val="2"/>
            <w:vMerge w:val="restart"/>
          </w:tcPr>
          <w:p w:rsidR="00D36E73" w:rsidRDefault="0029602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 xml:space="preserve">1А-4А, 1Б-4Б </w:t>
            </w:r>
          </w:p>
        </w:tc>
        <w:tc>
          <w:tcPr>
            <w:tcW w:w="4819" w:type="dxa"/>
            <w:gridSpan w:val="2"/>
            <w:vMerge w:val="restart"/>
          </w:tcPr>
          <w:p w:rsidR="00D36E73" w:rsidRDefault="0029602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Схема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(предоставляется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 xml:space="preserve">в случае, если планируется использовать земли или часть земельного участка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>(с использованием системы координат, применяемой при ведении Единого государственного реестра недвижимости)*</w:t>
            </w:r>
          </w:p>
        </w:tc>
        <w:tc>
          <w:tcPr>
            <w:tcW w:w="2268" w:type="dxa"/>
            <w:vMerge w:val="restart"/>
          </w:tcPr>
          <w:p w:rsidR="00D36E73" w:rsidRDefault="0029602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Единый портал, Республиканский портал Исполком, МФЦ</w:t>
            </w:r>
          </w:p>
          <w:p w:rsidR="00D36E73" w:rsidRDefault="00D36E7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</w:p>
          <w:p w:rsidR="00D36E73" w:rsidRDefault="00D36E7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</w:p>
        </w:tc>
      </w:tr>
      <w:tr w:rsidR="00D36E73">
        <w:trPr>
          <w:trHeight w:val="322"/>
        </w:trPr>
        <w:tc>
          <w:tcPr>
            <w:tcW w:w="9922" w:type="dxa"/>
            <w:gridSpan w:val="7"/>
            <w:vMerge w:val="restart"/>
          </w:tcPr>
          <w:p w:rsidR="00D36E73" w:rsidRDefault="00296024">
            <w:pPr>
              <w:spacing w:after="0" w:line="100" w:lineRule="atLeast"/>
              <w:jc w:val="center"/>
            </w:pP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Документы, которые заявитель вправе представить самостоятельно, для предоставления муниципальной услуги</w:t>
            </w:r>
          </w:p>
        </w:tc>
      </w:tr>
      <w:tr w:rsidR="00D36E73">
        <w:trPr>
          <w:trHeight w:val="322"/>
        </w:trPr>
        <w:tc>
          <w:tcPr>
            <w:tcW w:w="533" w:type="dxa"/>
            <w:vMerge w:val="restart"/>
          </w:tcPr>
          <w:p w:rsidR="00D36E73" w:rsidRDefault="00296024">
            <w:pPr>
              <w:spacing w:after="0" w:line="100" w:lineRule="atLeast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268" w:type="dxa"/>
            <w:gridSpan w:val="2"/>
            <w:vMerge w:val="restart"/>
          </w:tcPr>
          <w:p w:rsidR="00D36E73" w:rsidRDefault="0029602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 xml:space="preserve">1А-4А, 1Б-4Б </w:t>
            </w:r>
          </w:p>
        </w:tc>
        <w:tc>
          <w:tcPr>
            <w:tcW w:w="4819" w:type="dxa"/>
            <w:gridSpan w:val="2"/>
            <w:vMerge w:val="restart"/>
          </w:tcPr>
          <w:p w:rsidR="00D36E73" w:rsidRDefault="00296024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Выписка из Единого государственного реестра недвижимости</w:t>
            </w:r>
          </w:p>
        </w:tc>
        <w:tc>
          <w:tcPr>
            <w:tcW w:w="2302" w:type="dxa"/>
            <w:gridSpan w:val="2"/>
            <w:vMerge w:val="restart"/>
          </w:tcPr>
          <w:p w:rsidR="00D36E73" w:rsidRDefault="00296024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 xml:space="preserve">Единый портал, Республиканский портал Исполком, </w:t>
            </w: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lastRenderedPageBreak/>
              <w:t>МФЦ</w:t>
            </w:r>
          </w:p>
        </w:tc>
      </w:tr>
      <w:tr w:rsidR="00D36E73">
        <w:trPr>
          <w:trHeight w:val="322"/>
        </w:trPr>
        <w:tc>
          <w:tcPr>
            <w:tcW w:w="533" w:type="dxa"/>
            <w:vMerge w:val="restart"/>
          </w:tcPr>
          <w:p w:rsidR="00D36E73" w:rsidRDefault="00296024">
            <w:pPr>
              <w:spacing w:after="0" w:line="100" w:lineRule="atLeast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2268" w:type="dxa"/>
            <w:gridSpan w:val="2"/>
            <w:vMerge w:val="restart"/>
          </w:tcPr>
          <w:p w:rsidR="00D36E73" w:rsidRDefault="0029602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 xml:space="preserve">1А-4А, 1Б-4Б </w:t>
            </w:r>
          </w:p>
        </w:tc>
        <w:tc>
          <w:tcPr>
            <w:tcW w:w="4819" w:type="dxa"/>
            <w:gridSpan w:val="2"/>
            <w:vMerge w:val="restart"/>
          </w:tcPr>
          <w:p w:rsidR="00D36E73" w:rsidRDefault="00296024">
            <w:pPr>
              <w:spacing w:after="0" w:line="100" w:lineRule="atLeast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Технико-экономическое обоснование проекта размещения объектов или необходимые расчеты</w:t>
            </w:r>
          </w:p>
        </w:tc>
        <w:tc>
          <w:tcPr>
            <w:tcW w:w="2302" w:type="dxa"/>
            <w:gridSpan w:val="2"/>
            <w:vMerge w:val="restart"/>
          </w:tcPr>
          <w:p w:rsidR="00D36E73" w:rsidRDefault="0029602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Единый портал, Республиканский портал Исполком, МФЦ</w:t>
            </w:r>
          </w:p>
        </w:tc>
      </w:tr>
    </w:tbl>
    <w:p w:rsidR="00D36E73" w:rsidRDefault="00D36E73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D36E73" w:rsidRDefault="00296024">
      <w:pPr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pacing w:val="-6"/>
          <w:sz w:val="24"/>
          <w:szCs w:val="24"/>
        </w:rPr>
        <w:t xml:space="preserve">* </w:t>
      </w:r>
      <w:r>
        <w:rPr>
          <w:rFonts w:ascii="Times New Roman" w:hAnsi="Times New Roman"/>
          <w:color w:val="000000"/>
          <w:sz w:val="24"/>
          <w:szCs w:val="24"/>
        </w:rPr>
        <w:t>Схема границ при получении разрешения на использование земельного участка представляет собой документ, в котором в текстовой и графической форме отражены сведения о части земельного участка или земель, в случаях, указанных в подпунктах 1 - 4 и 7 пункта 1 статьи 39.33 Земельного кодекса Российской Федерации, в том числе, необходимые для размещения некапитального объекта без предоставления земельного участка и предоставления сервитута, публичного сервитута.</w:t>
      </w:r>
    </w:p>
    <w:p w:rsidR="00D36E73" w:rsidRDefault="00296024">
      <w:pPr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Схема границ также должна содержать описание границ, длины линий, принятые условные обозначения.</w:t>
      </w:r>
    </w:p>
    <w:p w:rsidR="00D36E73" w:rsidRDefault="00296024">
      <w:pPr>
        <w:spacing w:after="0" w:line="240" w:lineRule="auto"/>
        <w:ind w:right="-1" w:firstLine="709"/>
        <w:jc w:val="both"/>
      </w:pPr>
      <w:r>
        <w:rPr>
          <w:rFonts w:ascii="Times New Roman" w:hAnsi="Times New Roman"/>
          <w:color w:val="000000"/>
          <w:sz w:val="24"/>
          <w:szCs w:val="24"/>
        </w:rPr>
        <w:t>Схема границ при получении разрешения на размещение объектов представляет собой документ, в котором в текстовой и графической форме отражены сведения о части земельного участка или земель, необходимые для размещения объекта без предоставления земельного участка и предоставления сервитута.</w:t>
      </w:r>
    </w:p>
    <w:p w:rsidR="00D36E73" w:rsidRDefault="00296024">
      <w:pPr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Схема границ также должна содержать описание границ, длины линий, при необходимости проектируемые охранные (для размещения линейных объектов), санитарно-защитные и иные зоны, принятые условные обозначения.</w:t>
      </w:r>
    </w:p>
    <w:p w:rsidR="00D36E73" w:rsidRDefault="00D36E73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D36E73" w:rsidRDefault="00D36E73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D36E73" w:rsidRDefault="00D36E73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D36E73" w:rsidRDefault="00D36E73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D36E73" w:rsidRDefault="00D36E73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D36E73" w:rsidRDefault="00D36E73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D36E73" w:rsidRDefault="00D36E73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D36E73" w:rsidRDefault="00D36E73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D36E73" w:rsidRDefault="00D36E73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D36E73" w:rsidRDefault="00D36E73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D36E73" w:rsidRDefault="00D36E73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D36E73" w:rsidRDefault="00D36E73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D36E73" w:rsidRDefault="00D36E73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D36E73" w:rsidRDefault="00D36E73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D36E73" w:rsidRDefault="00D36E73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D36E73" w:rsidRDefault="00D36E73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D36E73" w:rsidRDefault="00D36E73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D36E73" w:rsidRDefault="00D36E73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D36E73" w:rsidRDefault="00D36E73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D36E73" w:rsidRDefault="00D36E73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D36E73" w:rsidRDefault="00D36E73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D36E73" w:rsidRDefault="00D36E73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D36E73" w:rsidRDefault="00D36E73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D36E73" w:rsidRDefault="00D36E73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D36E73" w:rsidRDefault="00296024">
      <w:pPr>
        <w:tabs>
          <w:tab w:val="left" w:pos="993"/>
        </w:tabs>
        <w:spacing w:after="0" w:line="240" w:lineRule="auto"/>
        <w:ind w:left="5103" w:right="-569"/>
        <w:rPr>
          <w:rFonts w:ascii="Times New Roman" w:hAnsi="Times New Roman"/>
          <w:color w:val="000000"/>
          <w:spacing w:val="-6"/>
          <w:sz w:val="24"/>
          <w:szCs w:val="28"/>
        </w:rPr>
      </w:pPr>
      <w:r>
        <w:rPr>
          <w:rFonts w:ascii="Times New Roman" w:hAnsi="Times New Roman"/>
          <w:color w:val="000000"/>
          <w:spacing w:val="-6"/>
          <w:sz w:val="24"/>
          <w:szCs w:val="28"/>
        </w:rPr>
        <w:t>Приложение № 4</w:t>
      </w:r>
    </w:p>
    <w:p w:rsidR="00D36E73" w:rsidRDefault="00296024">
      <w:pPr>
        <w:tabs>
          <w:tab w:val="left" w:pos="993"/>
        </w:tabs>
        <w:spacing w:after="0" w:line="240" w:lineRule="auto"/>
        <w:ind w:left="5103" w:right="-569"/>
        <w:rPr>
          <w:rFonts w:ascii="Times New Roman" w:hAnsi="Times New Roman"/>
          <w:color w:val="000000"/>
          <w:spacing w:val="-6"/>
          <w:sz w:val="24"/>
          <w:szCs w:val="28"/>
        </w:rPr>
      </w:pPr>
      <w:r>
        <w:rPr>
          <w:rFonts w:ascii="Times New Roman" w:hAnsi="Times New Roman"/>
          <w:color w:val="000000"/>
          <w:spacing w:val="-6"/>
          <w:sz w:val="24"/>
          <w:szCs w:val="28"/>
        </w:rPr>
        <w:t>к Административному регламенту</w:t>
      </w:r>
    </w:p>
    <w:p w:rsidR="00D36E73" w:rsidRDefault="00296024">
      <w:pPr>
        <w:tabs>
          <w:tab w:val="left" w:pos="993"/>
        </w:tabs>
        <w:spacing w:after="0" w:line="240" w:lineRule="auto"/>
        <w:ind w:left="5103" w:right="-569"/>
        <w:rPr>
          <w:rFonts w:ascii="Times New Roman" w:hAnsi="Times New Roman"/>
          <w:color w:val="000000"/>
          <w:spacing w:val="-6"/>
          <w:sz w:val="24"/>
          <w:szCs w:val="24"/>
        </w:rPr>
      </w:pPr>
      <w:r>
        <w:rPr>
          <w:rFonts w:ascii="Times New Roman" w:hAnsi="Times New Roman"/>
          <w:color w:val="000000"/>
          <w:spacing w:val="-6"/>
          <w:sz w:val="24"/>
          <w:szCs w:val="28"/>
        </w:rPr>
        <w:lastRenderedPageBreak/>
        <w:t xml:space="preserve">предоставления муниципальной услуги по постановке на учет и перерегистрации нуждающихся в улучшении жилищных условий в системе социальной ипотеки в Республике Татарстан, утвержденному постановлением Исполнительного комитета Камско-Устьинского муниципального района Республики Татарстан </w:t>
      </w:r>
    </w:p>
    <w:p w:rsidR="00D36E73" w:rsidRDefault="00296024">
      <w:pPr>
        <w:tabs>
          <w:tab w:val="left" w:pos="993"/>
        </w:tabs>
        <w:spacing w:after="0" w:line="240" w:lineRule="auto"/>
        <w:ind w:left="5103" w:right="-569"/>
        <w:rPr>
          <w:rFonts w:ascii="Times New Roman" w:hAnsi="Times New Roman"/>
          <w:color w:val="000000"/>
          <w:spacing w:val="-6"/>
          <w:sz w:val="24"/>
          <w:szCs w:val="24"/>
        </w:rPr>
      </w:pPr>
      <w:r>
        <w:rPr>
          <w:rFonts w:ascii="Times New Roman" w:hAnsi="Times New Roman"/>
          <w:color w:val="000000"/>
          <w:spacing w:val="-6"/>
          <w:sz w:val="24"/>
          <w:szCs w:val="28"/>
        </w:rPr>
        <w:t>от ________ № _________</w:t>
      </w:r>
    </w:p>
    <w:p w:rsidR="00D36E73" w:rsidRDefault="00D36E73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D36E73" w:rsidRDefault="00D36E73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D36E73" w:rsidRDefault="00296024">
      <w:pPr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Исчерпывающий оснований для отказа в  </w:t>
      </w:r>
    </w:p>
    <w:p w:rsidR="00D36E73" w:rsidRDefault="00296024">
      <w:pPr>
        <w:spacing w:after="0" w:line="240" w:lineRule="auto"/>
        <w:ind w:right="-1" w:firstLine="709"/>
        <w:jc w:val="center"/>
        <w:rPr>
          <w:rFonts w:ascii="Times New Roman" w:hAnsi="Times New Roman"/>
          <w:b/>
          <w:bCs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предоставлении муниципальной услуги</w:t>
      </w:r>
      <w:r>
        <w:rPr>
          <w:rFonts w:ascii="Times New Roman" w:hAnsi="Times New Roman"/>
          <w:b/>
          <w:bCs/>
          <w:color w:val="000000"/>
          <w:spacing w:val="-6"/>
          <w:sz w:val="28"/>
          <w:szCs w:val="28"/>
        </w:rPr>
        <w:t xml:space="preserve"> и  отказа в приеме заявления и документов, необходимых для предоставления муниципальной услуги</w:t>
      </w:r>
    </w:p>
    <w:p w:rsidR="00D36E73" w:rsidRDefault="00D36E73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tbl>
      <w:tblPr>
        <w:tblStyle w:val="afe"/>
        <w:tblW w:w="0" w:type="auto"/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7087"/>
      </w:tblGrid>
      <w:tr w:rsidR="00D36E73">
        <w:tc>
          <w:tcPr>
            <w:tcW w:w="567" w:type="dxa"/>
          </w:tcPr>
          <w:p w:rsidR="00D36E73" w:rsidRDefault="002960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  <w:t>№</w:t>
            </w:r>
          </w:p>
        </w:tc>
        <w:tc>
          <w:tcPr>
            <w:tcW w:w="2268" w:type="dxa"/>
          </w:tcPr>
          <w:p w:rsidR="00D36E73" w:rsidRDefault="002960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  <w:t>Идентификатор</w:t>
            </w:r>
          </w:p>
        </w:tc>
        <w:tc>
          <w:tcPr>
            <w:tcW w:w="7087" w:type="dxa"/>
          </w:tcPr>
          <w:p w:rsidR="00D36E73" w:rsidRDefault="002960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  <w:t>Расшифровка видов документов предоставляемых заявителем, кол-во документов из группы</w:t>
            </w:r>
          </w:p>
        </w:tc>
      </w:tr>
      <w:tr w:rsidR="00D36E73">
        <w:trPr>
          <w:trHeight w:val="322"/>
        </w:trPr>
        <w:tc>
          <w:tcPr>
            <w:tcW w:w="9921" w:type="dxa"/>
            <w:gridSpan w:val="3"/>
            <w:vMerge w:val="restart"/>
          </w:tcPr>
          <w:p w:rsidR="00D36E73" w:rsidRDefault="00296024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Основания для отказа в  предоставлении муниципальной услуги</w:t>
            </w:r>
          </w:p>
        </w:tc>
      </w:tr>
      <w:tr w:rsidR="00D36E73">
        <w:tc>
          <w:tcPr>
            <w:tcW w:w="567" w:type="dxa"/>
          </w:tcPr>
          <w:p w:rsidR="00D36E73" w:rsidRDefault="0029602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1.</w:t>
            </w:r>
          </w:p>
        </w:tc>
        <w:tc>
          <w:tcPr>
            <w:tcW w:w="2268" w:type="dxa"/>
          </w:tcPr>
          <w:p w:rsidR="00D36E73" w:rsidRDefault="0029602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1А-4А</w:t>
            </w:r>
          </w:p>
        </w:tc>
        <w:tc>
          <w:tcPr>
            <w:tcW w:w="7087" w:type="dxa"/>
          </w:tcPr>
          <w:p w:rsidR="00D36E73" w:rsidRDefault="0029602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Заявление подано с нарушением требований, установленных пунктами 3, 4 Правил выдачи разрешений на использование земель или земельного участка, находящихся в государственной или муниципальной собственности, утвержденных постановлением Правительства Российской Федерации от 27 ноября 2014 года № 1244 «Об утверждении Правил выдачи разрешения на использование земель или земельного участка, находящихся в государственной или муниципальной собственности»</w:t>
            </w:r>
          </w:p>
        </w:tc>
      </w:tr>
      <w:tr w:rsidR="00D36E73">
        <w:tc>
          <w:tcPr>
            <w:tcW w:w="567" w:type="dxa"/>
          </w:tcPr>
          <w:p w:rsidR="00D36E73" w:rsidRDefault="0029602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2.</w:t>
            </w:r>
          </w:p>
        </w:tc>
        <w:tc>
          <w:tcPr>
            <w:tcW w:w="2268" w:type="dxa"/>
          </w:tcPr>
          <w:p w:rsidR="00D36E73" w:rsidRDefault="0029602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1А-4А</w:t>
            </w:r>
          </w:p>
        </w:tc>
        <w:tc>
          <w:tcPr>
            <w:tcW w:w="7087" w:type="dxa"/>
          </w:tcPr>
          <w:p w:rsidR="00D36E73" w:rsidRDefault="0029602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Заявление подано с нарушением требований, установленных к перечню документов, прилагаемых к заявлению</w:t>
            </w:r>
          </w:p>
        </w:tc>
      </w:tr>
      <w:tr w:rsidR="00D36E73">
        <w:trPr>
          <w:trHeight w:val="322"/>
        </w:trPr>
        <w:tc>
          <w:tcPr>
            <w:tcW w:w="567" w:type="dxa"/>
            <w:vMerge w:val="restart"/>
          </w:tcPr>
          <w:p w:rsidR="00D36E73" w:rsidRDefault="0029602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3.</w:t>
            </w:r>
          </w:p>
        </w:tc>
        <w:tc>
          <w:tcPr>
            <w:tcW w:w="2268" w:type="dxa"/>
            <w:vMerge w:val="restart"/>
          </w:tcPr>
          <w:p w:rsidR="00D36E73" w:rsidRDefault="0029602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1А-4А, 1Б-4Б</w:t>
            </w:r>
          </w:p>
          <w:p w:rsidR="00D36E73" w:rsidRDefault="00D36E7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</w:p>
          <w:p w:rsidR="00D36E73" w:rsidRDefault="00D36E7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7087" w:type="dxa"/>
            <w:vMerge w:val="restart"/>
          </w:tcPr>
          <w:p w:rsidR="00D36E73" w:rsidRDefault="0029602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Земельный участок, на использование которого испрашивается разрешение, предоставлен физическому или юридическому лицу</w:t>
            </w:r>
          </w:p>
        </w:tc>
      </w:tr>
      <w:tr w:rsidR="00D36E73">
        <w:trPr>
          <w:trHeight w:val="322"/>
        </w:trPr>
        <w:tc>
          <w:tcPr>
            <w:tcW w:w="567" w:type="dxa"/>
            <w:vMerge w:val="restart"/>
          </w:tcPr>
          <w:p w:rsidR="00D36E73" w:rsidRDefault="0029602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4.</w:t>
            </w:r>
          </w:p>
        </w:tc>
        <w:tc>
          <w:tcPr>
            <w:tcW w:w="2268" w:type="dxa"/>
            <w:vMerge w:val="restart"/>
          </w:tcPr>
          <w:p w:rsidR="00D36E73" w:rsidRDefault="0029602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1А-4А</w:t>
            </w:r>
          </w:p>
        </w:tc>
        <w:tc>
          <w:tcPr>
            <w:tcW w:w="7087" w:type="dxa"/>
            <w:vMerge w:val="restart"/>
          </w:tcPr>
          <w:p w:rsidR="00D36E73" w:rsidRDefault="0029602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 заявлении указаны цели использования земель или земельного участка, или объекты, предполагаемые к размещению, не предусмотренные пунктом 1 статьи 39.34 Земельного кодекса Российской Федерации</w:t>
            </w:r>
          </w:p>
        </w:tc>
      </w:tr>
      <w:tr w:rsidR="00D36E73">
        <w:trPr>
          <w:trHeight w:val="322"/>
        </w:trPr>
        <w:tc>
          <w:tcPr>
            <w:tcW w:w="567" w:type="dxa"/>
            <w:vMerge w:val="restart"/>
          </w:tcPr>
          <w:p w:rsidR="00D36E73" w:rsidRDefault="0029602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5.</w:t>
            </w:r>
          </w:p>
        </w:tc>
        <w:tc>
          <w:tcPr>
            <w:tcW w:w="2268" w:type="dxa"/>
            <w:vMerge w:val="restart"/>
          </w:tcPr>
          <w:p w:rsidR="00D36E73" w:rsidRDefault="0029602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1Б-4Б</w:t>
            </w:r>
          </w:p>
        </w:tc>
        <w:tc>
          <w:tcPr>
            <w:tcW w:w="7087" w:type="dxa"/>
            <w:vMerge w:val="restart"/>
          </w:tcPr>
          <w:p w:rsidR="00D36E73" w:rsidRDefault="00296024">
            <w:pPr>
              <w:tabs>
                <w:tab w:val="left" w:pos="1134"/>
                <w:tab w:val="left" w:pos="1843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Заявление подано с нарушением требований, установленных пунктами 8 и 9 Порядка и условий размещения объектов, виды которых устанавливаются Правительством Российской Федерации,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сервитутов, публичного сервитута, утвержденных постановлением Кабинета Министров Республики Татарстан от 05.06.2015 № 416 «Об утверждении порядка и условий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размещения объектов, виды которых устанавливаются Правительством Российской Федерации,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сервитутов, публичного сервитута»</w:t>
            </w:r>
          </w:p>
        </w:tc>
      </w:tr>
      <w:tr w:rsidR="00D36E73">
        <w:trPr>
          <w:trHeight w:val="322"/>
        </w:trPr>
        <w:tc>
          <w:tcPr>
            <w:tcW w:w="567" w:type="dxa"/>
            <w:vMerge w:val="restart"/>
          </w:tcPr>
          <w:p w:rsidR="00D36E73" w:rsidRDefault="0029602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lastRenderedPageBreak/>
              <w:t>6.</w:t>
            </w:r>
          </w:p>
        </w:tc>
        <w:tc>
          <w:tcPr>
            <w:tcW w:w="2268" w:type="dxa"/>
            <w:vMerge w:val="restart"/>
          </w:tcPr>
          <w:p w:rsidR="00D36E73" w:rsidRDefault="0029602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1Б-4Б</w:t>
            </w:r>
          </w:p>
          <w:p w:rsidR="00D36E73" w:rsidRDefault="00D36E7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7087" w:type="dxa"/>
            <w:vMerge w:val="restart"/>
          </w:tcPr>
          <w:p w:rsidR="00D36E73" w:rsidRDefault="00296024">
            <w:pPr>
              <w:tabs>
                <w:tab w:val="left" w:pos="1134"/>
                <w:tab w:val="left" w:pos="1843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 заявлении указаны предполагаемые виды объектов, не входящие в перечень видов объектов, утвержденный Правительством Российской Федерации в соответствии с пунктом 3 статьи 39.36 Земельного кодекса Российской Федерации</w:t>
            </w:r>
          </w:p>
        </w:tc>
      </w:tr>
      <w:tr w:rsidR="00D36E73">
        <w:trPr>
          <w:trHeight w:val="322"/>
        </w:trPr>
        <w:tc>
          <w:tcPr>
            <w:tcW w:w="567" w:type="dxa"/>
            <w:vMerge w:val="restart"/>
          </w:tcPr>
          <w:p w:rsidR="00D36E73" w:rsidRDefault="0029602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7.</w:t>
            </w:r>
          </w:p>
        </w:tc>
        <w:tc>
          <w:tcPr>
            <w:tcW w:w="2268" w:type="dxa"/>
            <w:vMerge w:val="restart"/>
          </w:tcPr>
          <w:p w:rsidR="00D36E73" w:rsidRDefault="0029602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1Б-4Б</w:t>
            </w:r>
          </w:p>
          <w:p w:rsidR="00D36E73" w:rsidRDefault="00D36E7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7087" w:type="dxa"/>
            <w:vMerge w:val="restart"/>
          </w:tcPr>
          <w:p w:rsidR="00D36E73" w:rsidRDefault="00296024">
            <w:pPr>
              <w:tabs>
                <w:tab w:val="left" w:pos="1134"/>
                <w:tab w:val="left" w:pos="1843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 отношении планируемого земельного участка для размещения объектов уполномоченный орган не наделен правом осуществлять права собственника либо не наделен полномочиями по распоряжению земельными участками, государственная собственность на которые не разграничена</w:t>
            </w:r>
          </w:p>
        </w:tc>
      </w:tr>
      <w:tr w:rsidR="00D36E73">
        <w:trPr>
          <w:trHeight w:val="322"/>
        </w:trPr>
        <w:tc>
          <w:tcPr>
            <w:tcW w:w="567" w:type="dxa"/>
            <w:vMerge w:val="restart"/>
          </w:tcPr>
          <w:p w:rsidR="00D36E73" w:rsidRDefault="0029602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8.</w:t>
            </w:r>
          </w:p>
        </w:tc>
        <w:tc>
          <w:tcPr>
            <w:tcW w:w="2268" w:type="dxa"/>
            <w:vMerge w:val="restart"/>
          </w:tcPr>
          <w:p w:rsidR="00D36E73" w:rsidRDefault="0029602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1Б-4Б</w:t>
            </w:r>
          </w:p>
          <w:p w:rsidR="00D36E73" w:rsidRDefault="00D36E7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7087" w:type="dxa"/>
            <w:vMerge w:val="restart"/>
          </w:tcPr>
          <w:p w:rsidR="00D36E73" w:rsidRDefault="00296024">
            <w:pPr>
              <w:tabs>
                <w:tab w:val="left" w:pos="1134"/>
                <w:tab w:val="left" w:pos="1843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Размещение объектов на планируемом земельном участке приводит к невозможности его использования в соответствии с видом его разрешенного использования</w:t>
            </w:r>
          </w:p>
        </w:tc>
      </w:tr>
      <w:tr w:rsidR="00D36E73">
        <w:trPr>
          <w:trHeight w:val="322"/>
        </w:trPr>
        <w:tc>
          <w:tcPr>
            <w:tcW w:w="567" w:type="dxa"/>
            <w:vMerge w:val="restart"/>
          </w:tcPr>
          <w:p w:rsidR="00D36E73" w:rsidRDefault="0029602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9.</w:t>
            </w:r>
          </w:p>
        </w:tc>
        <w:tc>
          <w:tcPr>
            <w:tcW w:w="2268" w:type="dxa"/>
            <w:vMerge w:val="restart"/>
          </w:tcPr>
          <w:p w:rsidR="00D36E73" w:rsidRDefault="0029602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1Б-4Б</w:t>
            </w:r>
          </w:p>
          <w:p w:rsidR="00D36E73" w:rsidRDefault="00D36E7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7087" w:type="dxa"/>
            <w:vMerge w:val="restart"/>
          </w:tcPr>
          <w:p w:rsidR="00D36E73" w:rsidRDefault="00296024">
            <w:pPr>
              <w:tabs>
                <w:tab w:val="left" w:pos="1134"/>
                <w:tab w:val="left" w:pos="1843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Земельный участок является предметом аукциона, извещение о проведении, которого размещено в соответствии с пунктом 19 статьи 39.11 Земельного кодекса Российской Федерации</w:t>
            </w:r>
          </w:p>
        </w:tc>
      </w:tr>
      <w:tr w:rsidR="00D36E73">
        <w:trPr>
          <w:trHeight w:val="322"/>
        </w:trPr>
        <w:tc>
          <w:tcPr>
            <w:tcW w:w="567" w:type="dxa"/>
            <w:vMerge w:val="restart"/>
          </w:tcPr>
          <w:p w:rsidR="00D36E73" w:rsidRDefault="0029602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10.</w:t>
            </w:r>
          </w:p>
        </w:tc>
        <w:tc>
          <w:tcPr>
            <w:tcW w:w="2268" w:type="dxa"/>
            <w:vMerge w:val="restart"/>
          </w:tcPr>
          <w:p w:rsidR="00D36E73" w:rsidRDefault="0029602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1Б-4Б</w:t>
            </w:r>
          </w:p>
          <w:p w:rsidR="00D36E73" w:rsidRDefault="00D36E7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7087" w:type="dxa"/>
            <w:vMerge w:val="restart"/>
          </w:tcPr>
          <w:p w:rsidR="00D36E73" w:rsidRDefault="00296024">
            <w:pPr>
              <w:tabs>
                <w:tab w:val="left" w:pos="1134"/>
                <w:tab w:val="left" w:pos="1843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 отношении земельного участка, указанного в заявлении о его предоставлении, опубликовано и размещено в соответствии с подпунктом 1 пункта 1 статьи 39.18 Земельного кодекса Российской Федерации извещение о предоставлении земельного участка для индивидуального жилищного строительства, ведения личного подсобного хозяйства в границах населенного пункта, садоводства для собственных нужд</w:t>
            </w:r>
          </w:p>
        </w:tc>
      </w:tr>
      <w:tr w:rsidR="00D36E73">
        <w:trPr>
          <w:trHeight w:val="322"/>
        </w:trPr>
        <w:tc>
          <w:tcPr>
            <w:tcW w:w="567" w:type="dxa"/>
            <w:vMerge w:val="restart"/>
          </w:tcPr>
          <w:p w:rsidR="00D36E73" w:rsidRDefault="0029602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11.</w:t>
            </w:r>
          </w:p>
        </w:tc>
        <w:tc>
          <w:tcPr>
            <w:tcW w:w="2268" w:type="dxa"/>
            <w:vMerge w:val="restart"/>
          </w:tcPr>
          <w:p w:rsidR="00D36E73" w:rsidRDefault="0029602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1Б-4Б</w:t>
            </w:r>
          </w:p>
          <w:p w:rsidR="00D36E73" w:rsidRDefault="00D36E7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7087" w:type="dxa"/>
            <w:vMerge w:val="restart"/>
          </w:tcPr>
          <w:p w:rsidR="00D36E73" w:rsidRDefault="00296024">
            <w:pPr>
              <w:tabs>
                <w:tab w:val="left" w:pos="1134"/>
                <w:tab w:val="left" w:pos="1843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Планируемое место размещения объекта из числа, указанных в пункте 25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сервитутов, утвержденного постановлением Правительства Российской Федерации от 3 декабря 2014 года № 1300 «Об утверждении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сервитутов», не предусмотрено схемой размещения временных сооружений и (или) временных конструкций, предназначенных для организации стоянки и (или) хранения (нахождения) велосипедов, средств индивидуальной мобильности, различного спортивного инвентаря в пределах таких сооружений и (или) конструкций, для размещения которых не требуется разрешения на строительство, указанной в абзаце четвертом пункта 3 Порядка и условий размещения объектов, виды которых устанавливаются Правительством Российской Федерации,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сервитутов, публичного сервитута, утвержденных постановлением Кабинета Министров Республики Татарстан № 416</w:t>
            </w:r>
          </w:p>
        </w:tc>
      </w:tr>
      <w:tr w:rsidR="00D36E73">
        <w:trPr>
          <w:trHeight w:val="322"/>
        </w:trPr>
        <w:tc>
          <w:tcPr>
            <w:tcW w:w="9921" w:type="dxa"/>
            <w:gridSpan w:val="3"/>
            <w:vMerge w:val="restart"/>
          </w:tcPr>
          <w:p w:rsidR="00D36E73" w:rsidRDefault="00296024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color w:val="000000"/>
                <w:spacing w:val="-6"/>
                <w:sz w:val="28"/>
                <w:szCs w:val="28"/>
              </w:rPr>
              <w:lastRenderedPageBreak/>
              <w:t>Основания для отказа в приеме заявления и документов, необходимых для предоставления муниципальной услуги</w:t>
            </w:r>
          </w:p>
        </w:tc>
      </w:tr>
      <w:tr w:rsidR="00D36E73">
        <w:trPr>
          <w:trHeight w:val="322"/>
        </w:trPr>
        <w:tc>
          <w:tcPr>
            <w:tcW w:w="567" w:type="dxa"/>
            <w:vMerge w:val="restart"/>
          </w:tcPr>
          <w:p w:rsidR="00D36E73" w:rsidRDefault="0029602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1.</w:t>
            </w:r>
          </w:p>
        </w:tc>
        <w:tc>
          <w:tcPr>
            <w:tcW w:w="2268" w:type="dxa"/>
            <w:vMerge w:val="restart"/>
          </w:tcPr>
          <w:p w:rsidR="00D36E73" w:rsidRDefault="0029602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1А-4А, 1Б-4Б</w:t>
            </w:r>
          </w:p>
        </w:tc>
        <w:tc>
          <w:tcPr>
            <w:tcW w:w="7087" w:type="dxa"/>
            <w:vMerge w:val="restart"/>
          </w:tcPr>
          <w:p w:rsidR="00D36E73" w:rsidRDefault="00296024">
            <w:pPr>
              <w:spacing w:after="0" w:line="283" w:lineRule="atLeast"/>
            </w:pPr>
            <w:r>
              <w:rPr>
                <w:rFonts w:ascii="Times New Roman" w:hAnsi="Times New Roman"/>
                <w:sz w:val="28"/>
              </w:rPr>
      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</w:t>
            </w:r>
          </w:p>
        </w:tc>
      </w:tr>
      <w:tr w:rsidR="00D36E73">
        <w:trPr>
          <w:trHeight w:val="322"/>
        </w:trPr>
        <w:tc>
          <w:tcPr>
            <w:tcW w:w="567" w:type="dxa"/>
            <w:vMerge w:val="restart"/>
          </w:tcPr>
          <w:p w:rsidR="00D36E73" w:rsidRDefault="0029602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2.</w:t>
            </w:r>
          </w:p>
        </w:tc>
        <w:tc>
          <w:tcPr>
            <w:tcW w:w="2268" w:type="dxa"/>
            <w:vMerge w:val="restart"/>
          </w:tcPr>
          <w:p w:rsidR="00D36E73" w:rsidRDefault="0029602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1А-4А, 1Б-4Б</w:t>
            </w:r>
          </w:p>
          <w:p w:rsidR="00D36E73" w:rsidRDefault="00D36E73"/>
        </w:tc>
        <w:tc>
          <w:tcPr>
            <w:tcW w:w="7087" w:type="dxa"/>
            <w:vMerge w:val="restart"/>
          </w:tcPr>
          <w:p w:rsidR="00D36E73" w:rsidRDefault="0029602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</w:t>
            </w:r>
          </w:p>
        </w:tc>
      </w:tr>
      <w:tr w:rsidR="00D36E73">
        <w:trPr>
          <w:trHeight w:val="322"/>
        </w:trPr>
        <w:tc>
          <w:tcPr>
            <w:tcW w:w="567" w:type="dxa"/>
            <w:vMerge w:val="restart"/>
          </w:tcPr>
          <w:p w:rsidR="00D36E73" w:rsidRDefault="0029602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3.</w:t>
            </w:r>
          </w:p>
        </w:tc>
        <w:tc>
          <w:tcPr>
            <w:tcW w:w="2268" w:type="dxa"/>
            <w:vMerge w:val="restart"/>
          </w:tcPr>
          <w:p w:rsidR="00D36E73" w:rsidRDefault="0029602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1А-4А, 1Б-4Б</w:t>
            </w:r>
          </w:p>
          <w:p w:rsidR="00D36E73" w:rsidRDefault="00D36E7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7087" w:type="dxa"/>
            <w:vMerge w:val="restart"/>
          </w:tcPr>
          <w:p w:rsidR="00D36E73" w:rsidRDefault="0029602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Представленные документы или сведения утратили силу на момент обращения за муниципальной услугой (документ, удостоверяющий личность; документ, подтверждающий полномочия представителя заявителя, в случае обращения за предоставлением муниципальной услуги указанным лицом)</w:t>
            </w:r>
          </w:p>
        </w:tc>
      </w:tr>
      <w:tr w:rsidR="00D36E73">
        <w:trPr>
          <w:trHeight w:val="322"/>
        </w:trPr>
        <w:tc>
          <w:tcPr>
            <w:tcW w:w="567" w:type="dxa"/>
            <w:vMerge w:val="restart"/>
          </w:tcPr>
          <w:p w:rsidR="00D36E73" w:rsidRDefault="0029602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4.</w:t>
            </w:r>
          </w:p>
        </w:tc>
        <w:tc>
          <w:tcPr>
            <w:tcW w:w="2268" w:type="dxa"/>
            <w:vMerge w:val="restart"/>
          </w:tcPr>
          <w:p w:rsidR="00D36E73" w:rsidRDefault="0029602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1А-4А, 1Б-4Б</w:t>
            </w:r>
          </w:p>
          <w:p w:rsidR="00D36E73" w:rsidRDefault="00D36E7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7087" w:type="dxa"/>
            <w:vMerge w:val="restart"/>
          </w:tcPr>
          <w:p w:rsidR="00D36E73" w:rsidRDefault="0029602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Подача заявления о предоставлении муниципальной услуги и документов, необходимых для предоставления муниципальной услуги, в электронной форме с нарушением установленных требований</w:t>
            </w:r>
          </w:p>
        </w:tc>
      </w:tr>
      <w:tr w:rsidR="00D36E73">
        <w:trPr>
          <w:trHeight w:val="322"/>
        </w:trPr>
        <w:tc>
          <w:tcPr>
            <w:tcW w:w="567" w:type="dxa"/>
            <w:vMerge w:val="restart"/>
          </w:tcPr>
          <w:p w:rsidR="00D36E73" w:rsidRDefault="0029602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5.</w:t>
            </w:r>
          </w:p>
        </w:tc>
        <w:tc>
          <w:tcPr>
            <w:tcW w:w="2268" w:type="dxa"/>
            <w:vMerge w:val="restart"/>
          </w:tcPr>
          <w:p w:rsidR="00D36E73" w:rsidRDefault="0029602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1А-4А, 1Б-4Б</w:t>
            </w:r>
          </w:p>
          <w:p w:rsidR="00D36E73" w:rsidRDefault="00D36E7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7087" w:type="dxa"/>
            <w:vMerge w:val="restart"/>
          </w:tcPr>
          <w:p w:rsidR="00D36E73" w:rsidRDefault="0029602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Неполное заполнение полей в электронной форме заявления на Едином, Республиканском портале</w:t>
            </w:r>
          </w:p>
        </w:tc>
      </w:tr>
      <w:tr w:rsidR="00D36E73">
        <w:trPr>
          <w:trHeight w:val="322"/>
        </w:trPr>
        <w:tc>
          <w:tcPr>
            <w:tcW w:w="567" w:type="dxa"/>
            <w:vMerge w:val="restart"/>
          </w:tcPr>
          <w:p w:rsidR="00D36E73" w:rsidRDefault="0029602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6.</w:t>
            </w:r>
          </w:p>
        </w:tc>
        <w:tc>
          <w:tcPr>
            <w:tcW w:w="2268" w:type="dxa"/>
            <w:vMerge w:val="restart"/>
          </w:tcPr>
          <w:p w:rsidR="00D36E73" w:rsidRDefault="0029602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1А-4А, 1Б-4Б</w:t>
            </w:r>
          </w:p>
          <w:p w:rsidR="00D36E73" w:rsidRDefault="00D36E7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7087" w:type="dxa"/>
            <w:vMerge w:val="restart"/>
          </w:tcPr>
          <w:p w:rsidR="00D36E73" w:rsidRDefault="0029602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Заявление о предоставлении муниципальной услуги подано в орган государственной власти, орган местного самоуправления или организацию, в полномочия которых не входит предоставление муниципальной услуги</w:t>
            </w:r>
          </w:p>
        </w:tc>
      </w:tr>
      <w:tr w:rsidR="00D36E73">
        <w:trPr>
          <w:trHeight w:val="322"/>
        </w:trPr>
        <w:tc>
          <w:tcPr>
            <w:tcW w:w="567" w:type="dxa"/>
            <w:vMerge w:val="restart"/>
          </w:tcPr>
          <w:p w:rsidR="00D36E73" w:rsidRDefault="0029602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7.</w:t>
            </w:r>
          </w:p>
        </w:tc>
        <w:tc>
          <w:tcPr>
            <w:tcW w:w="2268" w:type="dxa"/>
            <w:vMerge w:val="restart"/>
          </w:tcPr>
          <w:p w:rsidR="00D36E73" w:rsidRDefault="0029602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4А, 4Б</w:t>
            </w:r>
          </w:p>
        </w:tc>
        <w:tc>
          <w:tcPr>
            <w:tcW w:w="7087" w:type="dxa"/>
            <w:vMerge w:val="restart"/>
          </w:tcPr>
          <w:p w:rsidR="00D36E73" w:rsidRDefault="0029602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Заявление подано лицом, не имеющим полномочий представлять интересы заявителя</w:t>
            </w:r>
          </w:p>
        </w:tc>
      </w:tr>
      <w:tr w:rsidR="00D36E73">
        <w:trPr>
          <w:trHeight w:val="322"/>
        </w:trPr>
        <w:tc>
          <w:tcPr>
            <w:tcW w:w="567" w:type="dxa"/>
            <w:vMerge w:val="restart"/>
          </w:tcPr>
          <w:p w:rsidR="00D36E73" w:rsidRDefault="0029602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lastRenderedPageBreak/>
              <w:t>8.</w:t>
            </w:r>
          </w:p>
        </w:tc>
        <w:tc>
          <w:tcPr>
            <w:tcW w:w="2268" w:type="dxa"/>
            <w:vMerge w:val="restart"/>
          </w:tcPr>
          <w:p w:rsidR="00D36E73" w:rsidRDefault="0029602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1А-4А, 1Б-4Б</w:t>
            </w:r>
          </w:p>
          <w:p w:rsidR="00D36E73" w:rsidRDefault="00D36E7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7087" w:type="dxa"/>
            <w:vMerge w:val="restart"/>
          </w:tcPr>
          <w:p w:rsidR="00D36E73" w:rsidRDefault="0029602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Представление неполного комплекта документов, необходимых для предоставления муниципальной услуги</w:t>
            </w:r>
          </w:p>
        </w:tc>
      </w:tr>
    </w:tbl>
    <w:p w:rsidR="00D36E73" w:rsidRDefault="0029602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 w:clear="all"/>
      </w:r>
    </w:p>
    <w:p w:rsidR="00D36E73" w:rsidRDefault="00296024">
      <w:pPr>
        <w:tabs>
          <w:tab w:val="left" w:pos="993"/>
        </w:tabs>
        <w:spacing w:after="0" w:line="240" w:lineRule="auto"/>
        <w:ind w:left="5103" w:right="-569"/>
        <w:rPr>
          <w:rFonts w:ascii="Times New Roman" w:hAnsi="Times New Roman"/>
          <w:color w:val="000000"/>
          <w:spacing w:val="-6"/>
          <w:sz w:val="24"/>
          <w:szCs w:val="24"/>
        </w:rPr>
      </w:pPr>
      <w:r>
        <w:rPr>
          <w:rFonts w:ascii="Times New Roman" w:hAnsi="Times New Roman"/>
          <w:color w:val="000000"/>
          <w:spacing w:val="-6"/>
          <w:sz w:val="24"/>
          <w:szCs w:val="28"/>
        </w:rPr>
        <w:lastRenderedPageBreak/>
        <w:t>Приложение № 5</w:t>
      </w:r>
    </w:p>
    <w:p w:rsidR="00D36E73" w:rsidRDefault="00296024">
      <w:pPr>
        <w:tabs>
          <w:tab w:val="left" w:pos="993"/>
        </w:tabs>
        <w:spacing w:after="0" w:line="240" w:lineRule="auto"/>
        <w:ind w:left="5103" w:right="-569"/>
        <w:rPr>
          <w:rFonts w:ascii="Times New Roman" w:hAnsi="Times New Roman"/>
          <w:color w:val="000000"/>
          <w:spacing w:val="-6"/>
          <w:sz w:val="24"/>
          <w:szCs w:val="28"/>
        </w:rPr>
      </w:pPr>
      <w:r>
        <w:rPr>
          <w:rFonts w:ascii="Times New Roman" w:hAnsi="Times New Roman"/>
          <w:color w:val="000000"/>
          <w:spacing w:val="-6"/>
          <w:sz w:val="24"/>
          <w:szCs w:val="28"/>
        </w:rPr>
        <w:t>к Административному регламенту</w:t>
      </w:r>
    </w:p>
    <w:p w:rsidR="00D36E73" w:rsidRDefault="00296024">
      <w:pPr>
        <w:tabs>
          <w:tab w:val="left" w:pos="993"/>
        </w:tabs>
        <w:spacing w:after="0" w:line="240" w:lineRule="auto"/>
        <w:ind w:left="5103" w:right="-569"/>
        <w:rPr>
          <w:rFonts w:ascii="Times New Roman" w:hAnsi="Times New Roman"/>
          <w:color w:val="000000"/>
          <w:spacing w:val="-6"/>
          <w:sz w:val="24"/>
          <w:szCs w:val="24"/>
        </w:rPr>
      </w:pPr>
      <w:r>
        <w:rPr>
          <w:rFonts w:ascii="Times New Roman" w:hAnsi="Times New Roman"/>
          <w:color w:val="000000"/>
          <w:spacing w:val="-6"/>
          <w:sz w:val="24"/>
          <w:szCs w:val="28"/>
        </w:rPr>
        <w:t>предоставления муниципальной услуги по постановке на учет и перерегистрации нуждающихся в улучшении жилищных условий в системе социальной ипотеки в Республике Татарстан, утвержденному постановлением Исполнительного комитета Камско-Устьинского муниципального района Республики Татарстан</w:t>
      </w:r>
    </w:p>
    <w:p w:rsidR="00D36E73" w:rsidRDefault="00296024">
      <w:pPr>
        <w:tabs>
          <w:tab w:val="left" w:pos="993"/>
        </w:tabs>
        <w:spacing w:after="0" w:line="240" w:lineRule="auto"/>
        <w:ind w:left="5103" w:right="-569"/>
        <w:rPr>
          <w:rFonts w:ascii="Times New Roman" w:hAnsi="Times New Roman"/>
          <w:color w:val="000000"/>
          <w:spacing w:val="-6"/>
          <w:sz w:val="24"/>
          <w:szCs w:val="24"/>
        </w:rPr>
      </w:pPr>
      <w:r>
        <w:rPr>
          <w:rFonts w:ascii="Times New Roman" w:hAnsi="Times New Roman"/>
          <w:color w:val="000000"/>
          <w:spacing w:val="-6"/>
          <w:sz w:val="24"/>
          <w:szCs w:val="28"/>
        </w:rPr>
        <w:t xml:space="preserve"> от ________ № _________</w:t>
      </w:r>
    </w:p>
    <w:p w:rsidR="00D36E73" w:rsidRDefault="00D36E7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D36E73" w:rsidRDefault="00D36E73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D36E73" w:rsidRDefault="00296024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(Бланк органа, предоставляющего муниципальную услугу)</w:t>
      </w:r>
    </w:p>
    <w:p w:rsidR="00D36E73" w:rsidRDefault="00D36E73">
      <w:pPr>
        <w:pStyle w:val="aff0"/>
        <w:tabs>
          <w:tab w:val="left" w:pos="1377"/>
        </w:tabs>
        <w:rPr>
          <w:b w:val="0"/>
        </w:rPr>
      </w:pPr>
    </w:p>
    <w:p w:rsidR="00D36E73" w:rsidRDefault="00D36E73">
      <w:pPr>
        <w:pStyle w:val="aff0"/>
        <w:tabs>
          <w:tab w:val="left" w:pos="1377"/>
        </w:tabs>
        <w:rPr>
          <w:b w:val="0"/>
        </w:rPr>
      </w:pPr>
    </w:p>
    <w:p w:rsidR="00D36E73" w:rsidRDefault="00296024">
      <w:pPr>
        <w:widowControl w:val="0"/>
        <w:spacing w:before="1" w:after="0" w:line="322" w:lineRule="exact"/>
        <w:jc w:val="center"/>
        <w:outlineLvl w:val="0"/>
        <w:rPr>
          <w:rFonts w:ascii="Times New Roman" w:hAnsi="Times New Roman"/>
          <w:bCs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>РАЗРЕШЕНИЕ</w:t>
      </w:r>
    </w:p>
    <w:p w:rsidR="00D36E73" w:rsidRDefault="00296024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>на использование земель, земельного участка или части земельного участка, находящихся в государственной или муниципальной собственности</w:t>
      </w:r>
    </w:p>
    <w:p w:rsidR="00D36E73" w:rsidRDefault="00296024">
      <w:pPr>
        <w:widowControl w:val="0"/>
        <w:tabs>
          <w:tab w:val="left" w:pos="2376"/>
          <w:tab w:val="left" w:pos="3084"/>
        </w:tabs>
        <w:spacing w:before="37" w:after="0"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№ ___________</w:t>
      </w:r>
    </w:p>
    <w:p w:rsidR="00D36E73" w:rsidRDefault="00D36E73">
      <w:pPr>
        <w:widowControl w:val="0"/>
        <w:spacing w:before="10" w:after="0" w:line="240" w:lineRule="auto"/>
        <w:rPr>
          <w:rFonts w:ascii="Times New Roman" w:hAnsi="Times New Roman"/>
          <w:sz w:val="28"/>
          <w:szCs w:val="28"/>
          <w:lang w:eastAsia="en-US"/>
        </w:rPr>
      </w:pPr>
    </w:p>
    <w:p w:rsidR="00D36E73" w:rsidRDefault="00296024">
      <w:pPr>
        <w:widowControl w:val="0"/>
        <w:tabs>
          <w:tab w:val="left" w:pos="4234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Дата выдачи______________________</w:t>
      </w:r>
    </w:p>
    <w:p w:rsidR="00D36E73" w:rsidRDefault="00D36E73">
      <w:pPr>
        <w:widowControl w:val="0"/>
        <w:pBdr>
          <w:bottom w:val="single" w:sz="4" w:space="1" w:color="000000"/>
        </w:pBdr>
        <w:tabs>
          <w:tab w:val="left" w:pos="4234"/>
        </w:tabs>
        <w:spacing w:after="0" w:line="240" w:lineRule="auto"/>
        <w:rPr>
          <w:rFonts w:ascii="Times New Roman" w:hAnsi="Times New Roman"/>
          <w:sz w:val="28"/>
          <w:szCs w:val="28"/>
          <w:lang w:eastAsia="en-US"/>
        </w:rPr>
      </w:pPr>
    </w:p>
    <w:p w:rsidR="00D36E73" w:rsidRDefault="00296024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(наименование уполномоченного органа, осуществляющего выдачу разрешения) </w:t>
      </w:r>
    </w:p>
    <w:p w:rsidR="00D36E73" w:rsidRDefault="00296024">
      <w:pPr>
        <w:pStyle w:val="Default"/>
        <w:rPr>
          <w:sz w:val="28"/>
          <w:szCs w:val="28"/>
        </w:rPr>
      </w:pPr>
      <w:r>
        <w:rPr>
          <w:sz w:val="28"/>
          <w:szCs w:val="28"/>
        </w:rPr>
        <w:t>Разрешает _____________________________________________________________</w:t>
      </w:r>
    </w:p>
    <w:p w:rsidR="00D36E73" w:rsidRDefault="00296024">
      <w:pPr>
        <w:pStyle w:val="Default"/>
        <w:jc w:val="center"/>
        <w:rPr>
          <w:sz w:val="20"/>
          <w:szCs w:val="20"/>
        </w:rPr>
      </w:pPr>
      <w:r>
        <w:rPr>
          <w:sz w:val="20"/>
          <w:szCs w:val="20"/>
        </w:rPr>
        <w:t>(наименование заявителя, телефон, адрес электронной почты)</w:t>
      </w:r>
    </w:p>
    <w:p w:rsidR="00D36E73" w:rsidRDefault="00296024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Использование земельного участка (части земельного участка, земель государственной неразграниченной собственности) __________________________</w:t>
      </w:r>
    </w:p>
    <w:p w:rsidR="00D36E73" w:rsidRDefault="00296024">
      <w:pPr>
        <w:pStyle w:val="Default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(цель использования земельного участка) </w:t>
      </w:r>
    </w:p>
    <w:p w:rsidR="00D36E73" w:rsidRDefault="00296024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на землях ______________________________________________________________</w:t>
      </w:r>
    </w:p>
    <w:p w:rsidR="00D36E73" w:rsidRDefault="00296024">
      <w:pPr>
        <w:pStyle w:val="Default"/>
        <w:jc w:val="right"/>
        <w:rPr>
          <w:sz w:val="16"/>
          <w:szCs w:val="16"/>
        </w:rPr>
      </w:pPr>
      <w:r>
        <w:rPr>
          <w:sz w:val="16"/>
          <w:szCs w:val="16"/>
        </w:rPr>
        <w:t>(муниципальной собственности, собственности субъекта Российской Федерации, государственной неразграниченной собственности)</w:t>
      </w:r>
    </w:p>
    <w:p w:rsidR="00D36E73" w:rsidRDefault="00296024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Местоположение _______________________________________________________</w:t>
      </w:r>
    </w:p>
    <w:p w:rsidR="00D36E73" w:rsidRDefault="00296024">
      <w:pPr>
        <w:pStyle w:val="Default"/>
        <w:jc w:val="center"/>
        <w:rPr>
          <w:sz w:val="16"/>
          <w:szCs w:val="16"/>
        </w:rPr>
      </w:pPr>
      <w:r>
        <w:rPr>
          <w:sz w:val="16"/>
          <w:szCs w:val="16"/>
        </w:rPr>
        <w:t>(адрес места размещения объекта)</w:t>
      </w:r>
    </w:p>
    <w:p w:rsidR="00D36E73" w:rsidRDefault="00296024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Кадастровый номер земельного участка ____________________________________</w:t>
      </w:r>
    </w:p>
    <w:p w:rsidR="00D36E73" w:rsidRDefault="00296024">
      <w:pPr>
        <w:pStyle w:val="Default"/>
        <w:rPr>
          <w:sz w:val="28"/>
          <w:szCs w:val="28"/>
        </w:rPr>
      </w:pPr>
      <w:r>
        <w:rPr>
          <w:sz w:val="28"/>
          <w:szCs w:val="28"/>
        </w:rPr>
        <w:t>Разрешение выдано на срок ______________________________________________</w:t>
      </w:r>
    </w:p>
    <w:p w:rsidR="00D36E73" w:rsidRDefault="00296024">
      <w:pPr>
        <w:pStyle w:val="Default"/>
        <w:rPr>
          <w:sz w:val="28"/>
          <w:szCs w:val="28"/>
        </w:rPr>
      </w:pPr>
      <w:r>
        <w:rPr>
          <w:sz w:val="28"/>
          <w:szCs w:val="28"/>
        </w:rPr>
        <w:t>Согласование осуществления рубок деревьев, кустарников, расположенных в границах земельного участка, части земельного участка или земель ____________</w:t>
      </w:r>
    </w:p>
    <w:p w:rsidR="00D36E73" w:rsidRDefault="00296024">
      <w:pPr>
        <w:pStyle w:val="Default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:rsidR="00D36E73" w:rsidRDefault="00296024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Обязанность лиц, получивших разрешение, выполнить предусмотренные статьей 39.35 Земельного кодекса Российской Федерации требования в случае, если использование земель или земельных участков привело к порче или уничтожению плодородного слоя почвы в границах таких земель или земельных участков _____</w:t>
      </w:r>
    </w:p>
    <w:p w:rsidR="00D36E73" w:rsidRDefault="00296024">
      <w:pPr>
        <w:pStyle w:val="Default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:rsidR="00D36E73" w:rsidRDefault="00296024">
      <w:pPr>
        <w:pStyle w:val="Default"/>
        <w:rPr>
          <w:sz w:val="28"/>
          <w:szCs w:val="28"/>
        </w:rPr>
      </w:pPr>
      <w:r>
        <w:rPr>
          <w:sz w:val="28"/>
          <w:szCs w:val="28"/>
        </w:rPr>
        <w:t>Сведения о досрочном прекращении действия разрешения со дня предоставления земельного участка физическому или юридическому лицу и сроки направления уполномоченным органом заявителю уведомления о предоставлении земельного участка таким лицам ____________________________________________________</w:t>
      </w:r>
    </w:p>
    <w:p w:rsidR="00D36E73" w:rsidRDefault="00296024">
      <w:pPr>
        <w:widowControl w:val="0"/>
        <w:spacing w:after="0" w:line="240" w:lineRule="auto"/>
        <w:rPr>
          <w:rFonts w:ascii="Times New Roman" w:hAnsi="Times New Roman"/>
          <w:i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>Дополнительные условия использования участка ____________________________</w:t>
      </w:r>
    </w:p>
    <w:p w:rsidR="00D36E73" w:rsidRDefault="00296024">
      <w:pPr>
        <w:tabs>
          <w:tab w:val="left" w:pos="1690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73600" behindDoc="1" locked="0" layoutInCell="1" allowOverlap="1">
                <wp:simplePos x="0" y="0"/>
                <wp:positionH relativeFrom="page">
                  <wp:posOffset>3141980</wp:posOffset>
                </wp:positionH>
                <wp:positionV relativeFrom="paragraph">
                  <wp:posOffset>260350</wp:posOffset>
                </wp:positionV>
                <wp:extent cx="2381885" cy="554355"/>
                <wp:effectExtent l="0" t="0" r="18415" b="17145"/>
                <wp:wrapTopAndBottom/>
                <wp:docPr id="1" name="Надпись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885" cy="55435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6024" w:rsidRDefault="00296024">
                            <w:pPr>
                              <w:spacing w:before="74" w:after="0" w:line="240" w:lineRule="auto"/>
                              <w:ind w:left="147"/>
                              <w:jc w:val="center"/>
                              <w:rPr>
                                <w:rFonts w:ascii="Times New Roman" w:hAnsi="Times New Roman"/>
                                <w:spacing w:val="-3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Сведения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об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24"/>
                              </w:rPr>
                              <w:t xml:space="preserve"> </w:t>
                            </w:r>
                          </w:p>
                          <w:p w:rsidR="00296024" w:rsidRDefault="00296024">
                            <w:pPr>
                              <w:spacing w:before="74" w:after="0" w:line="240" w:lineRule="auto"/>
                              <w:ind w:left="147"/>
                              <w:jc w:val="center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электронной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подписи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6" o:spid="_x0000_s1026" type="#_x0000_t202" style="position:absolute;margin-left:247.4pt;margin-top:20.5pt;width:187.55pt;height:43.65pt;z-index:-251642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" filled="f" strokeweight=".5pt">
                <v:textbox inset="0,0,0,0">
                  <w:txbxContent>
                    <w:p w:rsidR="00296024" w:rsidRDefault="00296024">
                      <w:pPr>
                        <w:spacing w:before="74" w:after="0" w:line="240" w:lineRule="auto"/>
                        <w:ind w:left="147"/>
                        <w:jc w:val="center"/>
                        <w:rPr>
                          <w:rFonts w:ascii="Times New Roman" w:hAnsi="Times New Roman"/>
                          <w:spacing w:val="-3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</w:rPr>
                        <w:t>Сведения</w:t>
                      </w:r>
                      <w:r>
                        <w:rPr>
                          <w:rFonts w:ascii="Times New Roman" w:hAnsi="Times New Roman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об</w:t>
                      </w:r>
                      <w:r>
                        <w:rPr>
                          <w:rFonts w:ascii="Times New Roman" w:hAnsi="Times New Roman"/>
                          <w:spacing w:val="-3"/>
                          <w:sz w:val="24"/>
                        </w:rPr>
                        <w:t xml:space="preserve"> </w:t>
                      </w:r>
                    </w:p>
                    <w:p w:rsidR="00296024" w:rsidRDefault="00296024">
                      <w:pPr>
                        <w:spacing w:before="74" w:after="0" w:line="240" w:lineRule="auto"/>
                        <w:ind w:left="147"/>
                        <w:jc w:val="center"/>
                        <w:rPr>
                          <w:rFonts w:ascii="Times New Roman" w:hAnsi="Times New Roman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</w:rPr>
                        <w:t>электронной</w:t>
                      </w:r>
                      <w:r>
                        <w:rPr>
                          <w:rFonts w:ascii="Times New Roman" w:hAnsi="Times New Roman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подписи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D36E73" w:rsidRDefault="00296024">
      <w:pPr>
        <w:tabs>
          <w:tab w:val="left" w:pos="993"/>
        </w:tabs>
        <w:spacing w:after="0" w:line="240" w:lineRule="auto"/>
        <w:ind w:left="5103" w:right="-569"/>
        <w:rPr>
          <w:rFonts w:ascii="Times New Roman" w:hAnsi="Times New Roman"/>
          <w:color w:val="000000"/>
          <w:spacing w:val="-6"/>
          <w:sz w:val="24"/>
          <w:szCs w:val="28"/>
        </w:rPr>
      </w:pPr>
      <w:r>
        <w:rPr>
          <w:rFonts w:ascii="Times New Roman" w:hAnsi="Times New Roman"/>
          <w:color w:val="000000"/>
          <w:spacing w:val="-6"/>
          <w:sz w:val="24"/>
          <w:szCs w:val="28"/>
        </w:rPr>
        <w:lastRenderedPageBreak/>
        <w:t>Приложение № 6</w:t>
      </w:r>
    </w:p>
    <w:p w:rsidR="00D36E73" w:rsidRDefault="00296024">
      <w:pPr>
        <w:tabs>
          <w:tab w:val="left" w:pos="993"/>
        </w:tabs>
        <w:spacing w:after="0" w:line="240" w:lineRule="auto"/>
        <w:ind w:left="5103" w:right="-569"/>
        <w:rPr>
          <w:rFonts w:ascii="Times New Roman" w:hAnsi="Times New Roman"/>
          <w:color w:val="000000"/>
          <w:spacing w:val="-6"/>
          <w:sz w:val="24"/>
          <w:szCs w:val="28"/>
        </w:rPr>
      </w:pPr>
      <w:r>
        <w:rPr>
          <w:rFonts w:ascii="Times New Roman" w:hAnsi="Times New Roman"/>
          <w:color w:val="000000"/>
          <w:spacing w:val="-6"/>
          <w:sz w:val="24"/>
          <w:szCs w:val="28"/>
        </w:rPr>
        <w:t>к Административному регламенту</w:t>
      </w:r>
    </w:p>
    <w:p w:rsidR="00D36E73" w:rsidRDefault="00296024">
      <w:pPr>
        <w:tabs>
          <w:tab w:val="left" w:pos="993"/>
        </w:tabs>
        <w:spacing w:after="0" w:line="240" w:lineRule="auto"/>
        <w:ind w:left="5103" w:right="-569"/>
        <w:rPr>
          <w:rFonts w:ascii="Times New Roman" w:hAnsi="Times New Roman"/>
          <w:color w:val="000000"/>
          <w:spacing w:val="-6"/>
          <w:sz w:val="24"/>
          <w:szCs w:val="24"/>
        </w:rPr>
      </w:pPr>
      <w:r>
        <w:rPr>
          <w:rFonts w:ascii="Times New Roman" w:hAnsi="Times New Roman"/>
          <w:color w:val="000000"/>
          <w:spacing w:val="-6"/>
          <w:sz w:val="24"/>
          <w:szCs w:val="28"/>
        </w:rPr>
        <w:t>предоставления муниципальной услуги по постановке на учет и перерегистрации нуждающихся в улучшении жилищных условий в системе социальной ипотеки в Республике Татарстан, утвержденному постановлением Исполнительного комитета Камско-Устьинского муниципального района Республики Татарстан</w:t>
      </w:r>
    </w:p>
    <w:p w:rsidR="00D36E73" w:rsidRDefault="00296024">
      <w:pPr>
        <w:tabs>
          <w:tab w:val="left" w:pos="993"/>
        </w:tabs>
        <w:spacing w:after="0" w:line="240" w:lineRule="auto"/>
        <w:ind w:left="5103" w:right="-569"/>
        <w:rPr>
          <w:rFonts w:ascii="Times New Roman" w:hAnsi="Times New Roman"/>
          <w:color w:val="000000"/>
          <w:spacing w:val="-6"/>
          <w:sz w:val="24"/>
          <w:szCs w:val="24"/>
        </w:rPr>
      </w:pPr>
      <w:r>
        <w:rPr>
          <w:rFonts w:ascii="Times New Roman" w:hAnsi="Times New Roman"/>
          <w:color w:val="000000"/>
          <w:spacing w:val="-6"/>
          <w:sz w:val="24"/>
          <w:szCs w:val="28"/>
        </w:rPr>
        <w:t xml:space="preserve"> от ________ № _________</w:t>
      </w:r>
    </w:p>
    <w:p w:rsidR="00D36E73" w:rsidRDefault="00D36E73">
      <w:pPr>
        <w:ind w:left="5670" w:right="-1" w:hanging="150"/>
        <w:jc w:val="right"/>
        <w:rPr>
          <w:rFonts w:ascii="Times New Roman" w:hAnsi="Times New Roman"/>
          <w:sz w:val="28"/>
          <w:szCs w:val="28"/>
        </w:rPr>
      </w:pPr>
    </w:p>
    <w:p w:rsidR="00D36E73" w:rsidRDefault="00296024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(Бланк органа, предоставляющего муниципальную услугу)</w:t>
      </w:r>
    </w:p>
    <w:p w:rsidR="00D36E73" w:rsidRDefault="00D36E7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D36E73" w:rsidRDefault="00D36E73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D36E73" w:rsidRDefault="00296024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РАЗРЕШЕНИЕ</w:t>
      </w:r>
    </w:p>
    <w:p w:rsidR="00D36E73" w:rsidRDefault="00296024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размещение объекта № _______________________</w:t>
      </w:r>
    </w:p>
    <w:p w:rsidR="00D36E73" w:rsidRDefault="00D36E73">
      <w:pPr>
        <w:spacing w:after="0" w:line="240" w:lineRule="auto"/>
        <w:ind w:right="-1"/>
        <w:jc w:val="center"/>
        <w:rPr>
          <w:rFonts w:ascii="Times New Roman" w:hAnsi="Times New Roman"/>
          <w:sz w:val="26"/>
          <w:szCs w:val="26"/>
        </w:rPr>
      </w:pPr>
    </w:p>
    <w:p w:rsidR="00D36E73" w:rsidRDefault="00296024">
      <w:pPr>
        <w:widowControl w:val="0"/>
        <w:tabs>
          <w:tab w:val="left" w:pos="4234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Дата выдачи______________________</w:t>
      </w:r>
    </w:p>
    <w:p w:rsidR="00D36E73" w:rsidRDefault="00D36E73">
      <w:pPr>
        <w:widowControl w:val="0"/>
        <w:pBdr>
          <w:bottom w:val="single" w:sz="4" w:space="1" w:color="000000"/>
        </w:pBdr>
        <w:tabs>
          <w:tab w:val="left" w:pos="4234"/>
        </w:tabs>
        <w:spacing w:after="0" w:line="240" w:lineRule="auto"/>
        <w:rPr>
          <w:rFonts w:ascii="Times New Roman" w:hAnsi="Times New Roman"/>
          <w:sz w:val="28"/>
          <w:szCs w:val="28"/>
          <w:lang w:eastAsia="en-US"/>
        </w:rPr>
      </w:pPr>
    </w:p>
    <w:p w:rsidR="00D36E73" w:rsidRDefault="00296024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(наименование уполномоченного органа, осуществляющего выдачу разрешения) </w:t>
      </w:r>
    </w:p>
    <w:p w:rsidR="00D36E73" w:rsidRDefault="00296024">
      <w:pPr>
        <w:pStyle w:val="Default"/>
        <w:rPr>
          <w:sz w:val="28"/>
          <w:szCs w:val="28"/>
        </w:rPr>
      </w:pPr>
      <w:r>
        <w:rPr>
          <w:sz w:val="28"/>
          <w:szCs w:val="28"/>
        </w:rPr>
        <w:t>Разрешает _____________________________________________________________</w:t>
      </w:r>
    </w:p>
    <w:p w:rsidR="00D36E73" w:rsidRDefault="00296024">
      <w:pPr>
        <w:pStyle w:val="Default"/>
        <w:jc w:val="center"/>
        <w:rPr>
          <w:sz w:val="20"/>
          <w:szCs w:val="20"/>
        </w:rPr>
      </w:pPr>
      <w:r>
        <w:rPr>
          <w:sz w:val="20"/>
          <w:szCs w:val="20"/>
        </w:rPr>
        <w:t>(наименование заявителя, телефон, адрес электронной почты)</w:t>
      </w:r>
    </w:p>
    <w:p w:rsidR="00D36E73" w:rsidRDefault="00296024">
      <w:pPr>
        <w:pStyle w:val="Default"/>
        <w:rPr>
          <w:sz w:val="28"/>
          <w:szCs w:val="28"/>
        </w:rPr>
      </w:pPr>
      <w:r>
        <w:rPr>
          <w:sz w:val="28"/>
          <w:szCs w:val="28"/>
        </w:rPr>
        <w:t>размещение объекта ____________________________________________________</w:t>
      </w:r>
    </w:p>
    <w:p w:rsidR="00D36E73" w:rsidRDefault="00296024">
      <w:pPr>
        <w:pStyle w:val="Default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(наименование объета) </w:t>
      </w:r>
    </w:p>
    <w:p w:rsidR="00D36E73" w:rsidRDefault="00296024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на землях ______________________________________________________________</w:t>
      </w:r>
    </w:p>
    <w:p w:rsidR="00D36E73" w:rsidRDefault="00296024">
      <w:pPr>
        <w:pStyle w:val="Default"/>
        <w:jc w:val="right"/>
        <w:rPr>
          <w:sz w:val="16"/>
          <w:szCs w:val="16"/>
        </w:rPr>
      </w:pPr>
      <w:r>
        <w:rPr>
          <w:sz w:val="16"/>
          <w:szCs w:val="16"/>
        </w:rPr>
        <w:t>(муниципальной собственности, собственности субъекта Российской Федерации, государственной неразграниченной собственности)</w:t>
      </w:r>
    </w:p>
    <w:p w:rsidR="00D36E73" w:rsidRDefault="00296024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Местоположение _______________________________________________________</w:t>
      </w:r>
    </w:p>
    <w:p w:rsidR="00D36E73" w:rsidRDefault="00296024">
      <w:pPr>
        <w:pStyle w:val="Default"/>
        <w:jc w:val="center"/>
        <w:rPr>
          <w:sz w:val="16"/>
          <w:szCs w:val="16"/>
        </w:rPr>
      </w:pPr>
      <w:r>
        <w:rPr>
          <w:sz w:val="16"/>
          <w:szCs w:val="16"/>
        </w:rPr>
        <w:t>(адрес места размещения объекта)</w:t>
      </w:r>
    </w:p>
    <w:p w:rsidR="00D36E73" w:rsidRDefault="00296024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Кадастровый номер земельного участка ____________________________________</w:t>
      </w:r>
    </w:p>
    <w:p w:rsidR="00D36E73" w:rsidRDefault="00296024">
      <w:pPr>
        <w:pStyle w:val="Default"/>
        <w:rPr>
          <w:sz w:val="28"/>
          <w:szCs w:val="28"/>
        </w:rPr>
      </w:pPr>
      <w:r>
        <w:rPr>
          <w:sz w:val="28"/>
          <w:szCs w:val="28"/>
        </w:rPr>
        <w:t>Разрешение выдано на срок ______________________________________________</w:t>
      </w:r>
    </w:p>
    <w:p w:rsidR="00D36E73" w:rsidRDefault="00296024">
      <w:pPr>
        <w:pStyle w:val="Default"/>
        <w:rPr>
          <w:sz w:val="28"/>
          <w:szCs w:val="28"/>
        </w:rPr>
      </w:pPr>
      <w:r>
        <w:rPr>
          <w:sz w:val="28"/>
          <w:szCs w:val="28"/>
        </w:rPr>
        <w:t>Согласование осуществления рубок деревьев, кустарников, расположенных в границах земельного участка, части земельного участка или земель ____________</w:t>
      </w:r>
    </w:p>
    <w:p w:rsidR="00D36E73" w:rsidRDefault="00296024">
      <w:pPr>
        <w:pStyle w:val="Default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:rsidR="00D36E73" w:rsidRDefault="00D36E73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36E73" w:rsidRDefault="00296024">
      <w:pPr>
        <w:widowControl w:val="0"/>
        <w:spacing w:after="0" w:line="240" w:lineRule="auto"/>
        <w:rPr>
          <w:rFonts w:ascii="Times New Roman" w:hAnsi="Times New Roman"/>
          <w:i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>Дополнительные условия использования участка ____________________________</w:t>
      </w:r>
    </w:p>
    <w:p w:rsidR="00D36E73" w:rsidRDefault="00D36E73">
      <w:pPr>
        <w:widowControl w:val="0"/>
        <w:pBdr>
          <w:bottom w:val="single" w:sz="4" w:space="1" w:color="000000"/>
        </w:pBdr>
        <w:spacing w:after="0" w:line="240" w:lineRule="auto"/>
        <w:rPr>
          <w:rFonts w:ascii="Times New Roman" w:hAnsi="Times New Roman"/>
          <w:i/>
          <w:sz w:val="28"/>
          <w:szCs w:val="28"/>
          <w:lang w:eastAsia="en-US"/>
        </w:rPr>
      </w:pPr>
    </w:p>
    <w:p w:rsidR="00D36E73" w:rsidRDefault="00D36E73">
      <w:pPr>
        <w:pBdr>
          <w:bottom w:val="single" w:sz="4" w:space="1" w:color="000000"/>
        </w:pBd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D36E73" w:rsidRDefault="00D36E73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D36E73" w:rsidRDefault="00D36E73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D36E73" w:rsidRDefault="00D36E73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D36E73" w:rsidRDefault="00D36E73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D36E73" w:rsidRDefault="00296024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75648" behindDoc="1" locked="0" layoutInCell="1" allowOverlap="1">
                <wp:simplePos x="0" y="0"/>
                <wp:positionH relativeFrom="page">
                  <wp:posOffset>4208780</wp:posOffset>
                </wp:positionH>
                <wp:positionV relativeFrom="paragraph">
                  <wp:posOffset>156210</wp:posOffset>
                </wp:positionV>
                <wp:extent cx="2381885" cy="554355"/>
                <wp:effectExtent l="0" t="0" r="18415" b="17145"/>
                <wp:wrapTopAndBottom/>
                <wp:docPr id="2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885" cy="55435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6024" w:rsidRDefault="00296024">
                            <w:pPr>
                              <w:spacing w:before="74" w:after="0" w:line="240" w:lineRule="auto"/>
                              <w:ind w:left="147"/>
                              <w:jc w:val="center"/>
                              <w:rPr>
                                <w:rFonts w:ascii="Times New Roman" w:hAnsi="Times New Roman"/>
                                <w:spacing w:val="-3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Сведения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об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24"/>
                              </w:rPr>
                              <w:t xml:space="preserve"> </w:t>
                            </w:r>
                          </w:p>
                          <w:p w:rsidR="00296024" w:rsidRDefault="00296024">
                            <w:pPr>
                              <w:spacing w:before="74" w:after="0" w:line="240" w:lineRule="auto"/>
                              <w:ind w:left="147"/>
                              <w:jc w:val="center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электронной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подписи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4" o:spid="_x0000_s1027" type="#_x0000_t202" style="position:absolute;margin-left:331.4pt;margin-top:12.3pt;width:187.55pt;height:43.65pt;z-index:-251640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" filled="f" strokeweight=".5pt">
                <v:textbox inset="0,0,0,0">
                  <w:txbxContent>
                    <w:p w:rsidR="00296024" w:rsidRDefault="00296024">
                      <w:pPr>
                        <w:spacing w:before="74" w:after="0" w:line="240" w:lineRule="auto"/>
                        <w:ind w:left="147"/>
                        <w:jc w:val="center"/>
                        <w:rPr>
                          <w:rFonts w:ascii="Times New Roman" w:hAnsi="Times New Roman"/>
                          <w:spacing w:val="-3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</w:rPr>
                        <w:t>Сведения</w:t>
                      </w:r>
                      <w:r>
                        <w:rPr>
                          <w:rFonts w:ascii="Times New Roman" w:hAnsi="Times New Roman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об</w:t>
                      </w:r>
                      <w:r>
                        <w:rPr>
                          <w:rFonts w:ascii="Times New Roman" w:hAnsi="Times New Roman"/>
                          <w:spacing w:val="-3"/>
                          <w:sz w:val="24"/>
                        </w:rPr>
                        <w:t xml:space="preserve"> </w:t>
                      </w:r>
                    </w:p>
                    <w:p w:rsidR="00296024" w:rsidRDefault="00296024">
                      <w:pPr>
                        <w:spacing w:before="74" w:after="0" w:line="240" w:lineRule="auto"/>
                        <w:ind w:left="147"/>
                        <w:jc w:val="center"/>
                        <w:rPr>
                          <w:rFonts w:ascii="Times New Roman" w:hAnsi="Times New Roman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</w:rPr>
                        <w:t>электронной</w:t>
                      </w:r>
                      <w:r>
                        <w:rPr>
                          <w:rFonts w:ascii="Times New Roman" w:hAnsi="Times New Roman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подписи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D36E73" w:rsidRDefault="00D36E73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D36E73" w:rsidRDefault="00D36E73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D36E73" w:rsidRDefault="00D36E73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D36E73" w:rsidRDefault="00296024">
      <w:pPr>
        <w:tabs>
          <w:tab w:val="left" w:pos="993"/>
        </w:tabs>
        <w:spacing w:after="0" w:line="240" w:lineRule="auto"/>
        <w:ind w:left="5103" w:right="-569"/>
        <w:rPr>
          <w:rFonts w:ascii="Times New Roman" w:hAnsi="Times New Roman"/>
          <w:color w:val="000000"/>
          <w:spacing w:val="-6"/>
          <w:sz w:val="24"/>
          <w:szCs w:val="28"/>
        </w:rPr>
      </w:pPr>
      <w:r>
        <w:rPr>
          <w:rFonts w:ascii="Times New Roman" w:hAnsi="Times New Roman"/>
          <w:color w:val="000000"/>
          <w:spacing w:val="-6"/>
          <w:sz w:val="24"/>
          <w:szCs w:val="28"/>
        </w:rPr>
        <w:t>Приложение № 7</w:t>
      </w:r>
    </w:p>
    <w:p w:rsidR="00D36E73" w:rsidRDefault="00296024">
      <w:pPr>
        <w:tabs>
          <w:tab w:val="left" w:pos="993"/>
        </w:tabs>
        <w:spacing w:after="0" w:line="240" w:lineRule="auto"/>
        <w:ind w:left="5103" w:right="-569"/>
        <w:rPr>
          <w:rFonts w:ascii="Times New Roman" w:hAnsi="Times New Roman"/>
          <w:color w:val="000000"/>
          <w:spacing w:val="-6"/>
          <w:sz w:val="24"/>
          <w:szCs w:val="28"/>
        </w:rPr>
      </w:pPr>
      <w:r>
        <w:rPr>
          <w:rFonts w:ascii="Times New Roman" w:hAnsi="Times New Roman"/>
          <w:color w:val="000000"/>
          <w:spacing w:val="-6"/>
          <w:sz w:val="24"/>
          <w:szCs w:val="28"/>
        </w:rPr>
        <w:lastRenderedPageBreak/>
        <w:t>к Административному регламенту</w:t>
      </w:r>
    </w:p>
    <w:p w:rsidR="00D36E73" w:rsidRDefault="00296024">
      <w:pPr>
        <w:tabs>
          <w:tab w:val="left" w:pos="993"/>
        </w:tabs>
        <w:spacing w:after="0" w:line="240" w:lineRule="auto"/>
        <w:ind w:left="5103" w:right="-569"/>
        <w:rPr>
          <w:rFonts w:ascii="Times New Roman" w:hAnsi="Times New Roman"/>
          <w:color w:val="000000"/>
          <w:spacing w:val="-6"/>
          <w:sz w:val="24"/>
          <w:szCs w:val="24"/>
        </w:rPr>
      </w:pPr>
      <w:r>
        <w:rPr>
          <w:rFonts w:ascii="Times New Roman" w:hAnsi="Times New Roman"/>
          <w:color w:val="000000"/>
          <w:spacing w:val="-6"/>
          <w:sz w:val="24"/>
          <w:szCs w:val="28"/>
        </w:rPr>
        <w:t>предоставления муниципальной услуги по постановке на учет и перерегистрации нуждающихся в улучшении жилищных условий в системе социальной ипотеки в Республике Татарстан, утвержденному постановлением Исполнительного комитета Камско-Устьинского муниципального района Республики Татарстан</w:t>
      </w:r>
    </w:p>
    <w:p w:rsidR="00D36E73" w:rsidRDefault="00296024">
      <w:pPr>
        <w:tabs>
          <w:tab w:val="left" w:pos="993"/>
        </w:tabs>
        <w:spacing w:after="0" w:line="240" w:lineRule="auto"/>
        <w:ind w:left="5103" w:right="-569"/>
        <w:rPr>
          <w:rFonts w:ascii="Times New Roman" w:hAnsi="Times New Roman"/>
          <w:color w:val="000000"/>
          <w:spacing w:val="-6"/>
          <w:sz w:val="24"/>
          <w:szCs w:val="24"/>
        </w:rPr>
      </w:pPr>
      <w:r>
        <w:rPr>
          <w:rFonts w:ascii="Times New Roman" w:hAnsi="Times New Roman"/>
          <w:color w:val="000000"/>
          <w:spacing w:val="-6"/>
          <w:sz w:val="24"/>
          <w:szCs w:val="28"/>
        </w:rPr>
        <w:t xml:space="preserve"> от ________ № _________</w:t>
      </w:r>
    </w:p>
    <w:p w:rsidR="00D36E73" w:rsidRDefault="00D36E73">
      <w:pPr>
        <w:spacing w:after="0" w:line="240" w:lineRule="auto"/>
        <w:ind w:right="-1"/>
        <w:rPr>
          <w:rFonts w:ascii="Courier New" w:hAnsi="Courier New" w:cs="Courier New"/>
          <w:sz w:val="28"/>
          <w:szCs w:val="28"/>
        </w:rPr>
      </w:pPr>
    </w:p>
    <w:p w:rsidR="00D36E73" w:rsidRDefault="00D36E73">
      <w:pPr>
        <w:ind w:left="5670" w:right="-1" w:hanging="150"/>
        <w:jc w:val="right"/>
        <w:rPr>
          <w:rFonts w:ascii="Times New Roman" w:hAnsi="Times New Roman"/>
          <w:sz w:val="28"/>
          <w:szCs w:val="28"/>
        </w:rPr>
      </w:pPr>
    </w:p>
    <w:p w:rsidR="00D36E73" w:rsidRDefault="00296024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(Бланк органа, предоставляющего муниципальную услугу)</w:t>
      </w:r>
    </w:p>
    <w:p w:rsidR="00D36E73" w:rsidRDefault="00D36E73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D36E73" w:rsidRDefault="00296024">
      <w:pPr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Форма решения об отказе в приеме документов</w:t>
      </w:r>
    </w:p>
    <w:p w:rsidR="00D36E73" w:rsidRDefault="00296024">
      <w:pPr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Кому: ________________________</w:t>
      </w:r>
    </w:p>
    <w:p w:rsidR="00D36E73" w:rsidRDefault="00D36E73">
      <w:pPr>
        <w:pBdr>
          <w:bottom w:val="single" w:sz="4" w:space="1" w:color="000000"/>
        </w:pBdr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</w:p>
    <w:p w:rsidR="00D36E73" w:rsidRDefault="00D36E73">
      <w:pPr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36E73" w:rsidRDefault="00296024">
      <w:pPr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</w:t>
      </w:r>
    </w:p>
    <w:p w:rsidR="00D36E73" w:rsidRDefault="00296024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Об отказе в приеме документов, необходимых для предоставления услуги</w:t>
      </w:r>
    </w:p>
    <w:p w:rsidR="00D36E73" w:rsidRDefault="00296024">
      <w:pPr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№ __________________ от __________________</w:t>
      </w:r>
    </w:p>
    <w:p w:rsidR="00D36E73" w:rsidRDefault="00296024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результатам рассмотрения заявления о предоставлении услуги ______________________________________ от _____________________ № ______________________ и приложенных к нему документов, на основании ____________________ органом, уполномоченным на предоставление услуги ___________________________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принято решение об отказе в приеме документов, необходимых для предоставления услуги по следующим основаниям: ________________________________________________.</w:t>
      </w:r>
    </w:p>
    <w:p w:rsidR="00D36E73" w:rsidRDefault="00296024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Разъяснения причин отказа в предоставлении услуги: ___________________</w:t>
      </w:r>
    </w:p>
    <w:p w:rsidR="00D36E73" w:rsidRDefault="00D36E73">
      <w:pPr>
        <w:pStyle w:val="Default"/>
        <w:pBdr>
          <w:bottom w:val="single" w:sz="4" w:space="1" w:color="000000"/>
        </w:pBdr>
        <w:ind w:firstLine="709"/>
        <w:jc w:val="both"/>
        <w:rPr>
          <w:sz w:val="28"/>
          <w:szCs w:val="28"/>
        </w:rPr>
      </w:pPr>
    </w:p>
    <w:p w:rsidR="00D36E73" w:rsidRDefault="00D36E73">
      <w:pPr>
        <w:pStyle w:val="Default"/>
        <w:ind w:firstLine="709"/>
        <w:jc w:val="both"/>
        <w:rPr>
          <w:sz w:val="28"/>
          <w:szCs w:val="28"/>
        </w:rPr>
      </w:pPr>
    </w:p>
    <w:p w:rsidR="00D36E73" w:rsidRDefault="00296024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Дополнительно информируем: _______________________________________</w:t>
      </w:r>
    </w:p>
    <w:p w:rsidR="00D36E73" w:rsidRDefault="00D36E73">
      <w:pPr>
        <w:pStyle w:val="Default"/>
        <w:pBdr>
          <w:bottom w:val="single" w:sz="4" w:space="1" w:color="000000"/>
        </w:pBdr>
        <w:ind w:firstLine="709"/>
        <w:jc w:val="both"/>
        <w:rPr>
          <w:sz w:val="28"/>
          <w:szCs w:val="28"/>
        </w:rPr>
      </w:pPr>
    </w:p>
    <w:p w:rsidR="00D36E73" w:rsidRDefault="00D36E73">
      <w:pPr>
        <w:pStyle w:val="Default"/>
        <w:ind w:firstLine="709"/>
        <w:jc w:val="both"/>
        <w:rPr>
          <w:sz w:val="28"/>
          <w:szCs w:val="28"/>
        </w:rPr>
      </w:pPr>
    </w:p>
    <w:p w:rsidR="00D36E73" w:rsidRDefault="00296024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 вправе повторно обратиться c заявлением о предоставлении услуги после устранения указанных нарушений. </w:t>
      </w:r>
    </w:p>
    <w:p w:rsidR="00D36E73" w:rsidRDefault="0029602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Данный отказ может быть обжалован в досудебном порядке путем направления жалобы в орган, уполномоченный на предоставление услуги в _____________________________________________, а также в судебном порядке.</w:t>
      </w:r>
    </w:p>
    <w:p w:rsidR="00D36E73" w:rsidRDefault="00296024">
      <w:pPr>
        <w:ind w:right="-1"/>
      </w:pP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77696" behindDoc="1" locked="0" layoutInCell="1" allowOverlap="1">
                <wp:simplePos x="0" y="0"/>
                <wp:positionH relativeFrom="page">
                  <wp:posOffset>4697730</wp:posOffset>
                </wp:positionH>
                <wp:positionV relativeFrom="paragraph">
                  <wp:posOffset>53340</wp:posOffset>
                </wp:positionV>
                <wp:extent cx="2381885" cy="554355"/>
                <wp:effectExtent l="0" t="0" r="18415" b="17145"/>
                <wp:wrapTopAndBottom/>
                <wp:docPr id="3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885" cy="55435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6024" w:rsidRDefault="00296024">
                            <w:pPr>
                              <w:spacing w:before="74" w:after="0" w:line="240" w:lineRule="auto"/>
                              <w:ind w:left="147"/>
                              <w:jc w:val="center"/>
                              <w:rPr>
                                <w:rFonts w:ascii="Times New Roman" w:hAnsi="Times New Roman"/>
                                <w:spacing w:val="-3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Сведения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об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24"/>
                              </w:rPr>
                              <w:t xml:space="preserve"> </w:t>
                            </w:r>
                          </w:p>
                          <w:p w:rsidR="00296024" w:rsidRDefault="00296024">
                            <w:pPr>
                              <w:spacing w:before="74" w:after="0" w:line="240" w:lineRule="auto"/>
                              <w:ind w:left="147"/>
                              <w:jc w:val="center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электронной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подписи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369.9pt;margin-top:4.2pt;width:187.55pt;height:43.65pt;z-index:-2516387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" filled="f" strokeweight=".5pt">
                <v:textbox inset="0,0,0,0">
                  <w:txbxContent>
                    <w:p w:rsidR="00296024" w:rsidRDefault="00296024">
                      <w:pPr>
                        <w:spacing w:before="74" w:after="0" w:line="240" w:lineRule="auto"/>
                        <w:ind w:left="147"/>
                        <w:jc w:val="center"/>
                        <w:rPr>
                          <w:rFonts w:ascii="Times New Roman" w:hAnsi="Times New Roman"/>
                          <w:spacing w:val="-3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</w:rPr>
                        <w:t>Сведения</w:t>
                      </w:r>
                      <w:r>
                        <w:rPr>
                          <w:rFonts w:ascii="Times New Roman" w:hAnsi="Times New Roman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об</w:t>
                      </w:r>
                      <w:r>
                        <w:rPr>
                          <w:rFonts w:ascii="Times New Roman" w:hAnsi="Times New Roman"/>
                          <w:spacing w:val="-3"/>
                          <w:sz w:val="24"/>
                        </w:rPr>
                        <w:t xml:space="preserve"> </w:t>
                      </w:r>
                    </w:p>
                    <w:p w:rsidR="00296024" w:rsidRDefault="00296024">
                      <w:pPr>
                        <w:spacing w:before="74" w:after="0" w:line="240" w:lineRule="auto"/>
                        <w:ind w:left="147"/>
                        <w:jc w:val="center"/>
                        <w:rPr>
                          <w:rFonts w:ascii="Times New Roman" w:hAnsi="Times New Roman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</w:rPr>
                        <w:t>электронной</w:t>
                      </w:r>
                      <w:r>
                        <w:rPr>
                          <w:rFonts w:ascii="Times New Roman" w:hAnsi="Times New Roman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подписи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D36E73" w:rsidRDefault="00D36E7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36E73" w:rsidRDefault="00296024">
      <w:pPr>
        <w:tabs>
          <w:tab w:val="left" w:pos="993"/>
        </w:tabs>
        <w:spacing w:after="0" w:line="240" w:lineRule="auto"/>
        <w:ind w:left="5103" w:right="-569"/>
        <w:rPr>
          <w:rFonts w:ascii="Times New Roman" w:hAnsi="Times New Roman"/>
          <w:color w:val="000000"/>
          <w:spacing w:val="-6"/>
          <w:sz w:val="24"/>
          <w:szCs w:val="28"/>
        </w:rPr>
      </w:pPr>
      <w:r>
        <w:rPr>
          <w:rFonts w:ascii="Times New Roman" w:hAnsi="Times New Roman"/>
          <w:color w:val="000000"/>
          <w:spacing w:val="-6"/>
          <w:sz w:val="24"/>
          <w:szCs w:val="28"/>
        </w:rPr>
        <w:t>Приложение № 8</w:t>
      </w:r>
    </w:p>
    <w:p w:rsidR="00D36E73" w:rsidRDefault="00296024">
      <w:pPr>
        <w:tabs>
          <w:tab w:val="left" w:pos="993"/>
        </w:tabs>
        <w:spacing w:after="0" w:line="240" w:lineRule="auto"/>
        <w:ind w:left="5103" w:right="-569"/>
        <w:rPr>
          <w:rFonts w:ascii="Times New Roman" w:hAnsi="Times New Roman"/>
          <w:color w:val="000000"/>
          <w:spacing w:val="-6"/>
          <w:sz w:val="24"/>
          <w:szCs w:val="28"/>
        </w:rPr>
      </w:pPr>
      <w:r>
        <w:rPr>
          <w:rFonts w:ascii="Times New Roman" w:hAnsi="Times New Roman"/>
          <w:color w:val="000000"/>
          <w:spacing w:val="-6"/>
          <w:sz w:val="24"/>
          <w:szCs w:val="28"/>
        </w:rPr>
        <w:t>к Административному регламенту</w:t>
      </w:r>
    </w:p>
    <w:p w:rsidR="00D36E73" w:rsidRDefault="00296024">
      <w:pPr>
        <w:tabs>
          <w:tab w:val="left" w:pos="993"/>
        </w:tabs>
        <w:spacing w:after="0" w:line="240" w:lineRule="auto"/>
        <w:ind w:left="5103" w:right="-569"/>
        <w:rPr>
          <w:rFonts w:ascii="Times New Roman" w:hAnsi="Times New Roman"/>
          <w:color w:val="000000"/>
          <w:spacing w:val="-6"/>
          <w:sz w:val="24"/>
          <w:szCs w:val="24"/>
        </w:rPr>
      </w:pPr>
      <w:r>
        <w:rPr>
          <w:rFonts w:ascii="Times New Roman" w:hAnsi="Times New Roman"/>
          <w:color w:val="000000"/>
          <w:spacing w:val="-6"/>
          <w:sz w:val="24"/>
          <w:szCs w:val="28"/>
        </w:rPr>
        <w:t xml:space="preserve">предоставления муниципальной услуги по постановке на учет и перерегистрации нуждающихся в улучшении жилищных условий в системе социальной ипотеки в Республике Татарстан, утвержденному постановлением Исполнительного комитета Камско-Устьинского муниципального района Республики Татарстан </w:t>
      </w:r>
    </w:p>
    <w:p w:rsidR="00D36E73" w:rsidRDefault="00296024">
      <w:pPr>
        <w:tabs>
          <w:tab w:val="left" w:pos="993"/>
        </w:tabs>
        <w:spacing w:after="0" w:line="240" w:lineRule="auto"/>
        <w:ind w:left="5103" w:right="-569"/>
        <w:rPr>
          <w:rFonts w:ascii="Times New Roman" w:hAnsi="Times New Roman"/>
          <w:color w:val="000000"/>
          <w:spacing w:val="-6"/>
          <w:sz w:val="24"/>
          <w:szCs w:val="24"/>
        </w:rPr>
      </w:pPr>
      <w:r>
        <w:rPr>
          <w:rFonts w:ascii="Times New Roman" w:hAnsi="Times New Roman"/>
          <w:color w:val="000000"/>
          <w:spacing w:val="-6"/>
          <w:sz w:val="24"/>
          <w:szCs w:val="28"/>
        </w:rPr>
        <w:t>от ________ № _________</w:t>
      </w:r>
    </w:p>
    <w:p w:rsidR="00D36E73" w:rsidRDefault="00D36E73">
      <w:pPr>
        <w:ind w:left="5670" w:right="-1" w:hanging="150"/>
        <w:jc w:val="right"/>
        <w:rPr>
          <w:rFonts w:ascii="Times New Roman" w:hAnsi="Times New Roman"/>
          <w:sz w:val="28"/>
          <w:szCs w:val="28"/>
        </w:rPr>
      </w:pPr>
    </w:p>
    <w:p w:rsidR="00D36E73" w:rsidRDefault="00296024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(Бланк органа, предоставляющего муниципальную услугу)</w:t>
      </w:r>
    </w:p>
    <w:p w:rsidR="00D36E73" w:rsidRDefault="00D36E7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36E73" w:rsidRDefault="0029602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Форма решения об отказе в предоставлении услуги</w:t>
      </w:r>
    </w:p>
    <w:p w:rsidR="00D36E73" w:rsidRDefault="00D36E73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D36E73" w:rsidRDefault="00D36E73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D36E73" w:rsidRDefault="00296024">
      <w:pPr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Кому: ________________________</w:t>
      </w:r>
    </w:p>
    <w:p w:rsidR="00D36E73" w:rsidRDefault="00D36E73">
      <w:pPr>
        <w:pBdr>
          <w:bottom w:val="single" w:sz="4" w:space="1" w:color="000000"/>
        </w:pBdr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</w:p>
    <w:p w:rsidR="00D36E73" w:rsidRDefault="00D36E7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36E73" w:rsidRDefault="00D36E7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36E73" w:rsidRDefault="00296024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:rsidR="00D36E73" w:rsidRDefault="00296024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об отказе в предоставлении услуги</w:t>
      </w:r>
    </w:p>
    <w:p w:rsidR="00D36E73" w:rsidRDefault="0029602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№ _______________ от _______________________</w:t>
      </w:r>
    </w:p>
    <w:p w:rsidR="00D36E73" w:rsidRDefault="00D36E7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36E73" w:rsidRDefault="00296024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результатам рассмотрения заявления и документов по услуге «Выдача разрешения на использование земель или земельного участка, которые находятся в муниципальной собственности, без предоставления земельных участков и установления сервитута, публичного сервитута» от _______________________ </w:t>
      </w:r>
      <w:r>
        <w:rPr>
          <w:sz w:val="28"/>
          <w:szCs w:val="28"/>
        </w:rPr>
        <w:br/>
        <w:t>№ _______________ и приложенных к нему документов, на основании ______________________ органом, уполномоченным на предоставление услуги ___________________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принято решение об отказе в предоставлении услуги, по следующим основаниям: _________________________________________________</w:t>
      </w:r>
    </w:p>
    <w:p w:rsidR="00D36E73" w:rsidRDefault="00D36E73">
      <w:pPr>
        <w:pStyle w:val="Default"/>
        <w:pBdr>
          <w:bottom w:val="single" w:sz="4" w:space="1" w:color="000000"/>
        </w:pBdr>
        <w:ind w:firstLine="709"/>
        <w:jc w:val="both"/>
        <w:rPr>
          <w:sz w:val="28"/>
          <w:szCs w:val="28"/>
        </w:rPr>
      </w:pPr>
    </w:p>
    <w:p w:rsidR="00D36E73" w:rsidRDefault="00D36E73">
      <w:pPr>
        <w:pStyle w:val="Default"/>
        <w:ind w:firstLine="709"/>
        <w:jc w:val="both"/>
        <w:rPr>
          <w:sz w:val="28"/>
          <w:szCs w:val="28"/>
        </w:rPr>
      </w:pPr>
    </w:p>
    <w:p w:rsidR="00D36E73" w:rsidRDefault="00296024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Разъяснения причин отказа в предоставлении услуги: ___________________</w:t>
      </w:r>
    </w:p>
    <w:p w:rsidR="00D36E73" w:rsidRDefault="00D36E73">
      <w:pPr>
        <w:pStyle w:val="Default"/>
        <w:pBdr>
          <w:bottom w:val="single" w:sz="4" w:space="1" w:color="000000"/>
        </w:pBdr>
        <w:ind w:firstLine="709"/>
        <w:jc w:val="both"/>
        <w:rPr>
          <w:sz w:val="28"/>
          <w:szCs w:val="28"/>
        </w:rPr>
      </w:pPr>
    </w:p>
    <w:p w:rsidR="00D36E73" w:rsidRDefault="00D36E73">
      <w:pPr>
        <w:pStyle w:val="Default"/>
        <w:ind w:firstLine="709"/>
        <w:jc w:val="both"/>
        <w:rPr>
          <w:sz w:val="28"/>
          <w:szCs w:val="28"/>
        </w:rPr>
      </w:pPr>
    </w:p>
    <w:p w:rsidR="00D36E73" w:rsidRDefault="00296024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Дополнительно информируем: _______________________________________</w:t>
      </w:r>
    </w:p>
    <w:p w:rsidR="00D36E73" w:rsidRDefault="00D36E73">
      <w:pPr>
        <w:pStyle w:val="Default"/>
        <w:pBdr>
          <w:bottom w:val="single" w:sz="4" w:space="1" w:color="000000"/>
        </w:pBdr>
        <w:ind w:firstLine="709"/>
        <w:jc w:val="both"/>
        <w:rPr>
          <w:sz w:val="28"/>
          <w:szCs w:val="28"/>
        </w:rPr>
      </w:pPr>
    </w:p>
    <w:p w:rsidR="00D36E73" w:rsidRDefault="00296024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 вправе повторно обратиться c заявлением о предоставлении услуги после устранения указанных нарушений. </w:t>
      </w:r>
    </w:p>
    <w:p w:rsidR="00D36E73" w:rsidRDefault="0029602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Данный отказ может быть обжалован в досудебном порядке путем направления жалобы в орган, уполномоченный на предоставление услуги в _____________________________________________, а также в судебном порядке.</w:t>
      </w:r>
    </w:p>
    <w:p w:rsidR="00D36E73" w:rsidRDefault="00296024">
      <w:pPr>
        <w:spacing w:after="0" w:line="240" w:lineRule="auto"/>
        <w:rPr>
          <w:sz w:val="23"/>
          <w:szCs w:val="23"/>
        </w:rPr>
      </w:pPr>
      <w:r>
        <w:rPr>
          <w:rFonts w:ascii="Times New Roman" w:hAnsi="Times New Roman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0" distR="0" simplePos="0" relativeHeight="251679744" behindDoc="1" locked="0" layoutInCell="1" allowOverlap="1">
                <wp:simplePos x="0" y="0"/>
                <wp:positionH relativeFrom="page">
                  <wp:posOffset>4497070</wp:posOffset>
                </wp:positionH>
                <wp:positionV relativeFrom="paragraph">
                  <wp:posOffset>137160</wp:posOffset>
                </wp:positionV>
                <wp:extent cx="2381885" cy="554355"/>
                <wp:effectExtent l="0" t="0" r="18415" b="17145"/>
                <wp:wrapTopAndBottom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885" cy="55435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6024" w:rsidRDefault="00296024">
                            <w:pPr>
                              <w:spacing w:before="74" w:after="0" w:line="240" w:lineRule="auto"/>
                              <w:ind w:left="147"/>
                              <w:jc w:val="center"/>
                              <w:rPr>
                                <w:rFonts w:ascii="Times New Roman" w:hAnsi="Times New Roman"/>
                                <w:spacing w:val="-3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Сведения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об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24"/>
                              </w:rPr>
                              <w:t xml:space="preserve"> </w:t>
                            </w:r>
                          </w:p>
                          <w:p w:rsidR="00296024" w:rsidRDefault="00296024">
                            <w:pPr>
                              <w:spacing w:before="74" w:after="0" w:line="240" w:lineRule="auto"/>
                              <w:ind w:left="147"/>
                              <w:jc w:val="center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электронной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подписи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354.1pt;margin-top:10.8pt;width:187.55pt;height:43.65pt;z-index:-2516367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" filled="f" strokeweight=".5pt">
                <v:textbox inset="0,0,0,0">
                  <w:txbxContent>
                    <w:p w:rsidR="00296024" w:rsidRDefault="00296024">
                      <w:pPr>
                        <w:spacing w:before="74" w:after="0" w:line="240" w:lineRule="auto"/>
                        <w:ind w:left="147"/>
                        <w:jc w:val="center"/>
                        <w:rPr>
                          <w:rFonts w:ascii="Times New Roman" w:hAnsi="Times New Roman"/>
                          <w:spacing w:val="-3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</w:rPr>
                        <w:t>Сведения</w:t>
                      </w:r>
                      <w:r>
                        <w:rPr>
                          <w:rFonts w:ascii="Times New Roman" w:hAnsi="Times New Roman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об</w:t>
                      </w:r>
                      <w:r>
                        <w:rPr>
                          <w:rFonts w:ascii="Times New Roman" w:hAnsi="Times New Roman"/>
                          <w:spacing w:val="-3"/>
                          <w:sz w:val="24"/>
                        </w:rPr>
                        <w:t xml:space="preserve"> </w:t>
                      </w:r>
                    </w:p>
                    <w:p w:rsidR="00296024" w:rsidRDefault="00296024">
                      <w:pPr>
                        <w:spacing w:before="74" w:after="0" w:line="240" w:lineRule="auto"/>
                        <w:ind w:left="147"/>
                        <w:jc w:val="center"/>
                        <w:rPr>
                          <w:rFonts w:ascii="Times New Roman" w:hAnsi="Times New Roman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</w:rPr>
                        <w:t>электронной</w:t>
                      </w:r>
                      <w:r>
                        <w:rPr>
                          <w:rFonts w:ascii="Times New Roman" w:hAnsi="Times New Roman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подписи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D36E73" w:rsidRDefault="00D36E7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36E73" w:rsidRDefault="0029602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 w:clear="all"/>
      </w:r>
    </w:p>
    <w:p w:rsidR="00D36E73" w:rsidRDefault="00296024">
      <w:pPr>
        <w:tabs>
          <w:tab w:val="left" w:pos="993"/>
        </w:tabs>
        <w:spacing w:after="0" w:line="240" w:lineRule="auto"/>
        <w:ind w:left="5103" w:right="-569"/>
        <w:rPr>
          <w:rFonts w:ascii="Times New Roman" w:hAnsi="Times New Roman"/>
          <w:color w:val="000000"/>
          <w:spacing w:val="-6"/>
          <w:sz w:val="24"/>
          <w:szCs w:val="28"/>
        </w:rPr>
      </w:pPr>
      <w:r>
        <w:rPr>
          <w:rFonts w:ascii="Times New Roman" w:hAnsi="Times New Roman"/>
          <w:color w:val="000000"/>
          <w:spacing w:val="-6"/>
          <w:sz w:val="24"/>
          <w:szCs w:val="28"/>
        </w:rPr>
        <w:lastRenderedPageBreak/>
        <w:t>Приложение № 9</w:t>
      </w:r>
    </w:p>
    <w:p w:rsidR="00D36E73" w:rsidRDefault="00296024">
      <w:pPr>
        <w:tabs>
          <w:tab w:val="left" w:pos="993"/>
        </w:tabs>
        <w:spacing w:after="0" w:line="240" w:lineRule="auto"/>
        <w:ind w:left="5103" w:right="-569"/>
        <w:rPr>
          <w:rFonts w:ascii="Times New Roman" w:hAnsi="Times New Roman"/>
          <w:color w:val="000000"/>
          <w:spacing w:val="-6"/>
          <w:sz w:val="24"/>
          <w:szCs w:val="28"/>
        </w:rPr>
      </w:pPr>
      <w:r>
        <w:rPr>
          <w:rFonts w:ascii="Times New Roman" w:hAnsi="Times New Roman"/>
          <w:color w:val="000000"/>
          <w:spacing w:val="-6"/>
          <w:sz w:val="24"/>
          <w:szCs w:val="28"/>
        </w:rPr>
        <w:t>к Административному регламенту</w:t>
      </w:r>
    </w:p>
    <w:p w:rsidR="00D36E73" w:rsidRDefault="00296024">
      <w:pPr>
        <w:tabs>
          <w:tab w:val="left" w:pos="993"/>
        </w:tabs>
        <w:spacing w:after="0" w:line="240" w:lineRule="auto"/>
        <w:ind w:left="5103" w:right="-569"/>
        <w:rPr>
          <w:rFonts w:ascii="Times New Roman" w:hAnsi="Times New Roman"/>
          <w:color w:val="000000"/>
          <w:spacing w:val="-6"/>
          <w:sz w:val="24"/>
          <w:szCs w:val="24"/>
        </w:rPr>
      </w:pPr>
      <w:r>
        <w:rPr>
          <w:rFonts w:ascii="Times New Roman" w:hAnsi="Times New Roman"/>
          <w:color w:val="000000"/>
          <w:spacing w:val="-6"/>
          <w:sz w:val="24"/>
          <w:szCs w:val="28"/>
        </w:rPr>
        <w:t xml:space="preserve">предоставления муниципальной услуги по постановке на учет и перерегистрации нуждающихся в улучшении жилищных условий в системе социальной ипотеки в Республике Татарстан, утвержденному постановлением Исполнительного комитета Камско-Устьинского муниципального района Республики Татарстан </w:t>
      </w:r>
    </w:p>
    <w:p w:rsidR="00D36E73" w:rsidRDefault="00296024">
      <w:pPr>
        <w:tabs>
          <w:tab w:val="left" w:pos="993"/>
        </w:tabs>
        <w:spacing w:after="0" w:line="240" w:lineRule="auto"/>
        <w:ind w:left="5103" w:right="-569"/>
        <w:rPr>
          <w:rFonts w:ascii="Times New Roman" w:hAnsi="Times New Roman"/>
          <w:color w:val="000000"/>
          <w:spacing w:val="-6"/>
          <w:sz w:val="24"/>
          <w:szCs w:val="24"/>
        </w:rPr>
      </w:pPr>
      <w:r>
        <w:rPr>
          <w:rFonts w:ascii="Times New Roman" w:hAnsi="Times New Roman"/>
          <w:color w:val="000000"/>
          <w:spacing w:val="-6"/>
          <w:sz w:val="24"/>
          <w:szCs w:val="28"/>
        </w:rPr>
        <w:t>от ________ № _________</w:t>
      </w:r>
    </w:p>
    <w:p w:rsidR="00D36E73" w:rsidRDefault="00D36E7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D36E73" w:rsidRDefault="00296024">
      <w:p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Courier New" w:hAnsi="Courier New" w:cs="Courier New"/>
          <w:sz w:val="20"/>
        </w:rPr>
        <w:t xml:space="preserve">                                   </w:t>
      </w:r>
      <w:r>
        <w:rPr>
          <w:rFonts w:ascii="Times New Roman" w:hAnsi="Times New Roman"/>
          <w:sz w:val="24"/>
          <w:szCs w:val="24"/>
        </w:rPr>
        <w:t>Для юридических лиц</w:t>
      </w:r>
    </w:p>
    <w:tbl>
      <w:tblPr>
        <w:tblW w:w="0" w:type="auto"/>
        <w:tblInd w:w="499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65"/>
        <w:gridCol w:w="315"/>
        <w:gridCol w:w="3893"/>
      </w:tblGrid>
      <w:tr w:rsidR="00D36E73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D36E73" w:rsidRDefault="002960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</w:p>
          <w:p w:rsidR="00D36E73" w:rsidRDefault="002960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(наименование органа местного самоуправления)</w:t>
            </w:r>
          </w:p>
        </w:tc>
      </w:tr>
      <w:tr w:rsidR="00D36E73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D36E73" w:rsidRDefault="00D36E73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6E73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D36E73" w:rsidRDefault="00D36E73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6E73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D36E73" w:rsidRDefault="0029602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(полное наименование организации и</w:t>
            </w:r>
          </w:p>
          <w:p w:rsidR="00D36E73" w:rsidRDefault="0029602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 организационно-правовой формы)</w:t>
            </w:r>
          </w:p>
        </w:tc>
      </w:tr>
      <w:tr w:rsidR="00D36E73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D36E73" w:rsidRDefault="002960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лице:</w:t>
            </w:r>
          </w:p>
        </w:tc>
      </w:tr>
      <w:tr w:rsidR="00D36E73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D36E73" w:rsidRDefault="00D36E73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6E73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D36E73" w:rsidRDefault="00D36E73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6E73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D36E73" w:rsidRDefault="0029602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(ФИО руководителя или иного</w:t>
            </w:r>
          </w:p>
          <w:p w:rsidR="00D36E73" w:rsidRDefault="0029602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 уполномоченного лица)</w:t>
            </w:r>
          </w:p>
        </w:tc>
      </w:tr>
      <w:tr w:rsidR="00D36E73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D36E73" w:rsidRDefault="002960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Документ, удостоверяющий личность</w:t>
            </w:r>
          </w:p>
          <w:p w:rsidR="00D36E73" w:rsidRDefault="002960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заявителя:</w:t>
            </w:r>
          </w:p>
        </w:tc>
      </w:tr>
      <w:tr w:rsidR="00D36E73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D36E73" w:rsidRDefault="00D36E73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6E73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D36E73" w:rsidRDefault="0029602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(вид документа)</w:t>
            </w:r>
          </w:p>
        </w:tc>
      </w:tr>
      <w:tr w:rsidR="00D36E73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D36E73" w:rsidRDefault="00D36E73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6E73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D36E73" w:rsidRDefault="0029602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(серия, номер)</w:t>
            </w:r>
          </w:p>
        </w:tc>
      </w:tr>
      <w:tr w:rsidR="00D36E73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D36E73" w:rsidRDefault="00D36E73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6E73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D36E73" w:rsidRDefault="0029602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(кем, когда выдан)</w:t>
            </w:r>
          </w:p>
        </w:tc>
      </w:tr>
      <w:tr w:rsidR="00D36E73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D36E73" w:rsidRDefault="002960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Сведения о государственной регистрации</w:t>
            </w:r>
          </w:p>
          <w:p w:rsidR="00D36E73" w:rsidRDefault="002960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юридического лица:</w:t>
            </w:r>
          </w:p>
        </w:tc>
      </w:tr>
      <w:tr w:rsidR="00D36E73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D36E73" w:rsidRDefault="00296024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ОГРН</w:t>
            </w:r>
          </w:p>
        </w:tc>
      </w:tr>
      <w:tr w:rsidR="00D36E73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D36E73" w:rsidRDefault="00D36E73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6E73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D36E73" w:rsidRDefault="00D36E73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6E73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D36E73" w:rsidRDefault="00296024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</w:t>
            </w:r>
          </w:p>
        </w:tc>
      </w:tr>
      <w:tr w:rsidR="00D36E73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D36E73" w:rsidRDefault="00D36E73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6E73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D36E73" w:rsidRDefault="00296024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Место нахождения</w:t>
            </w:r>
          </w:p>
        </w:tc>
      </w:tr>
      <w:tr w:rsidR="00D36E73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D36E73" w:rsidRDefault="00D36E73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6E73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D36E73" w:rsidRDefault="00D36E73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6E73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D36E73" w:rsidRDefault="00296024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Контактная информация:</w:t>
            </w:r>
          </w:p>
        </w:tc>
      </w:tr>
      <w:tr w:rsidR="00D36E73">
        <w:tc>
          <w:tcPr>
            <w:tcW w:w="1380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D36E73" w:rsidRDefault="00296024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номер тел. 1</w:t>
            </w:r>
          </w:p>
        </w:tc>
        <w:tc>
          <w:tcPr>
            <w:tcW w:w="38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D36E73" w:rsidRDefault="00D36E73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6E73">
        <w:tc>
          <w:tcPr>
            <w:tcW w:w="1380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D36E73" w:rsidRDefault="00296024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номер тел. 2</w:t>
            </w:r>
          </w:p>
        </w:tc>
        <w:tc>
          <w:tcPr>
            <w:tcW w:w="38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D36E73" w:rsidRDefault="00D36E73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6E73">
        <w:tc>
          <w:tcPr>
            <w:tcW w:w="106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D36E73" w:rsidRDefault="00296024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эл. почта</w:t>
            </w:r>
          </w:p>
        </w:tc>
        <w:tc>
          <w:tcPr>
            <w:tcW w:w="4208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D36E73" w:rsidRDefault="00D36E73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36E73" w:rsidRDefault="00296024">
      <w:p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физических лиц и индивидуальных</w:t>
      </w:r>
    </w:p>
    <w:p w:rsidR="00D36E73" w:rsidRDefault="00296024">
      <w:p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предпринимателей</w:t>
      </w:r>
    </w:p>
    <w:tbl>
      <w:tblPr>
        <w:tblW w:w="5273" w:type="dxa"/>
        <w:tblInd w:w="499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65"/>
        <w:gridCol w:w="315"/>
        <w:gridCol w:w="3893"/>
      </w:tblGrid>
      <w:tr w:rsidR="00D36E73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D36E73" w:rsidRDefault="002960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ФИО</w:t>
            </w:r>
          </w:p>
        </w:tc>
      </w:tr>
      <w:tr w:rsidR="00D36E73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D36E73" w:rsidRDefault="00D36E73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6E73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D36E73" w:rsidRDefault="002960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Документ, удостоверяющий личность:</w:t>
            </w:r>
          </w:p>
        </w:tc>
      </w:tr>
      <w:tr w:rsidR="00D36E73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D36E73" w:rsidRDefault="00D36E73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6E73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D36E73" w:rsidRDefault="0029602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(вид документа)</w:t>
            </w:r>
          </w:p>
        </w:tc>
      </w:tr>
      <w:tr w:rsidR="00D36E73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D36E73" w:rsidRDefault="00D36E73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6E73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D36E73" w:rsidRDefault="0029602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(серия, номер)</w:t>
            </w:r>
          </w:p>
        </w:tc>
      </w:tr>
      <w:tr w:rsidR="00D36E73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D36E73" w:rsidRDefault="00D36E73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6E73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D36E73" w:rsidRDefault="0029602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(кем, когда выдан)</w:t>
            </w:r>
          </w:p>
        </w:tc>
      </w:tr>
      <w:tr w:rsidR="00D36E73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D36E73" w:rsidRDefault="00296024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ОРГНИП (для ИП)</w:t>
            </w:r>
          </w:p>
        </w:tc>
      </w:tr>
      <w:tr w:rsidR="00D36E73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D36E73" w:rsidRDefault="00D36E73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6E73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D36E73" w:rsidRDefault="00296024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 регистрации</w:t>
            </w:r>
          </w:p>
        </w:tc>
      </w:tr>
      <w:tr w:rsidR="00D36E73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D36E73" w:rsidRDefault="00D36E73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6E73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D36E73" w:rsidRDefault="00D36E73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6E73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D36E73" w:rsidRDefault="00296024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Представитель по доверенности или законный представитель:</w:t>
            </w:r>
          </w:p>
        </w:tc>
      </w:tr>
      <w:tr w:rsidR="00D36E73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D36E73" w:rsidRDefault="002960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ФИО</w:t>
            </w:r>
          </w:p>
        </w:tc>
      </w:tr>
      <w:tr w:rsidR="00D36E73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D36E73" w:rsidRDefault="00D36E73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6E73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D36E73" w:rsidRDefault="002960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Документ, удостоверяющий личность:</w:t>
            </w:r>
          </w:p>
        </w:tc>
      </w:tr>
      <w:tr w:rsidR="00D36E73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D36E73" w:rsidRDefault="00D36E73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6E73">
        <w:tc>
          <w:tcPr>
            <w:tcW w:w="5273" w:type="dxa"/>
            <w:gridSpan w:val="3"/>
            <w:tcBorders>
              <w:top w:val="single" w:sz="4" w:space="0" w:color="auto"/>
              <w:left w:val="none" w:sz="4" w:space="0" w:color="000000"/>
              <w:right w:val="none" w:sz="4" w:space="0" w:color="000000"/>
            </w:tcBorders>
          </w:tcPr>
          <w:p w:rsidR="00D36E73" w:rsidRDefault="0029602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(вид документа)</w:t>
            </w:r>
          </w:p>
        </w:tc>
      </w:tr>
      <w:tr w:rsidR="00D36E73">
        <w:tc>
          <w:tcPr>
            <w:tcW w:w="5273" w:type="dxa"/>
            <w:gridSpan w:val="3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D36E73" w:rsidRDefault="00D36E73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6E73">
        <w:tc>
          <w:tcPr>
            <w:tcW w:w="5273" w:type="dxa"/>
            <w:gridSpan w:val="3"/>
            <w:tcBorders>
              <w:top w:val="single" w:sz="4" w:space="0" w:color="auto"/>
              <w:left w:val="none" w:sz="4" w:space="0" w:color="000000"/>
              <w:right w:val="none" w:sz="4" w:space="0" w:color="000000"/>
            </w:tcBorders>
          </w:tcPr>
          <w:p w:rsidR="00D36E73" w:rsidRDefault="0029602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(серия, номер)</w:t>
            </w:r>
          </w:p>
        </w:tc>
      </w:tr>
      <w:tr w:rsidR="00D36E73">
        <w:tc>
          <w:tcPr>
            <w:tcW w:w="5273" w:type="dxa"/>
            <w:gridSpan w:val="3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D36E73" w:rsidRDefault="00D36E73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6E73">
        <w:tc>
          <w:tcPr>
            <w:tcW w:w="5273" w:type="dxa"/>
            <w:gridSpan w:val="3"/>
            <w:tcBorders>
              <w:top w:val="single" w:sz="4" w:space="0" w:color="auto"/>
              <w:left w:val="none" w:sz="4" w:space="0" w:color="000000"/>
              <w:right w:val="none" w:sz="4" w:space="0" w:color="000000"/>
            </w:tcBorders>
          </w:tcPr>
          <w:p w:rsidR="00D36E73" w:rsidRDefault="0029602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(кем, когда выдан)</w:t>
            </w:r>
          </w:p>
        </w:tc>
      </w:tr>
      <w:tr w:rsidR="00D36E73">
        <w:tc>
          <w:tcPr>
            <w:tcW w:w="5273" w:type="dxa"/>
            <w:gridSpan w:val="3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D36E73" w:rsidRDefault="00296024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Реквизиты документа, подтверждающего полномочия:</w:t>
            </w:r>
          </w:p>
        </w:tc>
      </w:tr>
      <w:tr w:rsidR="00D36E73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D36E73" w:rsidRDefault="00D36E73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6E73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D36E73" w:rsidRDefault="00296024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 регистрации</w:t>
            </w:r>
          </w:p>
        </w:tc>
      </w:tr>
      <w:tr w:rsidR="00D36E73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D36E73" w:rsidRDefault="00D36E73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6E73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D36E73" w:rsidRDefault="00D36E73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6E73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D36E73" w:rsidRDefault="00296024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Контактная информация:</w:t>
            </w:r>
          </w:p>
        </w:tc>
      </w:tr>
      <w:tr w:rsidR="00D36E73">
        <w:tc>
          <w:tcPr>
            <w:tcW w:w="1380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D36E73" w:rsidRDefault="00296024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номер тел. 1</w:t>
            </w:r>
          </w:p>
        </w:tc>
        <w:tc>
          <w:tcPr>
            <w:tcW w:w="38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D36E73" w:rsidRDefault="00D36E73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6E73">
        <w:tc>
          <w:tcPr>
            <w:tcW w:w="1380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D36E73" w:rsidRDefault="00296024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номер тел. 2</w:t>
            </w:r>
          </w:p>
        </w:tc>
        <w:tc>
          <w:tcPr>
            <w:tcW w:w="38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D36E73" w:rsidRDefault="00D36E73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6E73">
        <w:tc>
          <w:tcPr>
            <w:tcW w:w="106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D36E73" w:rsidRDefault="00296024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эл. почта</w:t>
            </w:r>
          </w:p>
        </w:tc>
        <w:tc>
          <w:tcPr>
            <w:tcW w:w="4208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D36E73" w:rsidRDefault="00D36E73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36E73" w:rsidRDefault="00D36E73">
      <w:pPr>
        <w:spacing w:after="1" w:line="280" w:lineRule="atLeast"/>
        <w:jc w:val="center"/>
        <w:rPr>
          <w:rFonts w:ascii="Times New Roman" w:hAnsi="Times New Roman"/>
          <w:b/>
          <w:sz w:val="26"/>
          <w:szCs w:val="26"/>
        </w:rPr>
      </w:pPr>
    </w:p>
    <w:p w:rsidR="00D36E73" w:rsidRDefault="00D36E73">
      <w:pPr>
        <w:spacing w:after="1" w:line="280" w:lineRule="atLeast"/>
        <w:jc w:val="center"/>
        <w:rPr>
          <w:rFonts w:ascii="Times New Roman" w:hAnsi="Times New Roman"/>
          <w:b/>
          <w:sz w:val="26"/>
          <w:szCs w:val="26"/>
        </w:rPr>
      </w:pPr>
    </w:p>
    <w:p w:rsidR="00D36E73" w:rsidRDefault="00296024">
      <w:pPr>
        <w:spacing w:after="1" w:line="280" w:lineRule="atLeast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ФОРМА ЗАЯВЛЕНИЯ</w:t>
      </w:r>
    </w:p>
    <w:p w:rsidR="00D36E73" w:rsidRDefault="00D36E73">
      <w:pPr>
        <w:spacing w:after="1" w:line="280" w:lineRule="atLeast"/>
        <w:jc w:val="both"/>
        <w:rPr>
          <w:rFonts w:ascii="Times New Roman" w:hAnsi="Times New Roman"/>
          <w:sz w:val="26"/>
          <w:szCs w:val="26"/>
        </w:rPr>
      </w:pPr>
    </w:p>
    <w:p w:rsidR="00D36E73" w:rsidRDefault="0029602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Прошу выдать разрешение на использование ______________________________</w:t>
      </w:r>
    </w:p>
    <w:p w:rsidR="00D36E73" w:rsidRDefault="00296024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____________________________________________________________________________</w:t>
      </w:r>
    </w:p>
    <w:p w:rsidR="00D36E73" w:rsidRDefault="00296024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(указать: земель, земельного участка )</w:t>
      </w:r>
    </w:p>
    <w:p w:rsidR="00D36E73" w:rsidRDefault="00296024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 кадастровым номером  ______________________________________________________</w:t>
      </w:r>
    </w:p>
    <w:p w:rsidR="00D36E73" w:rsidRDefault="00296024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цель использования __________________________________________________________</w:t>
      </w:r>
    </w:p>
    <w:p w:rsidR="00D36E73" w:rsidRDefault="00296024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Срок, на который требуется разрешение _________________________________________</w:t>
      </w:r>
    </w:p>
    <w:p w:rsidR="00D36E73" w:rsidRDefault="00296024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При использовании земельного участка необходимо осуществление _________________</w:t>
      </w:r>
    </w:p>
    <w:p w:rsidR="00D36E73" w:rsidRDefault="00D36E73">
      <w:pPr>
        <w:pBdr>
          <w:bottom w:val="single" w:sz="4" w:space="1" w:color="000000"/>
        </w:pBdr>
        <w:spacing w:after="0" w:line="240" w:lineRule="auto"/>
        <w:rPr>
          <w:rFonts w:ascii="Times New Roman" w:hAnsi="Times New Roman"/>
          <w:sz w:val="26"/>
          <w:szCs w:val="26"/>
        </w:rPr>
      </w:pPr>
    </w:p>
    <w:tbl>
      <w:tblPr>
        <w:tblW w:w="1020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6"/>
      </w:tblGrid>
      <w:tr w:rsidR="00D36E73">
        <w:trPr>
          <w:trHeight w:val="573"/>
        </w:trPr>
        <w:tc>
          <w:tcPr>
            <w:tcW w:w="10206" w:type="dxa"/>
          </w:tcPr>
          <w:p w:rsidR="00D36E73" w:rsidRDefault="00296024">
            <w:pPr>
              <w:spacing w:after="12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(рубок деревьев, кустарников, расположенных в границах земельного участка, части земельного участка или земель из состава земель промышленности, энергетики, транспорта, связи, радиовещания, телевидения,….)</w:t>
            </w:r>
          </w:p>
          <w:p w:rsidR="00D36E73" w:rsidRDefault="00296024">
            <w:pPr>
              <w:spacing w:after="12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 заявлению прилагаю:</w:t>
            </w:r>
          </w:p>
          <w:p w:rsidR="00D36E73" w:rsidRDefault="00296024">
            <w:pPr>
              <w:pStyle w:val="aff"/>
              <w:numPr>
                <w:ilvl w:val="0"/>
                <w:numId w:val="27"/>
              </w:numPr>
              <w:spacing w:after="12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______________________________________</w:t>
            </w:r>
          </w:p>
          <w:p w:rsidR="00D36E73" w:rsidRDefault="00296024">
            <w:pPr>
              <w:pStyle w:val="aff"/>
              <w:numPr>
                <w:ilvl w:val="0"/>
                <w:numId w:val="27"/>
              </w:numPr>
              <w:spacing w:after="12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______________________________________</w:t>
            </w:r>
          </w:p>
          <w:p w:rsidR="00D36E73" w:rsidRDefault="00296024">
            <w:pPr>
              <w:pStyle w:val="aff"/>
              <w:numPr>
                <w:ilvl w:val="0"/>
                <w:numId w:val="27"/>
              </w:numPr>
              <w:spacing w:after="12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______________________________________</w:t>
            </w:r>
          </w:p>
          <w:p w:rsidR="00D36E73" w:rsidRDefault="00D36E73">
            <w:pPr>
              <w:pStyle w:val="aff"/>
              <w:spacing w:after="12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D36E73" w:rsidRDefault="00D36E73">
            <w:pPr>
              <w:pStyle w:val="aff"/>
              <w:spacing w:after="12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D36E73" w:rsidRDefault="00D36E73">
            <w:pPr>
              <w:pStyle w:val="aff"/>
              <w:spacing w:after="12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D36E73" w:rsidRDefault="00296024">
            <w:pPr>
              <w:pStyle w:val="aff"/>
              <w:spacing w:after="12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Результат муниципальной услуги прошу выдать (направить) в мой адрес следующим способом:</w:t>
            </w:r>
          </w:p>
        </w:tc>
      </w:tr>
      <w:tr w:rsidR="00D36E73">
        <w:tc>
          <w:tcPr>
            <w:tcW w:w="10206" w:type="dxa"/>
          </w:tcPr>
          <w:p w:rsidR="00D36E73" w:rsidRDefault="00296024">
            <w:pPr>
              <w:spacing w:after="12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position w:val="-9"/>
                <w:sz w:val="28"/>
                <w:szCs w:val="28"/>
              </w:rPr>
              <w:lastRenderedPageBreak/>
              <w:drawing>
                <wp:inline distT="0" distB="0" distL="0" distR="0">
                  <wp:extent cx="200025" cy="266700"/>
                  <wp:effectExtent l="0" t="0" r="9525" b="0"/>
                  <wp:docPr id="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/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8"/>
                <w:szCs w:val="28"/>
              </w:rPr>
              <w:t xml:space="preserve"> В электронном виде в личный кабинет Единого портала государственных услуг, </w:t>
            </w:r>
          </w:p>
          <w:p w:rsidR="00D36E73" w:rsidRDefault="00296024">
            <w:pPr>
              <w:spacing w:after="120" w:line="240" w:lineRule="auto"/>
              <w:jc w:val="both"/>
              <w:rPr>
                <w:rFonts w:ascii="Times New Roman" w:hAnsi="Times New Roman"/>
                <w:position w:val="-9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position w:val="-9"/>
                <w:sz w:val="28"/>
                <w:szCs w:val="28"/>
              </w:rPr>
              <w:drawing>
                <wp:inline distT="0" distB="0" distL="0" distR="0">
                  <wp:extent cx="200025" cy="266700"/>
                  <wp:effectExtent l="6350" t="6350" r="6350" b="6350"/>
                  <wp:docPr id="6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5509286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/>
                        </pic:blipFill>
                        <pic:spPr bwMode="auto">
                          <a:xfrm>
                            <a:off x="0" y="0"/>
                            <a:ext cx="200025" cy="2666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8"/>
                <w:szCs w:val="28"/>
              </w:rPr>
              <w:t>В электронном виде в личный кабинет</w:t>
            </w:r>
            <w:r>
              <w:rPr>
                <w:rFonts w:ascii="Times New Roman" w:hAnsi="Times New Roman"/>
                <w:position w:val="-9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Портала государственных и муниципальных услуг Республики Татарстан</w:t>
            </w:r>
          </w:p>
          <w:p w:rsidR="00D36E73" w:rsidRDefault="00296024">
            <w:pPr>
              <w:spacing w:after="12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position w:val="-9"/>
                <w:sz w:val="28"/>
                <w:szCs w:val="28"/>
              </w:rPr>
              <w:drawing>
                <wp:inline distT="0" distB="0" distL="0" distR="0">
                  <wp:extent cx="200025" cy="266700"/>
                  <wp:effectExtent l="0" t="0" r="0" b="0"/>
                  <wp:docPr id="7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5509286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/>
                        </pic:blipFill>
                        <pic:spPr bwMode="auto">
                          <a:xfrm>
                            <a:off x="0" y="0"/>
                            <a:ext cx="200025" cy="2666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position w:val="-9"/>
                <w:sz w:val="28"/>
                <w:szCs w:val="28"/>
              </w:rPr>
              <w:t>В Исполком</w:t>
            </w:r>
          </w:p>
          <w:p w:rsidR="00D36E73" w:rsidRDefault="00296024">
            <w:pPr>
              <w:spacing w:after="12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position w:val="-9"/>
                <w:sz w:val="28"/>
                <w:szCs w:val="28"/>
              </w:rPr>
              <w:drawing>
                <wp:inline distT="0" distB="0" distL="0" distR="0">
                  <wp:extent cx="200025" cy="266700"/>
                  <wp:effectExtent l="0" t="0" r="9525" b="0"/>
                  <wp:docPr id="8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/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8"/>
                <w:szCs w:val="28"/>
              </w:rPr>
              <w:t xml:space="preserve"> В МФЦ</w:t>
            </w:r>
          </w:p>
        </w:tc>
      </w:tr>
    </w:tbl>
    <w:p w:rsidR="00D36E73" w:rsidRDefault="00D36E73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36E73" w:rsidRDefault="00D36E73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36E73" w:rsidRDefault="00D36E73">
      <w:pPr>
        <w:spacing w:after="0" w:line="240" w:lineRule="auto"/>
        <w:rPr>
          <w:rFonts w:ascii="Times New Roman" w:hAnsi="Times New Roman"/>
          <w:sz w:val="26"/>
          <w:szCs w:val="26"/>
        </w:rPr>
      </w:pPr>
      <w:bookmarkStart w:id="1" w:name="Par83"/>
      <w:bookmarkStart w:id="2" w:name="Par90"/>
      <w:bookmarkEnd w:id="1"/>
      <w:bookmarkEnd w:id="2"/>
    </w:p>
    <w:tbl>
      <w:tblPr>
        <w:tblW w:w="10036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23"/>
        <w:gridCol w:w="1559"/>
        <w:gridCol w:w="2977"/>
        <w:gridCol w:w="4677"/>
      </w:tblGrid>
      <w:tr w:rsidR="00D36E73">
        <w:tc>
          <w:tcPr>
            <w:tcW w:w="2382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D36E73" w:rsidRDefault="00296024">
            <w:pPr>
              <w:spacing w:before="60"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Подпись заявителя</w:t>
            </w: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D36E73" w:rsidRDefault="00D36E73">
            <w:pPr>
              <w:spacing w:before="60"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67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D36E73" w:rsidRDefault="00D36E73">
            <w:pPr>
              <w:spacing w:before="60"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36E73">
        <w:tc>
          <w:tcPr>
            <w:tcW w:w="2382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D36E73" w:rsidRDefault="00D36E7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D36E73" w:rsidRDefault="002960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(расшифровка подписи)</w:t>
            </w:r>
          </w:p>
        </w:tc>
        <w:tc>
          <w:tcPr>
            <w:tcW w:w="467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D36E73" w:rsidRDefault="00D36E7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36E73">
        <w:tc>
          <w:tcPr>
            <w:tcW w:w="82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D36E73" w:rsidRDefault="00296024">
            <w:pPr>
              <w:spacing w:before="60"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Дата</w:t>
            </w:r>
          </w:p>
        </w:tc>
        <w:tc>
          <w:tcPr>
            <w:tcW w:w="453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D36E73" w:rsidRDefault="00D36E73">
            <w:pPr>
              <w:spacing w:before="60"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67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D36E73" w:rsidRDefault="00D36E73">
            <w:pPr>
              <w:spacing w:before="60"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D36E73" w:rsidRDefault="00D36E73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36E73" w:rsidRDefault="00D36E73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36E73" w:rsidRDefault="00D36E73">
      <w:pPr>
        <w:pStyle w:val="1"/>
        <w:keepNext w:val="0"/>
        <w:rPr>
          <w:szCs w:val="28"/>
        </w:rPr>
      </w:pPr>
    </w:p>
    <w:p w:rsidR="00D36E73" w:rsidRDefault="00D36E7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D36E73" w:rsidRDefault="00D36E7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D36E73" w:rsidRDefault="00D36E7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D36E73" w:rsidRDefault="00D36E7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D36E73" w:rsidRDefault="00D36E7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D36E73" w:rsidRDefault="00D36E7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D36E73" w:rsidRDefault="00D36E7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D36E73" w:rsidRDefault="00D36E7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D36E73" w:rsidRDefault="00D36E7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D36E73" w:rsidRDefault="00D36E7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D36E73" w:rsidRDefault="00D36E7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D36E73" w:rsidRDefault="00D36E7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D36E73" w:rsidRDefault="00D36E7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D36E73" w:rsidRDefault="00D36E7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D36E73" w:rsidRDefault="00D36E7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D36E73" w:rsidRDefault="00D36E7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D36E73" w:rsidRDefault="00D36E7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D36E73" w:rsidRDefault="00D36E7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D36E73" w:rsidRDefault="00D36E7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36E73" w:rsidRDefault="00D36E7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36E73" w:rsidRDefault="00296024">
      <w:pPr>
        <w:tabs>
          <w:tab w:val="left" w:pos="993"/>
        </w:tabs>
        <w:spacing w:after="0" w:line="240" w:lineRule="auto"/>
        <w:ind w:left="5103" w:right="-852"/>
        <w:rPr>
          <w:rFonts w:ascii="Times New Roman" w:hAnsi="Times New Roman"/>
          <w:color w:val="000000"/>
          <w:spacing w:val="-6"/>
          <w:sz w:val="24"/>
          <w:szCs w:val="28"/>
        </w:rPr>
      </w:pPr>
      <w:r>
        <w:rPr>
          <w:rFonts w:ascii="Times New Roman" w:hAnsi="Times New Roman"/>
          <w:color w:val="000000"/>
          <w:spacing w:val="-6"/>
          <w:sz w:val="24"/>
          <w:szCs w:val="28"/>
        </w:rPr>
        <w:lastRenderedPageBreak/>
        <w:t>Приложение № 10</w:t>
      </w:r>
    </w:p>
    <w:p w:rsidR="00D36E73" w:rsidRDefault="00296024">
      <w:pPr>
        <w:tabs>
          <w:tab w:val="left" w:pos="993"/>
        </w:tabs>
        <w:spacing w:after="0" w:line="240" w:lineRule="auto"/>
        <w:ind w:left="5103" w:right="-852"/>
        <w:rPr>
          <w:rFonts w:ascii="Times New Roman" w:hAnsi="Times New Roman"/>
          <w:color w:val="000000"/>
          <w:spacing w:val="-6"/>
          <w:sz w:val="24"/>
          <w:szCs w:val="28"/>
        </w:rPr>
      </w:pPr>
      <w:r>
        <w:rPr>
          <w:rFonts w:ascii="Times New Roman" w:hAnsi="Times New Roman"/>
          <w:color w:val="000000"/>
          <w:spacing w:val="-6"/>
          <w:sz w:val="24"/>
          <w:szCs w:val="28"/>
        </w:rPr>
        <w:t>к Административному регламенту</w:t>
      </w:r>
    </w:p>
    <w:p w:rsidR="00D36E73" w:rsidRDefault="00296024">
      <w:pPr>
        <w:tabs>
          <w:tab w:val="left" w:pos="993"/>
        </w:tabs>
        <w:spacing w:after="0" w:line="240" w:lineRule="auto"/>
        <w:ind w:left="5103" w:right="-852"/>
        <w:rPr>
          <w:rFonts w:ascii="Times New Roman" w:hAnsi="Times New Roman"/>
          <w:color w:val="000000"/>
          <w:spacing w:val="-6"/>
          <w:sz w:val="24"/>
          <w:szCs w:val="24"/>
        </w:rPr>
      </w:pPr>
      <w:r>
        <w:rPr>
          <w:rFonts w:ascii="Times New Roman" w:hAnsi="Times New Roman"/>
          <w:color w:val="000000"/>
          <w:spacing w:val="-6"/>
          <w:sz w:val="24"/>
          <w:szCs w:val="28"/>
        </w:rPr>
        <w:t>предоставления муниципальной услуги по постановке на учет и перерегистрации нуждающихся в улучшении жилищных условий в системе социальной ипотеки в Республике Татарстан, утвержденному постановлением Исполнительного комитета Камско-Устьинского муниципального района Республики Татарстан</w:t>
      </w:r>
    </w:p>
    <w:p w:rsidR="00D36E73" w:rsidRDefault="00296024">
      <w:pPr>
        <w:tabs>
          <w:tab w:val="left" w:pos="993"/>
        </w:tabs>
        <w:spacing w:after="0" w:line="240" w:lineRule="auto"/>
        <w:ind w:left="5103" w:right="-852"/>
        <w:rPr>
          <w:rFonts w:ascii="Times New Roman" w:hAnsi="Times New Roman"/>
          <w:color w:val="000000"/>
          <w:spacing w:val="-6"/>
          <w:sz w:val="24"/>
          <w:szCs w:val="24"/>
        </w:rPr>
      </w:pPr>
      <w:r>
        <w:rPr>
          <w:rFonts w:ascii="Times New Roman" w:hAnsi="Times New Roman"/>
          <w:color w:val="000000"/>
          <w:spacing w:val="-6"/>
          <w:sz w:val="24"/>
          <w:szCs w:val="28"/>
        </w:rPr>
        <w:t xml:space="preserve"> от ________ № _________ </w:t>
      </w:r>
    </w:p>
    <w:p w:rsidR="00D36E73" w:rsidRDefault="00D36E73">
      <w:pPr>
        <w:spacing w:after="0" w:line="240" w:lineRule="auto"/>
        <w:ind w:left="5670" w:right="-1" w:hanging="150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D36E73" w:rsidRDefault="00D36E73">
      <w:pPr>
        <w:spacing w:after="0" w:line="240" w:lineRule="auto"/>
        <w:ind w:right="-1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D36E73" w:rsidRDefault="00296024">
      <w:pPr>
        <w:spacing w:after="0" w:line="240" w:lineRule="auto"/>
        <w:ind w:left="5812" w:right="-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Руководителю </w:t>
      </w:r>
    </w:p>
    <w:p w:rsidR="00D36E73" w:rsidRDefault="00296024">
      <w:pPr>
        <w:spacing w:after="0" w:line="240" w:lineRule="auto"/>
        <w:ind w:left="5812" w:right="-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Исполнительного комитета ______</w:t>
      </w:r>
      <w:r>
        <w:rPr>
          <w:rFonts w:ascii="Times New Roman" w:hAnsi="Times New Roman"/>
          <w:b/>
          <w:sz w:val="28"/>
          <w:szCs w:val="28"/>
        </w:rPr>
        <w:t xml:space="preserve">________ </w:t>
      </w:r>
      <w:r>
        <w:rPr>
          <w:rFonts w:ascii="Times New Roman" w:hAnsi="Times New Roman"/>
          <w:sz w:val="28"/>
          <w:szCs w:val="28"/>
        </w:rPr>
        <w:t>муниципального района Республики Татарстан</w:t>
      </w:r>
    </w:p>
    <w:p w:rsidR="00D36E73" w:rsidRDefault="00296024">
      <w:pPr>
        <w:spacing w:after="0" w:line="240" w:lineRule="auto"/>
        <w:ind w:left="5812" w:right="-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От:</w:t>
      </w:r>
      <w:r>
        <w:rPr>
          <w:rFonts w:ascii="Times New Roman" w:hAnsi="Times New Roman"/>
          <w:b/>
          <w:sz w:val="28"/>
          <w:szCs w:val="28"/>
        </w:rPr>
        <w:t>__________________________</w:t>
      </w:r>
    </w:p>
    <w:p w:rsidR="00D36E73" w:rsidRDefault="00296024">
      <w:pPr>
        <w:spacing w:after="0" w:line="240" w:lineRule="auto"/>
        <w:ind w:right="-1"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Заявление</w:t>
      </w:r>
    </w:p>
    <w:p w:rsidR="00D36E73" w:rsidRDefault="00296024">
      <w:pPr>
        <w:spacing w:after="0" w:line="240" w:lineRule="auto"/>
        <w:ind w:right="-1"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 исправлении технической ошибки</w:t>
      </w:r>
    </w:p>
    <w:p w:rsidR="00D36E73" w:rsidRDefault="00D36E73">
      <w:pPr>
        <w:spacing w:after="0" w:line="240" w:lineRule="auto"/>
        <w:ind w:right="-1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D36E73" w:rsidRDefault="00296024">
      <w:pPr>
        <w:spacing w:after="0" w:line="240" w:lineRule="auto"/>
        <w:ind w:right="-1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Сообщаю об ошибке, допущенной при оказании муниципальной услуги __</w:t>
      </w:r>
      <w:r>
        <w:rPr>
          <w:rFonts w:ascii="Times New Roman" w:hAnsi="Times New Roman"/>
          <w:b/>
          <w:sz w:val="28"/>
          <w:szCs w:val="28"/>
        </w:rPr>
        <w:t>____________________________________________________________________</w:t>
      </w:r>
    </w:p>
    <w:p w:rsidR="00D36E73" w:rsidRDefault="00296024">
      <w:pPr>
        <w:widowControl w:val="0"/>
        <w:spacing w:after="0" w:line="240" w:lineRule="auto"/>
        <w:ind w:right="-1"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(наименование услуги)</w:t>
      </w:r>
    </w:p>
    <w:p w:rsidR="00D36E73" w:rsidRDefault="00296024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Записано:_______________________________________________________________________________________________________________________________</w:t>
      </w:r>
    </w:p>
    <w:p w:rsidR="00D36E73" w:rsidRDefault="00296024">
      <w:pPr>
        <w:spacing w:after="0" w:line="240" w:lineRule="auto"/>
        <w:ind w:right="-1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Правильные сведения:_______________________________________________</w:t>
      </w:r>
    </w:p>
    <w:p w:rsidR="00D36E73" w:rsidRDefault="00296024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</w:t>
      </w:r>
    </w:p>
    <w:p w:rsidR="00D36E73" w:rsidRDefault="00296024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Прошу исправить допущенную техническую ошибку и внести соответствующие изменения в документ, являющийся результатом муниципальной услуги. </w:t>
      </w:r>
    </w:p>
    <w:p w:rsidR="00D36E73" w:rsidRDefault="00296024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Прилагаю следующие документы:</w:t>
      </w:r>
    </w:p>
    <w:p w:rsidR="00D36E73" w:rsidRDefault="00296024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</w:p>
    <w:p w:rsidR="00D36E73" w:rsidRDefault="00296024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</w:p>
    <w:p w:rsidR="00D36E73" w:rsidRDefault="00296024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</w:p>
    <w:p w:rsidR="00D36E73" w:rsidRDefault="00296024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 принятия решения об отклонении заявления об исправлении технической ошибки прошу направить такое решение:</w:t>
      </w:r>
    </w:p>
    <w:p w:rsidR="00D36E73" w:rsidRDefault="00296024">
      <w:pPr>
        <w:widowControl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посредством отправления электронного документа на адрес E-mail:_______;</w:t>
      </w:r>
    </w:p>
    <w:p w:rsidR="00D36E73" w:rsidRDefault="00296024">
      <w:pPr>
        <w:widowControl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виде заверенной копии на бумажном носителе почтовым отправлением по адресу: ________________________________________________________________.</w:t>
      </w:r>
    </w:p>
    <w:p w:rsidR="00D36E73" w:rsidRDefault="00296024">
      <w:pPr>
        <w:widowControl w:val="0"/>
        <w:spacing w:after="0" w:line="240" w:lineRule="auto"/>
        <w:ind w:right="-1" w:firstLine="851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  <w:t xml:space="preserve">Настоящим подтверждаю: сведения, включенные в заявление, относящиеся к моей личности и представляемому мною лицу, а также внесенные мною ниже, достоверны. Документы (копии документов), приложенные к заявлению, соответствуют требованиям, установленным законодательством Российской Федерации, на момент представления заявления эти документы действительны и содержат достоверные сведения. </w:t>
      </w:r>
    </w:p>
    <w:p w:rsidR="00D36E73" w:rsidRDefault="00296024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_________________ ( ________________)</w:t>
      </w:r>
    </w:p>
    <w:p w:rsidR="00D36E73" w:rsidRDefault="00296024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  <w:t>(дата)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(подпись)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(Ф.И.О.)</w:t>
      </w:r>
    </w:p>
    <w:p w:rsidR="00D36E73" w:rsidRDefault="00D36E7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D36E73" w:rsidRDefault="00D36E7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D36E73" w:rsidRDefault="00D36E7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D36E73" w:rsidRDefault="00D36E7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sectPr w:rsidR="00D36E73">
      <w:pgSz w:w="11907" w:h="16840"/>
      <w:pgMar w:top="1134" w:right="851" w:bottom="824" w:left="1134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57C5" w:rsidRDefault="00A657C5">
      <w:pPr>
        <w:spacing w:after="0" w:line="240" w:lineRule="auto"/>
      </w:pPr>
      <w:r>
        <w:separator/>
      </w:r>
    </w:p>
  </w:endnote>
  <w:endnote w:type="continuationSeparator" w:id="0">
    <w:p w:rsidR="00A657C5" w:rsidRDefault="00A657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57C5" w:rsidRDefault="00A657C5">
      <w:pPr>
        <w:spacing w:after="0" w:line="240" w:lineRule="auto"/>
      </w:pPr>
      <w:r>
        <w:separator/>
      </w:r>
    </w:p>
  </w:footnote>
  <w:footnote w:type="continuationSeparator" w:id="0">
    <w:p w:rsidR="00A657C5" w:rsidRDefault="00A657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6024" w:rsidRDefault="00296024">
    <w:pPr>
      <w:pStyle w:val="ad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separate"/>
    </w:r>
    <w:r>
      <w:rPr>
        <w:rStyle w:val="af"/>
      </w:rPr>
      <w:t>17</w:t>
    </w:r>
    <w:r>
      <w:rPr>
        <w:rStyle w:val="af"/>
      </w:rPr>
      <w:fldChar w:fldCharType="end"/>
    </w:r>
  </w:p>
  <w:p w:rsidR="00296024" w:rsidRDefault="00296024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78004243"/>
      <w:docPartObj>
        <w:docPartGallery w:val="Page Numbers (Top of Page)"/>
        <w:docPartUnique/>
      </w:docPartObj>
    </w:sdtPr>
    <w:sdtContent>
      <w:p w:rsidR="00296024" w:rsidRDefault="00296024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6207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43357806"/>
      <w:docPartObj>
        <w:docPartGallery w:val="Page Numbers (Top of Page)"/>
        <w:docPartUnique/>
      </w:docPartObj>
    </w:sdtPr>
    <w:sdtContent>
      <w:p w:rsidR="00296024" w:rsidRDefault="00296024">
        <w:pPr>
          <w:pStyle w:val="ad"/>
          <w:jc w:val="center"/>
        </w:pPr>
      </w:p>
    </w:sdtContent>
  </w:sdt>
  <w:p w:rsidR="00296024" w:rsidRDefault="00296024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5486B"/>
    <w:multiLevelType w:val="multilevel"/>
    <w:tmpl w:val="F81E222A"/>
    <w:lvl w:ilvl="0">
      <w:start w:val="1"/>
      <w:numFmt w:val="decimal"/>
      <w:lvlText w:val="%1)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42775DB"/>
    <w:multiLevelType w:val="multilevel"/>
    <w:tmpl w:val="23365654"/>
    <w:lvl w:ilvl="0">
      <w:start w:val="1"/>
      <w:numFmt w:val="decimal"/>
      <w:lvlText w:val="%1)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53A3C37"/>
    <w:multiLevelType w:val="multilevel"/>
    <w:tmpl w:val="9360463E"/>
    <w:lvl w:ilvl="0">
      <w:start w:val="1"/>
      <w:numFmt w:val="decimal"/>
      <w:lvlText w:val="%1)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8B365E4"/>
    <w:multiLevelType w:val="multilevel"/>
    <w:tmpl w:val="40161CC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720"/>
      </w:pPr>
      <w:rPr>
        <w:i w:val="0"/>
        <w:highlight w:val="no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090253F5"/>
    <w:multiLevelType w:val="multilevel"/>
    <w:tmpl w:val="5BE24000"/>
    <w:lvl w:ilvl="0">
      <w:start w:val="1"/>
      <w:numFmt w:val="decimal"/>
      <w:lvlText w:val="%1."/>
      <w:lvlJc w:val="left"/>
      <w:pPr>
        <w:tabs>
          <w:tab w:val="num" w:pos="723"/>
        </w:tabs>
        <w:ind w:left="723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1443"/>
        </w:tabs>
        <w:ind w:left="1443" w:hanging="360"/>
      </w:pPr>
    </w:lvl>
    <w:lvl w:ilvl="2">
      <w:start w:val="1"/>
      <w:numFmt w:val="lowerRoman"/>
      <w:lvlText w:val="%3."/>
      <w:lvlJc w:val="right"/>
      <w:pPr>
        <w:tabs>
          <w:tab w:val="num" w:pos="2163"/>
        </w:tabs>
        <w:ind w:left="2163" w:hanging="180"/>
      </w:pPr>
    </w:lvl>
    <w:lvl w:ilvl="3">
      <w:start w:val="1"/>
      <w:numFmt w:val="decimal"/>
      <w:lvlText w:val="%4."/>
      <w:lvlJc w:val="left"/>
      <w:pPr>
        <w:tabs>
          <w:tab w:val="num" w:pos="2883"/>
        </w:tabs>
        <w:ind w:left="2883" w:hanging="360"/>
      </w:pPr>
    </w:lvl>
    <w:lvl w:ilvl="4">
      <w:start w:val="1"/>
      <w:numFmt w:val="lowerLetter"/>
      <w:lvlText w:val="%5."/>
      <w:lvlJc w:val="left"/>
      <w:pPr>
        <w:tabs>
          <w:tab w:val="num" w:pos="3603"/>
        </w:tabs>
        <w:ind w:left="3603" w:hanging="360"/>
      </w:pPr>
    </w:lvl>
    <w:lvl w:ilvl="5">
      <w:start w:val="1"/>
      <w:numFmt w:val="lowerRoman"/>
      <w:lvlText w:val="%6."/>
      <w:lvlJc w:val="right"/>
      <w:pPr>
        <w:tabs>
          <w:tab w:val="num" w:pos="4323"/>
        </w:tabs>
        <w:ind w:left="4323" w:hanging="180"/>
      </w:pPr>
    </w:lvl>
    <w:lvl w:ilvl="6">
      <w:start w:val="1"/>
      <w:numFmt w:val="decimal"/>
      <w:lvlText w:val="%7."/>
      <w:lvlJc w:val="left"/>
      <w:pPr>
        <w:tabs>
          <w:tab w:val="num" w:pos="5043"/>
        </w:tabs>
        <w:ind w:left="5043" w:hanging="360"/>
      </w:pPr>
    </w:lvl>
    <w:lvl w:ilvl="7">
      <w:start w:val="1"/>
      <w:numFmt w:val="lowerLetter"/>
      <w:lvlText w:val="%8."/>
      <w:lvlJc w:val="left"/>
      <w:pPr>
        <w:tabs>
          <w:tab w:val="num" w:pos="5763"/>
        </w:tabs>
        <w:ind w:left="5763" w:hanging="360"/>
      </w:pPr>
    </w:lvl>
    <w:lvl w:ilvl="8">
      <w:start w:val="1"/>
      <w:numFmt w:val="lowerRoman"/>
      <w:lvlText w:val="%9."/>
      <w:lvlJc w:val="right"/>
      <w:pPr>
        <w:tabs>
          <w:tab w:val="num" w:pos="6483"/>
        </w:tabs>
        <w:ind w:left="6483" w:hanging="180"/>
      </w:pPr>
    </w:lvl>
  </w:abstractNum>
  <w:abstractNum w:abstractNumId="5" w15:restartNumberingAfterBreak="0">
    <w:nsid w:val="0D506EF7"/>
    <w:multiLevelType w:val="multilevel"/>
    <w:tmpl w:val="7F7E9112"/>
    <w:lvl w:ilvl="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0DEA776B"/>
    <w:multiLevelType w:val="multilevel"/>
    <w:tmpl w:val="14DCA9D2"/>
    <w:lvl w:ilvl="0">
      <w:start w:val="1"/>
      <w:numFmt w:val="decimal"/>
      <w:lvlText w:val="%1)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0E2728F2"/>
    <w:multiLevelType w:val="multilevel"/>
    <w:tmpl w:val="2CC61CF6"/>
    <w:lvl w:ilvl="0">
      <w:start w:val="1"/>
      <w:numFmt w:val="decimal"/>
      <w:lvlText w:val="%1)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10DE483B"/>
    <w:multiLevelType w:val="multilevel"/>
    <w:tmpl w:val="A7864ECA"/>
    <w:lvl w:ilvl="0">
      <w:start w:val="1"/>
      <w:numFmt w:val="decimal"/>
      <w:lvlText w:val="%1)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12A4583D"/>
    <w:multiLevelType w:val="multilevel"/>
    <w:tmpl w:val="EC74C91E"/>
    <w:lvl w:ilvl="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3BF2978"/>
    <w:multiLevelType w:val="multilevel"/>
    <w:tmpl w:val="20A83F6C"/>
    <w:lvl w:ilvl="0">
      <w:start w:val="1"/>
      <w:numFmt w:val="decimal"/>
      <w:lvlText w:val="%1)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13C05CC6"/>
    <w:multiLevelType w:val="multilevel"/>
    <w:tmpl w:val="C2DE3A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D32F3E"/>
    <w:multiLevelType w:val="multilevel"/>
    <w:tmpl w:val="550E837C"/>
    <w:lvl w:ilvl="0">
      <w:start w:val="1"/>
      <w:numFmt w:val="decimal"/>
      <w:lvlText w:val="%1)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14604848"/>
    <w:multiLevelType w:val="multilevel"/>
    <w:tmpl w:val="7EB201F4"/>
    <w:lvl w:ilvl="0">
      <w:start w:val="1"/>
      <w:numFmt w:val="decimal"/>
      <w:lvlText w:val="%1)"/>
      <w:lvlJc w:val="left"/>
      <w:pPr>
        <w:ind w:left="45" w:firstLine="66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187B6021"/>
    <w:multiLevelType w:val="multilevel"/>
    <w:tmpl w:val="40543D90"/>
    <w:lvl w:ilvl="0">
      <w:start w:val="1"/>
      <w:numFmt w:val="decimal"/>
      <w:lvlText w:val="%1)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1B2C1049"/>
    <w:multiLevelType w:val="multilevel"/>
    <w:tmpl w:val="0D0CEB5C"/>
    <w:lvl w:ilvl="0">
      <w:start w:val="1"/>
      <w:numFmt w:val="decimal"/>
      <w:lvlText w:val="%1."/>
      <w:lvlJc w:val="left"/>
      <w:pPr>
        <w:ind w:left="1418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2138" w:hanging="360"/>
      </w:pPr>
    </w:lvl>
    <w:lvl w:ilvl="2">
      <w:start w:val="1"/>
      <w:numFmt w:val="lowerRoman"/>
      <w:lvlText w:val="%3."/>
      <w:lvlJc w:val="right"/>
      <w:pPr>
        <w:ind w:left="2858" w:hanging="180"/>
      </w:pPr>
    </w:lvl>
    <w:lvl w:ilvl="3">
      <w:start w:val="1"/>
      <w:numFmt w:val="decimal"/>
      <w:lvlText w:val="%4."/>
      <w:lvlJc w:val="left"/>
      <w:pPr>
        <w:ind w:left="3578" w:hanging="360"/>
      </w:pPr>
    </w:lvl>
    <w:lvl w:ilvl="4">
      <w:start w:val="1"/>
      <w:numFmt w:val="lowerLetter"/>
      <w:lvlText w:val="%5."/>
      <w:lvlJc w:val="left"/>
      <w:pPr>
        <w:ind w:left="4298" w:hanging="360"/>
      </w:pPr>
    </w:lvl>
    <w:lvl w:ilvl="5">
      <w:start w:val="1"/>
      <w:numFmt w:val="lowerRoman"/>
      <w:lvlText w:val="%6."/>
      <w:lvlJc w:val="right"/>
      <w:pPr>
        <w:ind w:left="5018" w:hanging="180"/>
      </w:pPr>
    </w:lvl>
    <w:lvl w:ilvl="6">
      <w:start w:val="1"/>
      <w:numFmt w:val="decimal"/>
      <w:lvlText w:val="%7."/>
      <w:lvlJc w:val="left"/>
      <w:pPr>
        <w:ind w:left="5738" w:hanging="360"/>
      </w:pPr>
    </w:lvl>
    <w:lvl w:ilvl="7">
      <w:start w:val="1"/>
      <w:numFmt w:val="lowerLetter"/>
      <w:lvlText w:val="%8."/>
      <w:lvlJc w:val="left"/>
      <w:pPr>
        <w:ind w:left="6458" w:hanging="360"/>
      </w:pPr>
    </w:lvl>
    <w:lvl w:ilvl="8">
      <w:start w:val="1"/>
      <w:numFmt w:val="lowerRoman"/>
      <w:lvlText w:val="%9."/>
      <w:lvlJc w:val="right"/>
      <w:pPr>
        <w:ind w:left="7178" w:hanging="180"/>
      </w:pPr>
    </w:lvl>
  </w:abstractNum>
  <w:abstractNum w:abstractNumId="16" w15:restartNumberingAfterBreak="0">
    <w:nsid w:val="1DB856C4"/>
    <w:multiLevelType w:val="multilevel"/>
    <w:tmpl w:val="A5D8DD30"/>
    <w:lvl w:ilvl="0">
      <w:start w:val="1"/>
      <w:numFmt w:val="decimal"/>
      <w:lvlText w:val="%1)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1F831DD0"/>
    <w:multiLevelType w:val="multilevel"/>
    <w:tmpl w:val="C21C1E84"/>
    <w:lvl w:ilvl="0">
      <w:start w:val="1"/>
      <w:numFmt w:val="decimal"/>
      <w:lvlText w:val="%1)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25C95C0D"/>
    <w:multiLevelType w:val="multilevel"/>
    <w:tmpl w:val="D584D646"/>
    <w:numStyleLink w:val="Style1"/>
  </w:abstractNum>
  <w:abstractNum w:abstractNumId="19" w15:restartNumberingAfterBreak="0">
    <w:nsid w:val="26386C27"/>
    <w:multiLevelType w:val="multilevel"/>
    <w:tmpl w:val="C02CF1F8"/>
    <w:lvl w:ilvl="0">
      <w:start w:val="1"/>
      <w:numFmt w:val="decimal"/>
      <w:lvlText w:val="%1)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2A802D25"/>
    <w:multiLevelType w:val="multilevel"/>
    <w:tmpl w:val="3C8C4366"/>
    <w:lvl w:ilvl="0">
      <w:start w:val="1"/>
      <w:numFmt w:val="decimal"/>
      <w:lvlText w:val="%1)"/>
      <w:lvlJc w:val="left"/>
      <w:pPr>
        <w:ind w:left="0" w:firstLine="1021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2DE96D1A"/>
    <w:multiLevelType w:val="multilevel"/>
    <w:tmpl w:val="9D4E628C"/>
    <w:lvl w:ilvl="0">
      <w:start w:val="1"/>
      <w:numFmt w:val="decimal"/>
      <w:lvlText w:val="%1)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33C41AA0"/>
    <w:multiLevelType w:val="multilevel"/>
    <w:tmpl w:val="64CA223E"/>
    <w:lvl w:ilvl="0">
      <w:start w:val="1"/>
      <w:numFmt w:val="decimal"/>
      <w:lvlText w:val="%1)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34817063"/>
    <w:multiLevelType w:val="multilevel"/>
    <w:tmpl w:val="B3AC5256"/>
    <w:lvl w:ilvl="0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36743D52"/>
    <w:multiLevelType w:val="multilevel"/>
    <w:tmpl w:val="5D76DCE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6D37525"/>
    <w:multiLevelType w:val="multilevel"/>
    <w:tmpl w:val="A044E3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74937E5"/>
    <w:multiLevelType w:val="multilevel"/>
    <w:tmpl w:val="243EDAE0"/>
    <w:lvl w:ilvl="0">
      <w:start w:val="1"/>
      <w:numFmt w:val="decimal"/>
      <w:lvlText w:val="%1)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384908F2"/>
    <w:multiLevelType w:val="multilevel"/>
    <w:tmpl w:val="ACB2D950"/>
    <w:lvl w:ilvl="0">
      <w:start w:val="1"/>
      <w:numFmt w:val="decimal"/>
      <w:lvlText w:val="%1)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3B782EBC"/>
    <w:multiLevelType w:val="multilevel"/>
    <w:tmpl w:val="D584D646"/>
    <w:numStyleLink w:val="Style1"/>
  </w:abstractNum>
  <w:abstractNum w:abstractNumId="29" w15:restartNumberingAfterBreak="0">
    <w:nsid w:val="3E0F7EDF"/>
    <w:multiLevelType w:val="multilevel"/>
    <w:tmpl w:val="0372690A"/>
    <w:lvl w:ilvl="0">
      <w:start w:val="2"/>
      <w:numFmt w:val="decimal"/>
      <w:lvlText w:val="%1."/>
      <w:lvlJc w:val="left"/>
      <w:pPr>
        <w:ind w:left="1353" w:hanging="359"/>
      </w:pPr>
      <w:rPr>
        <w:rFonts w:hint="default"/>
        <w:sz w:val="28"/>
        <w:szCs w:val="28"/>
      </w:rPr>
    </w:lvl>
    <w:lvl w:ilvl="1">
      <w:start w:val="1"/>
      <w:numFmt w:val="lowerLetter"/>
      <w:lvlText w:val="%2."/>
      <w:lvlJc w:val="left"/>
      <w:pPr>
        <w:ind w:left="107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79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1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3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5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7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39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16" w:hanging="180"/>
      </w:pPr>
      <w:rPr>
        <w:rFonts w:hint="default"/>
      </w:rPr>
    </w:lvl>
  </w:abstractNum>
  <w:abstractNum w:abstractNumId="30" w15:restartNumberingAfterBreak="0">
    <w:nsid w:val="45186200"/>
    <w:multiLevelType w:val="multilevel"/>
    <w:tmpl w:val="C194E740"/>
    <w:lvl w:ilvl="0">
      <w:start w:val="1"/>
      <w:numFmt w:val="decimal"/>
      <w:lvlText w:val="%1)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4C57783C"/>
    <w:multiLevelType w:val="multilevel"/>
    <w:tmpl w:val="CE3EA9D4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2" w15:restartNumberingAfterBreak="0">
    <w:nsid w:val="54447C75"/>
    <w:multiLevelType w:val="multilevel"/>
    <w:tmpl w:val="B3B4869C"/>
    <w:lvl w:ilvl="0">
      <w:start w:val="1"/>
      <w:numFmt w:val="decimal"/>
      <w:lvlText w:val="%1)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55445138"/>
    <w:multiLevelType w:val="multilevel"/>
    <w:tmpl w:val="2696A0D8"/>
    <w:lvl w:ilvl="0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34" w15:restartNumberingAfterBreak="0">
    <w:nsid w:val="555A2CC2"/>
    <w:multiLevelType w:val="multilevel"/>
    <w:tmpl w:val="B9DA8D06"/>
    <w:lvl w:ilvl="0">
      <w:start w:val="1"/>
      <w:numFmt w:val="decimal"/>
      <w:lvlText w:val="%1)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56746105"/>
    <w:multiLevelType w:val="multilevel"/>
    <w:tmpl w:val="6D641CEA"/>
    <w:lvl w:ilvl="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5B4A6FC1"/>
    <w:multiLevelType w:val="multilevel"/>
    <w:tmpl w:val="3EFE0320"/>
    <w:lvl w:ilvl="0">
      <w:start w:val="1"/>
      <w:numFmt w:val="decimal"/>
      <w:lvlText w:val="%1)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37" w15:restartNumberingAfterBreak="0">
    <w:nsid w:val="5C56129D"/>
    <w:multiLevelType w:val="multilevel"/>
    <w:tmpl w:val="79A6329E"/>
    <w:lvl w:ilvl="0">
      <w:start w:val="1"/>
      <w:numFmt w:val="decimal"/>
      <w:lvlText w:val="%1)"/>
      <w:lvlJc w:val="left"/>
      <w:pPr>
        <w:ind w:left="1144" w:hanging="43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607B267F"/>
    <w:multiLevelType w:val="multilevel"/>
    <w:tmpl w:val="342A986E"/>
    <w:lvl w:ilvl="0">
      <w:start w:val="1"/>
      <w:numFmt w:val="decimal"/>
      <w:lvlText w:val="%1)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39" w15:restartNumberingAfterBreak="0">
    <w:nsid w:val="60F20099"/>
    <w:multiLevelType w:val="multilevel"/>
    <w:tmpl w:val="24401BD8"/>
    <w:lvl w:ilvl="0">
      <w:start w:val="1"/>
      <w:numFmt w:val="decimal"/>
      <w:lvlText w:val="%1)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40" w15:restartNumberingAfterBreak="0">
    <w:nsid w:val="64A266CF"/>
    <w:multiLevelType w:val="multilevel"/>
    <w:tmpl w:val="D584D646"/>
    <w:styleLink w:val="Style1"/>
    <w:lvl w:ilvl="0">
      <w:start w:val="1"/>
      <w:numFmt w:val="decimal"/>
      <w:pStyle w:val="Style1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41" w15:restartNumberingAfterBreak="0">
    <w:nsid w:val="72D10487"/>
    <w:multiLevelType w:val="multilevel"/>
    <w:tmpl w:val="BE2C3AAC"/>
    <w:lvl w:ilvl="0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42" w15:restartNumberingAfterBreak="0">
    <w:nsid w:val="76DC2CBD"/>
    <w:multiLevelType w:val="multilevel"/>
    <w:tmpl w:val="1F94C73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484848"/>
    <w:multiLevelType w:val="multilevel"/>
    <w:tmpl w:val="5D48E5DE"/>
    <w:lvl w:ilvl="0">
      <w:start w:val="1"/>
      <w:numFmt w:val="bullet"/>
      <w:lvlText w:val="·"/>
      <w:lvlJc w:val="left"/>
      <w:pPr>
        <w:ind w:left="1418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44" w15:restartNumberingAfterBreak="0">
    <w:nsid w:val="795D44BC"/>
    <w:multiLevelType w:val="multilevel"/>
    <w:tmpl w:val="5DF05136"/>
    <w:lvl w:ilvl="0">
      <w:start w:val="1"/>
      <w:numFmt w:val="decimal"/>
      <w:lvlText w:val="%1)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45" w15:restartNumberingAfterBreak="0">
    <w:nsid w:val="7C6C0536"/>
    <w:multiLevelType w:val="multilevel"/>
    <w:tmpl w:val="4B9E44AA"/>
    <w:lvl w:ilvl="0">
      <w:start w:val="1"/>
      <w:numFmt w:val="decimal"/>
      <w:lvlText w:val="%1)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4"/>
  </w:num>
  <w:num w:numId="2">
    <w:abstractNumId w:val="31"/>
  </w:num>
  <w:num w:numId="3">
    <w:abstractNumId w:val="1"/>
  </w:num>
  <w:num w:numId="4">
    <w:abstractNumId w:val="42"/>
  </w:num>
  <w:num w:numId="5">
    <w:abstractNumId w:val="13"/>
  </w:num>
  <w:num w:numId="6">
    <w:abstractNumId w:val="16"/>
  </w:num>
  <w:num w:numId="7">
    <w:abstractNumId w:val="35"/>
  </w:num>
  <w:num w:numId="8">
    <w:abstractNumId w:val="30"/>
  </w:num>
  <w:num w:numId="9">
    <w:abstractNumId w:val="5"/>
  </w:num>
  <w:num w:numId="10">
    <w:abstractNumId w:val="38"/>
  </w:num>
  <w:num w:numId="11">
    <w:abstractNumId w:val="9"/>
  </w:num>
  <w:num w:numId="12">
    <w:abstractNumId w:val="10"/>
  </w:num>
  <w:num w:numId="13">
    <w:abstractNumId w:val="34"/>
  </w:num>
  <w:num w:numId="14">
    <w:abstractNumId w:val="37"/>
  </w:num>
  <w:num w:numId="15">
    <w:abstractNumId w:val="39"/>
  </w:num>
  <w:num w:numId="16">
    <w:abstractNumId w:val="40"/>
  </w:num>
  <w:num w:numId="17">
    <w:abstractNumId w:val="18"/>
  </w:num>
  <w:num w:numId="18">
    <w:abstractNumId w:val="41"/>
  </w:num>
  <w:num w:numId="19">
    <w:abstractNumId w:val="29"/>
  </w:num>
  <w:num w:numId="20">
    <w:abstractNumId w:val="11"/>
  </w:num>
  <w:num w:numId="21">
    <w:abstractNumId w:val="8"/>
  </w:num>
  <w:num w:numId="22">
    <w:abstractNumId w:val="27"/>
  </w:num>
  <w:num w:numId="23">
    <w:abstractNumId w:val="17"/>
  </w:num>
  <w:num w:numId="24">
    <w:abstractNumId w:val="12"/>
  </w:num>
  <w:num w:numId="25">
    <w:abstractNumId w:val="23"/>
  </w:num>
  <w:num w:numId="26">
    <w:abstractNumId w:val="19"/>
  </w:num>
  <w:num w:numId="27">
    <w:abstractNumId w:val="25"/>
  </w:num>
  <w:num w:numId="28">
    <w:abstractNumId w:val="20"/>
  </w:num>
  <w:num w:numId="29">
    <w:abstractNumId w:val="24"/>
  </w:num>
  <w:num w:numId="30">
    <w:abstractNumId w:val="28"/>
  </w:num>
  <w:num w:numId="31">
    <w:abstractNumId w:val="45"/>
  </w:num>
  <w:num w:numId="32">
    <w:abstractNumId w:val="32"/>
  </w:num>
  <w:num w:numId="33">
    <w:abstractNumId w:val="36"/>
  </w:num>
  <w:num w:numId="34">
    <w:abstractNumId w:val="14"/>
  </w:num>
  <w:num w:numId="35">
    <w:abstractNumId w:val="15"/>
  </w:num>
  <w:num w:numId="36">
    <w:abstractNumId w:val="33"/>
  </w:num>
  <w:num w:numId="37">
    <w:abstractNumId w:val="43"/>
  </w:num>
  <w:num w:numId="38">
    <w:abstractNumId w:val="44"/>
  </w:num>
  <w:num w:numId="39">
    <w:abstractNumId w:val="2"/>
  </w:num>
  <w:num w:numId="40">
    <w:abstractNumId w:val="0"/>
  </w:num>
  <w:num w:numId="41">
    <w:abstractNumId w:val="7"/>
  </w:num>
  <w:num w:numId="42">
    <w:abstractNumId w:val="26"/>
  </w:num>
  <w:num w:numId="43">
    <w:abstractNumId w:val="21"/>
  </w:num>
  <w:num w:numId="44">
    <w:abstractNumId w:val="6"/>
  </w:num>
  <w:num w:numId="45">
    <w:abstractNumId w:val="22"/>
  </w:num>
  <w:num w:numId="4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E73"/>
    <w:rsid w:val="00296024"/>
    <w:rsid w:val="00906207"/>
    <w:rsid w:val="00A657C5"/>
    <w:rsid w:val="00D36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3C18F"/>
  <w15:docId w15:val="{34ABC029-D5C2-434A-9138-24C86D1E8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pPr>
      <w:keepNext/>
      <w:spacing w:after="0" w:line="240" w:lineRule="auto"/>
      <w:jc w:val="both"/>
      <w:outlineLvl w:val="0"/>
    </w:pPr>
    <w:rPr>
      <w:rFonts w:ascii="Times New Roman" w:hAnsi="Times New Roman"/>
      <w:b/>
      <w:sz w:val="28"/>
      <w:szCs w:val="20"/>
      <w:lang w:eastAsia="zh-CN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paragraph" w:styleId="a3">
    <w:name w:val="Subtitle"/>
    <w:basedOn w:val="a"/>
    <w:next w:val="a"/>
    <w:link w:val="a4"/>
    <w:uiPriority w:val="11"/>
    <w:qFormat/>
    <w:pPr>
      <w:spacing w:before="200"/>
    </w:pPr>
    <w:rPr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7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8">
    <w:name w:val="endnote text"/>
    <w:basedOn w:val="a"/>
    <w:link w:val="a9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9">
    <w:name w:val="Текст концевой сноски Знак"/>
    <w:link w:val="a8"/>
    <w:uiPriority w:val="99"/>
    <w:rPr>
      <w:sz w:val="20"/>
    </w:rPr>
  </w:style>
  <w:style w:type="character" w:styleId="aa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b">
    <w:name w:val="TOC Heading"/>
    <w:uiPriority w:val="39"/>
    <w:unhideWhenUsed/>
  </w:style>
  <w:style w:type="paragraph" w:styleId="ac">
    <w:name w:val="table of figures"/>
    <w:basedOn w:val="a"/>
    <w:next w:val="a"/>
    <w:uiPriority w:val="99"/>
    <w:unhideWhenUsed/>
    <w:pPr>
      <w:spacing w:after="0"/>
    </w:pPr>
  </w:style>
  <w:style w:type="paragraph" w:styleId="ad">
    <w:name w:val="header"/>
    <w:basedOn w:val="a"/>
    <w:link w:val="ae"/>
    <w:uiPriority w:val="9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e">
    <w:name w:val="Верхний колонтитул Знак"/>
    <w:link w:val="ad"/>
    <w:uiPriority w:val="99"/>
    <w:rPr>
      <w:rFonts w:ascii="Times New Roman" w:eastAsia="Times New Roman" w:hAnsi="Times New Roman" w:cs="Times New Roman"/>
      <w:sz w:val="24"/>
      <w:szCs w:val="24"/>
    </w:rPr>
  </w:style>
  <w:style w:type="character" w:styleId="af">
    <w:name w:val="page number"/>
    <w:basedOn w:val="a0"/>
  </w:style>
  <w:style w:type="paragraph" w:styleId="af0">
    <w:name w:val="footnote text"/>
    <w:basedOn w:val="a"/>
    <w:link w:val="af1"/>
    <w:semiHidden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1">
    <w:name w:val="Текст сноски Знак"/>
    <w:link w:val="af0"/>
    <w:semiHidden/>
    <w:rPr>
      <w:rFonts w:ascii="Times New Roman" w:eastAsia="Times New Roman" w:hAnsi="Times New Roman" w:cs="Times New Roman"/>
      <w:sz w:val="20"/>
      <w:szCs w:val="20"/>
    </w:rPr>
  </w:style>
  <w:style w:type="character" w:styleId="af2">
    <w:name w:val="footnote reference"/>
    <w:uiPriority w:val="99"/>
    <w:semiHidden/>
    <w:rPr>
      <w:vertAlign w:val="superscript"/>
    </w:rPr>
  </w:style>
  <w:style w:type="paragraph" w:styleId="af3">
    <w:name w:val="Normal (Web)"/>
    <w:basedOn w:val="a"/>
    <w:unhideWhenUsed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4">
    <w:name w:val="Strong"/>
    <w:uiPriority w:val="22"/>
    <w:qFormat/>
    <w:rPr>
      <w:b/>
      <w:bCs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 w:cs="Arial"/>
    </w:rPr>
  </w:style>
  <w:style w:type="paragraph" w:styleId="af5">
    <w:name w:val="footer"/>
    <w:basedOn w:val="a"/>
    <w:link w:val="af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</w:style>
  <w:style w:type="paragraph" w:customStyle="1" w:styleId="ConsPlusNonformat">
    <w:name w:val="ConsPlusNonformat"/>
    <w:rPr>
      <w:rFonts w:ascii="Courier New" w:hAnsi="Courier New" w:cs="Courier New"/>
    </w:rPr>
  </w:style>
  <w:style w:type="paragraph" w:customStyle="1" w:styleId="ConsPlusCell">
    <w:name w:val="ConsPlusCell"/>
    <w:rPr>
      <w:rFonts w:ascii="Arial" w:hAnsi="Arial" w:cs="Arial"/>
    </w:rPr>
  </w:style>
  <w:style w:type="paragraph" w:customStyle="1" w:styleId="ConsPlusTitle">
    <w:name w:val="ConsPlusTitle"/>
    <w:qFormat/>
    <w:pPr>
      <w:widowControl w:val="0"/>
    </w:pPr>
    <w:rPr>
      <w:rFonts w:ascii="Arial" w:hAnsi="Arial" w:cs="Arial"/>
      <w:b/>
      <w:bCs/>
    </w:rPr>
  </w:style>
  <w:style w:type="paragraph" w:styleId="25">
    <w:name w:val="Body Text Indent 2"/>
    <w:basedOn w:val="a"/>
    <w:link w:val="26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6">
    <w:name w:val="Основной текст с отступом 2 Знак"/>
    <w:link w:val="25"/>
    <w:rPr>
      <w:rFonts w:ascii="Times New Roman" w:hAnsi="Times New Roman"/>
      <w:sz w:val="24"/>
      <w:szCs w:val="24"/>
    </w:rPr>
  </w:style>
  <w:style w:type="paragraph" w:styleId="af7">
    <w:name w:val="Body Text"/>
    <w:basedOn w:val="a"/>
    <w:link w:val="af8"/>
    <w:unhideWhenUsed/>
    <w:pPr>
      <w:spacing w:after="120"/>
    </w:pPr>
  </w:style>
  <w:style w:type="character" w:customStyle="1" w:styleId="af8">
    <w:name w:val="Основной текст Знак"/>
    <w:link w:val="af7"/>
    <w:rPr>
      <w:sz w:val="22"/>
      <w:szCs w:val="22"/>
    </w:rPr>
  </w:style>
  <w:style w:type="character" w:customStyle="1" w:styleId="10">
    <w:name w:val="Заголовок 1 Знак"/>
    <w:link w:val="1"/>
    <w:rPr>
      <w:rFonts w:ascii="Times New Roman" w:hAnsi="Times New Roman"/>
      <w:b/>
      <w:sz w:val="28"/>
      <w:lang w:eastAsia="zh-CN"/>
    </w:rPr>
  </w:style>
  <w:style w:type="character" w:styleId="af9">
    <w:name w:val="Hyperlink"/>
    <w:rPr>
      <w:color w:val="0000FF"/>
      <w:u w:val="single"/>
    </w:rPr>
  </w:style>
  <w:style w:type="paragraph" w:customStyle="1" w:styleId="headdoc">
    <w:name w:val="headdoc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0">
    <w:name w:val="consplusnormal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BodyText1">
    <w:name w:val="Body Text1"/>
    <w:basedOn w:val="a"/>
    <w:pPr>
      <w:spacing w:after="0" w:line="240" w:lineRule="auto"/>
    </w:pPr>
    <w:rPr>
      <w:rFonts w:ascii="Times New Roman" w:hAnsi="Times New Roman"/>
      <w:sz w:val="28"/>
      <w:szCs w:val="20"/>
    </w:rPr>
  </w:style>
  <w:style w:type="paragraph" w:customStyle="1" w:styleId="afa">
    <w:name w:val="Знак Знак Знак Знак Знак Знак Знак"/>
    <w:basedOn w:val="a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customStyle="1" w:styleId="43">
    <w:name w:val="Знак Знак4"/>
    <w:basedOn w:val="a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styleId="afb">
    <w:name w:val="No Spacing"/>
    <w:qFormat/>
    <w:rPr>
      <w:sz w:val="22"/>
      <w:szCs w:val="22"/>
    </w:rPr>
  </w:style>
  <w:style w:type="paragraph" w:customStyle="1" w:styleId="44">
    <w:name w:val="Знак Знак4"/>
    <w:basedOn w:val="a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styleId="afc">
    <w:name w:val="Balloon Text"/>
    <w:basedOn w:val="a"/>
    <w:link w:val="afd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d">
    <w:name w:val="Текст выноски Знак"/>
    <w:link w:val="afc"/>
    <w:uiPriority w:val="99"/>
    <w:semiHidden/>
    <w:rPr>
      <w:rFonts w:ascii="Segoe UI" w:hAnsi="Segoe UI" w:cs="Segoe UI"/>
      <w:sz w:val="18"/>
      <w:szCs w:val="18"/>
    </w:rPr>
  </w:style>
  <w:style w:type="table" w:styleId="afe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">
    <w:name w:val="List Paragraph"/>
    <w:basedOn w:val="a"/>
    <w:uiPriority w:val="34"/>
    <w:qFormat/>
    <w:pPr>
      <w:ind w:left="720"/>
      <w:contextualSpacing/>
    </w:pPr>
  </w:style>
  <w:style w:type="numbering" w:customStyle="1" w:styleId="Style1">
    <w:name w:val="Style1"/>
    <w:uiPriority w:val="99"/>
    <w:pPr>
      <w:numPr>
        <w:numId w:val="16"/>
      </w:numPr>
    </w:pPr>
  </w:style>
  <w:style w:type="paragraph" w:customStyle="1" w:styleId="ConsPlusDocList">
    <w:name w:val="ConsPlusDocList"/>
    <w:pPr>
      <w:widowControl w:val="0"/>
    </w:pPr>
    <w:rPr>
      <w:rFonts w:cs="Calibri"/>
      <w:sz w:val="22"/>
    </w:rPr>
  </w:style>
  <w:style w:type="paragraph" w:customStyle="1" w:styleId="ConsPlusTitlePage">
    <w:name w:val="ConsPlusTitlePage"/>
    <w:pPr>
      <w:widowControl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</w:pPr>
    <w:rPr>
      <w:rFonts w:ascii="Arial" w:hAnsi="Arial" w:cs="Arial"/>
    </w:rPr>
  </w:style>
  <w:style w:type="paragraph" w:styleId="aff0">
    <w:name w:val="Title"/>
    <w:basedOn w:val="a"/>
    <w:link w:val="aff1"/>
    <w:qFormat/>
    <w:pPr>
      <w:spacing w:after="0" w:line="240" w:lineRule="auto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aff1">
    <w:name w:val="Заголовок Знак"/>
    <w:basedOn w:val="a0"/>
    <w:link w:val="aff0"/>
    <w:rPr>
      <w:rFonts w:ascii="Times New Roman" w:hAnsi="Times New Roman"/>
      <w:b/>
      <w:bCs/>
      <w:sz w:val="28"/>
      <w:szCs w:val="28"/>
    </w:rPr>
  </w:style>
  <w:style w:type="paragraph" w:customStyle="1" w:styleId="Default">
    <w:name w:val="Default"/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31</Pages>
  <Words>7822</Words>
  <Characters>44588</Characters>
  <Application>Microsoft Office Word</Application>
  <DocSecurity>0</DocSecurity>
  <Lines>371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9</vt:lpstr>
    </vt:vector>
  </TitlesOfParts>
  <Company/>
  <LinksUpToDate>false</LinksUpToDate>
  <CharactersWithSpaces>52306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9</dc:title>
  <dc:creator>Галимуллин Ренат Равилевич</dc:creator>
  <cp:lastModifiedBy>Энже</cp:lastModifiedBy>
  <cp:revision>2</cp:revision>
  <dcterms:created xsi:type="dcterms:W3CDTF">2026-06-10T11:35:00Z</dcterms:created>
  <dcterms:modified xsi:type="dcterms:W3CDTF">2026-06-10T11:35:00Z</dcterms:modified>
</cp:coreProperties>
</file>