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FB" w:rsidRDefault="000D50FB" w:rsidP="000D50FB">
      <w:pPr>
        <w:pStyle w:val="1"/>
        <w:rPr>
          <w:rFonts w:ascii="Times New Roman" w:hAnsi="Times New Roman"/>
          <w:color w:val="auto"/>
          <w:sz w:val="44"/>
          <w:szCs w:val="44"/>
        </w:rPr>
      </w:pPr>
      <w:r>
        <w:rPr>
          <w:rFonts w:ascii="Times New Roman" w:hAnsi="Times New Roman"/>
          <w:color w:val="auto"/>
          <w:sz w:val="44"/>
          <w:szCs w:val="44"/>
        </w:rPr>
        <w:t>Налоговые органы напоминают</w:t>
      </w:r>
    </w:p>
    <w:p w:rsidR="000D50FB" w:rsidRDefault="000D50FB" w:rsidP="000D50FB">
      <w:pPr>
        <w:pStyle w:val="1"/>
        <w:rPr>
          <w:rFonts w:ascii="Times New Roman" w:hAnsi="Times New Roman"/>
          <w:color w:val="auto"/>
          <w:sz w:val="44"/>
          <w:szCs w:val="44"/>
        </w:rPr>
      </w:pPr>
    </w:p>
    <w:p w:rsidR="000D50FB" w:rsidRDefault="000D50FB" w:rsidP="000D50FB">
      <w:pPr>
        <w:pStyle w:val="1"/>
        <w:rPr>
          <w:rFonts w:ascii="Times New Roman" w:hAnsi="Times New Roman"/>
          <w:color w:val="auto"/>
          <w:sz w:val="44"/>
          <w:szCs w:val="44"/>
        </w:rPr>
      </w:pPr>
    </w:p>
    <w:p w:rsidR="000D50FB" w:rsidRPr="000D50FB" w:rsidRDefault="000D50FB" w:rsidP="000D50FB">
      <w:pPr>
        <w:pStyle w:val="1"/>
        <w:rPr>
          <w:rFonts w:ascii="Times New Roman" w:hAnsi="Times New Roman"/>
          <w:color w:val="auto"/>
          <w:sz w:val="44"/>
          <w:szCs w:val="44"/>
        </w:rPr>
      </w:pPr>
      <w:r w:rsidRPr="000D50FB">
        <w:rPr>
          <w:rFonts w:ascii="Times New Roman" w:hAnsi="Times New Roman"/>
          <w:color w:val="auto"/>
          <w:sz w:val="44"/>
          <w:szCs w:val="44"/>
        </w:rPr>
        <w:t>31 декабря истекает срок уплаты страховых взносов в фиксированном размере за 2017 год</w:t>
      </w:r>
    </w:p>
    <w:p w:rsidR="000D50FB" w:rsidRPr="000D50FB" w:rsidRDefault="000D50FB" w:rsidP="000D50FB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 xml:space="preserve">Индивидуальные предприниматели, а также иные лица, занимающиеся частной практикой, должны заплатить страховые взносы в фиксированном размере за 2017 год не позднее 31 декабря 2017 года. Полный список плательщиков указан в </w:t>
      </w:r>
      <w:hyperlink r:id="rId5" w:anchor="block_41912" w:tgtFrame="_blank" w:history="1">
        <w:r w:rsidRPr="000D50FB">
          <w:rPr>
            <w:rFonts w:ascii="Arial" w:eastAsia="Times New Roman" w:hAnsi="Arial" w:cs="Arial"/>
            <w:sz w:val="21"/>
            <w:lang w:eastAsia="ru-RU"/>
          </w:rPr>
          <w:t>подпункте 2 пункта 1 статьи 419 Налогового кодекса Российской Федерации</w:t>
        </w:r>
      </w:hyperlink>
      <w:r w:rsidRPr="000D50FB">
        <w:rPr>
          <w:rFonts w:ascii="Arial" w:eastAsia="Times New Roman" w:hAnsi="Arial" w:cs="Arial"/>
          <w:sz w:val="21"/>
          <w:szCs w:val="21"/>
          <w:lang w:eastAsia="ru-RU"/>
        </w:rPr>
        <w:t xml:space="preserve">. </w:t>
      </w:r>
    </w:p>
    <w:p w:rsidR="000D50FB" w:rsidRPr="000D50FB" w:rsidRDefault="000D50FB" w:rsidP="000D50FB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 xml:space="preserve">Размер взносов определяется исходя из величины МРОТ, установленного на начало года: </w:t>
      </w:r>
    </w:p>
    <w:p w:rsidR="000D50FB" w:rsidRPr="000D50FB" w:rsidRDefault="000D50FB" w:rsidP="000D50F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>фиксированный платеж на обязательное пенсионное страхование: МРОТ*12*26% (за 2017 год - 7 500*12*26% = 23 400 руб.);</w:t>
      </w:r>
    </w:p>
    <w:p w:rsidR="000D50FB" w:rsidRPr="000D50FB" w:rsidRDefault="000D50FB" w:rsidP="000D50F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>фиксированный платеж на обязательное медицинское страхование: МРОТ*12*5,1% (за 2017 год - 7 500*12*5,1 = 4 590 руб.).</w:t>
      </w:r>
    </w:p>
    <w:p w:rsidR="000D50FB" w:rsidRPr="000D50FB" w:rsidRDefault="000D50FB" w:rsidP="000D50FB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 xml:space="preserve">Код бюджетной классификации, который нужно указать в платежных поручениях: </w:t>
      </w:r>
    </w:p>
    <w:p w:rsidR="000D50FB" w:rsidRPr="000D50FB" w:rsidRDefault="000D50FB" w:rsidP="000D50FB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>на обязательное пенсионное страхование – 182 102 02140 06 1110 160</w:t>
      </w:r>
    </w:p>
    <w:p w:rsidR="000D50FB" w:rsidRPr="000D50FB" w:rsidRDefault="000D50FB" w:rsidP="000D50FB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>на обязательное медицинское страхование – 182 102 02103 08 1013 160</w:t>
      </w:r>
    </w:p>
    <w:p w:rsidR="000D50FB" w:rsidRPr="000D50FB" w:rsidRDefault="000D50FB" w:rsidP="000D50FB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 xml:space="preserve">Размер страховых взносов за расчетный период определяется пропорционально количеству календарных месяцев, начиная с месяца начала (окончания) деятельности. За неполный месяц деятельности размер страховых взносов определяется пропорционально количеству календарных дней этого месяца. </w:t>
      </w:r>
    </w:p>
    <w:p w:rsidR="000D50FB" w:rsidRPr="000D50FB" w:rsidRDefault="000D50FB" w:rsidP="000D50FB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D50FB">
        <w:rPr>
          <w:rFonts w:ascii="Arial" w:eastAsia="Times New Roman" w:hAnsi="Arial" w:cs="Arial"/>
          <w:sz w:val="21"/>
          <w:szCs w:val="21"/>
          <w:lang w:eastAsia="ru-RU"/>
        </w:rPr>
        <w:t xml:space="preserve">ФНС России обращает внимание, что 31 декабря 2017 года – это воскресенье, поэтому срок уплаты истекает 9 января 2018 года. </w:t>
      </w:r>
    </w:p>
    <w:p w:rsidR="000D50FB" w:rsidRPr="000D50FB" w:rsidRDefault="000D50FB" w:rsidP="000D50FB">
      <w:pPr>
        <w:rPr>
          <w:noProof/>
          <w:lang w:eastAsia="ru-RU"/>
        </w:rPr>
      </w:pPr>
    </w:p>
    <w:p w:rsidR="000D50FB" w:rsidRDefault="000D50FB" w:rsidP="000D50FB">
      <w:pPr>
        <w:rPr>
          <w:noProof/>
          <w:lang w:eastAsia="ru-RU"/>
        </w:rPr>
      </w:pPr>
    </w:p>
    <w:p w:rsidR="00C670E7" w:rsidRDefault="00C670E7"/>
    <w:sectPr w:rsidR="00C670E7" w:rsidSect="00C6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co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1C71"/>
    <w:multiLevelType w:val="multilevel"/>
    <w:tmpl w:val="F50C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62900"/>
    <w:multiLevelType w:val="multilevel"/>
    <w:tmpl w:val="53C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0FB"/>
    <w:rsid w:val="000D50FB"/>
    <w:rsid w:val="00225617"/>
    <w:rsid w:val="00440151"/>
    <w:rsid w:val="00764808"/>
    <w:rsid w:val="00A2628F"/>
    <w:rsid w:val="00C6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FB"/>
  </w:style>
  <w:style w:type="paragraph" w:styleId="1">
    <w:name w:val="heading 1"/>
    <w:basedOn w:val="a"/>
    <w:link w:val="10"/>
    <w:uiPriority w:val="9"/>
    <w:qFormat/>
    <w:rsid w:val="000D50FB"/>
    <w:pPr>
      <w:spacing w:after="0" w:line="240" w:lineRule="atLeast"/>
      <w:textAlignment w:val="center"/>
      <w:outlineLvl w:val="0"/>
    </w:pPr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0FB"/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log.garant.ru/fns/nk/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1656-01-178</dc:creator>
  <cp:lastModifiedBy>1656-01-376</cp:lastModifiedBy>
  <cp:revision>2</cp:revision>
  <dcterms:created xsi:type="dcterms:W3CDTF">2017-12-13T12:37:00Z</dcterms:created>
  <dcterms:modified xsi:type="dcterms:W3CDTF">2017-12-13T12:37:00Z</dcterms:modified>
</cp:coreProperties>
</file>