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EA" w:rsidRDefault="001936EA" w:rsidP="001936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936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России началась </w:t>
      </w:r>
      <w:proofErr w:type="gramStart"/>
      <w:r w:rsidRPr="001936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Декларационная</w:t>
      </w:r>
      <w:proofErr w:type="gramEnd"/>
      <w:r w:rsidRPr="001936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кампания-2019</w:t>
      </w:r>
    </w:p>
    <w:p w:rsidR="001936EA" w:rsidRDefault="001936EA" w:rsidP="001936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AF0" w:rsidRPr="001936EA" w:rsidRDefault="001F5AF0" w:rsidP="001936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в России стартовала Декларационная кампания. </w:t>
      </w:r>
      <w:proofErr w:type="gramStart"/>
      <w:r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Отчитаться о доходах</w:t>
      </w:r>
      <w:proofErr w:type="gramEnd"/>
      <w:r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полученных в 2018 году, необходимо до 30 апреля</w:t>
      </w:r>
      <w:r w:rsidR="001936EA"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2019г</w:t>
      </w:r>
      <w:r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36EA" w:rsidRPr="001936EA" w:rsidRDefault="001936EA" w:rsidP="001936E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Напоминаем, что представить декларацию 3-НДФЛ следует:</w:t>
      </w:r>
    </w:p>
    <w:p w:rsidR="001936EA" w:rsidRPr="001936EA" w:rsidRDefault="001936EA" w:rsidP="001936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 xml:space="preserve">при получении дохода от продажи имущества (например, квартиры, находившейся в собственности </w:t>
      </w:r>
      <w:proofErr w:type="gramStart"/>
      <w:r w:rsidRPr="001936EA">
        <w:rPr>
          <w:rFonts w:ascii="Times New Roman" w:hAnsi="Times New Roman" w:cs="Times New Roman"/>
          <w:sz w:val="24"/>
          <w:szCs w:val="24"/>
        </w:rPr>
        <w:t>менее минимального</w:t>
      </w:r>
      <w:proofErr w:type="gramEnd"/>
      <w:r w:rsidRPr="001936EA">
        <w:rPr>
          <w:rFonts w:ascii="Times New Roman" w:hAnsi="Times New Roman" w:cs="Times New Roman"/>
          <w:sz w:val="24"/>
          <w:szCs w:val="24"/>
        </w:rPr>
        <w:t xml:space="preserve"> срока владения), от реализации имущественных прав (переуступка права требования);</w:t>
      </w:r>
    </w:p>
    <w:p w:rsidR="001936EA" w:rsidRPr="001936EA" w:rsidRDefault="001936EA" w:rsidP="001936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при получении в дар недвижимого имущества, транспортных средств, акций, долей, паев от физических лиц, не являющихся близкими родственниками;</w:t>
      </w:r>
    </w:p>
    <w:p w:rsidR="001936EA" w:rsidRPr="001936EA" w:rsidRDefault="001936EA" w:rsidP="001936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при получении 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1936EA" w:rsidRPr="001936EA" w:rsidRDefault="001936EA" w:rsidP="001936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при получении дохода в виде выигрышей, выплачиваемых организаторами лотерей и других, основанных на риске игр;</w:t>
      </w:r>
    </w:p>
    <w:p w:rsidR="001936EA" w:rsidRPr="001936EA" w:rsidRDefault="001936EA" w:rsidP="001936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при получении дохода от источников, находящихся за пределами Российской Федерации.</w:t>
      </w:r>
    </w:p>
    <w:p w:rsidR="001936EA" w:rsidRPr="001936EA" w:rsidRDefault="001936EA" w:rsidP="001936E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Задекларировать полученные в 2018 году доходы должны также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</w:p>
    <w:p w:rsidR="001936EA" w:rsidRPr="001936EA" w:rsidRDefault="001936EA" w:rsidP="001936E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Исчисленный в декларации налог к уплате необходимо уплатить не позднее 16.07.2019.</w:t>
      </w:r>
    </w:p>
    <w:p w:rsidR="001936EA" w:rsidRPr="001936EA" w:rsidRDefault="001936EA" w:rsidP="001936E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6EA">
        <w:rPr>
          <w:rFonts w:ascii="Times New Roman" w:hAnsi="Times New Roman" w:cs="Times New Roman"/>
          <w:sz w:val="24"/>
          <w:szCs w:val="24"/>
        </w:rPr>
        <w:t>На граждан, представляющих налоговую декларацию за 2018 год исключительно с целью получения </w:t>
      </w:r>
      <w:hyperlink r:id="rId6" w:tgtFrame="_blank" w:history="1">
        <w:r w:rsidRPr="001936EA">
          <w:rPr>
            <w:rFonts w:ascii="Times New Roman" w:hAnsi="Times New Roman" w:cs="Times New Roman"/>
            <w:sz w:val="24"/>
            <w:szCs w:val="24"/>
          </w:rPr>
          <w:t>налоговых вычетов по НДФЛ</w:t>
        </w:r>
      </w:hyperlink>
      <w:r w:rsidRPr="001936EA">
        <w:rPr>
          <w:rFonts w:ascii="Times New Roman" w:hAnsi="Times New Roman" w:cs="Times New Roman"/>
          <w:sz w:val="24"/>
          <w:szCs w:val="24"/>
        </w:rPr>
        <w:t> (стандартных, социальных, инвестиционных, имущественных при покупке жилья), установленный срок подачи декларации – 30 апреля 2019 года – </w:t>
      </w:r>
      <w:r w:rsidRPr="001936EA">
        <w:rPr>
          <w:rFonts w:ascii="Times New Roman" w:hAnsi="Times New Roman" w:cs="Times New Roman"/>
          <w:bCs/>
          <w:sz w:val="24"/>
          <w:szCs w:val="24"/>
        </w:rPr>
        <w:t>не распространяется</w:t>
      </w:r>
      <w:r w:rsidRPr="001936EA">
        <w:rPr>
          <w:rFonts w:ascii="Times New Roman" w:hAnsi="Times New Roman" w:cs="Times New Roman"/>
          <w:sz w:val="24"/>
          <w:szCs w:val="24"/>
        </w:rPr>
        <w:t>. Такие декларации можно представить </w:t>
      </w:r>
      <w:r w:rsidRPr="001936EA">
        <w:rPr>
          <w:rFonts w:ascii="Times New Roman" w:hAnsi="Times New Roman" w:cs="Times New Roman"/>
          <w:bCs/>
          <w:sz w:val="24"/>
          <w:szCs w:val="24"/>
        </w:rPr>
        <w:t>в любое время в течение всего года, без каких-либо налоговых санкций</w:t>
      </w:r>
      <w:r w:rsidRPr="001936EA">
        <w:rPr>
          <w:rFonts w:ascii="Times New Roman" w:hAnsi="Times New Roman" w:cs="Times New Roman"/>
          <w:sz w:val="24"/>
          <w:szCs w:val="24"/>
        </w:rPr>
        <w:t>.</w:t>
      </w:r>
    </w:p>
    <w:p w:rsidR="001F5AF0" w:rsidRPr="001936EA" w:rsidRDefault="001F5AF0" w:rsidP="00193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за непредставление декларации в срок - 5% не уплаченной в срок суммы налога за каждый месяц, но не более 30% указанной суммы и не менее 1 000 рублей. Штраф </w:t>
      </w:r>
      <w:r w:rsidRPr="001936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неуплату НДФЛ - 20% от суммы неуплаченного налога.</w:t>
      </w:r>
    </w:p>
    <w:p w:rsidR="001936EA" w:rsidRPr="001936EA" w:rsidRDefault="001936EA" w:rsidP="00193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6EA">
        <w:rPr>
          <w:rFonts w:ascii="Times New Roman" w:hAnsi="Times New Roman" w:cs="Times New Roman"/>
          <w:sz w:val="24"/>
          <w:szCs w:val="24"/>
        </w:rPr>
        <w:t xml:space="preserve">Представлять налоговые декларации можно в бумажном виде лично, </w:t>
      </w:r>
      <w:proofErr w:type="gramStart"/>
      <w:r w:rsidRPr="001936EA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1936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6EA">
        <w:rPr>
          <w:rFonts w:ascii="Times New Roman" w:hAnsi="Times New Roman" w:cs="Times New Roman"/>
          <w:sz w:val="24"/>
          <w:szCs w:val="24"/>
        </w:rPr>
        <w:t>почтовой</w:t>
      </w:r>
      <w:proofErr w:type="gramEnd"/>
      <w:r w:rsidRPr="001936EA">
        <w:rPr>
          <w:rFonts w:ascii="Times New Roman" w:hAnsi="Times New Roman" w:cs="Times New Roman"/>
          <w:sz w:val="24"/>
          <w:szCs w:val="24"/>
        </w:rPr>
        <w:t xml:space="preserve"> отделение связи с описью вложения</w:t>
      </w:r>
      <w:r>
        <w:rPr>
          <w:rFonts w:ascii="Times New Roman" w:hAnsi="Times New Roman" w:cs="Times New Roman"/>
          <w:sz w:val="24"/>
          <w:szCs w:val="24"/>
        </w:rPr>
        <w:t xml:space="preserve">, через </w:t>
      </w:r>
      <w:r w:rsidRPr="001936EA">
        <w:rPr>
          <w:rFonts w:ascii="Times New Roman" w:hAnsi="Times New Roman" w:cs="Times New Roman"/>
          <w:sz w:val="24"/>
          <w:szCs w:val="24"/>
        </w:rPr>
        <w:t>МФЦ</w:t>
      </w:r>
      <w:r w:rsidRPr="0019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936E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1936EA">
        <w:rPr>
          <w:rFonts w:ascii="Times New Roman" w:hAnsi="Times New Roman" w:cs="Times New Roman"/>
          <w:sz w:val="24"/>
          <w:szCs w:val="24"/>
        </w:rPr>
        <w:t xml:space="preserve"> режиме онлайн через сайт ФНС России</w:t>
      </w:r>
      <w:r w:rsidRPr="0019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36EA">
        <w:rPr>
          <w:rFonts w:ascii="Times New Roman" w:hAnsi="Times New Roman" w:cs="Times New Roman"/>
          <w:color w:val="000000" w:themeColor="text1"/>
          <w:sz w:val="24"/>
          <w:szCs w:val="24"/>
        </w:rPr>
        <w:t>через «</w:t>
      </w:r>
      <w:hyperlink r:id="rId7" w:tgtFrame="_blank" w:history="1">
        <w:r w:rsidRPr="001936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Личный кабинет налогоплательщика для физических лиц</w:t>
        </w:r>
      </w:hyperlink>
      <w:r w:rsidRPr="001936EA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1F5AF0" w:rsidRDefault="001F5AF0" w:rsidP="001F5AF0">
      <w:pPr>
        <w:spacing w:after="0" w:line="240" w:lineRule="auto"/>
        <w:textAlignment w:val="center"/>
      </w:pPr>
    </w:p>
    <w:p w:rsidR="009C2BC8" w:rsidRDefault="0093640B" w:rsidP="001F5AF0">
      <w:hyperlink r:id="rId8" w:tgtFrame="_blank" w:tooltip="LiveJournal" w:history="1">
        <w:r w:rsidR="001F5AF0" w:rsidRPr="001F5AF0">
          <w:rPr>
            <w:rFonts w:ascii="Arial" w:eastAsia="Times New Roman" w:hAnsi="Arial" w:cs="Arial"/>
            <w:color w:val="0066B3"/>
            <w:sz w:val="21"/>
            <w:szCs w:val="21"/>
            <w:u w:val="single"/>
            <w:shd w:val="clear" w:color="auto" w:fill="FFFFFF"/>
            <w:lang w:eastAsia="ru-RU"/>
          </w:rPr>
          <w:br/>
        </w:r>
      </w:hyperlink>
    </w:p>
    <w:sectPr w:rsidR="009C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F0170"/>
    <w:multiLevelType w:val="multilevel"/>
    <w:tmpl w:val="9EF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B"/>
    <w:rsid w:val="001936EA"/>
    <w:rsid w:val="001F5AF0"/>
    <w:rsid w:val="009C2BC8"/>
    <w:rsid w:val="00E8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014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121716564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lj&amp;url=https%3A%2F%2Fwww.nalog.ru%2Frn77%2Fnews%2Factivities_fts%2F8249256%2F&amp;title=%D0%92%20%D0%A0%D0%BE%D1%81%D1%81%D0%B8%D0%B8%20%D0%BD%D0%B0%D1%87%D0%B0%D0%BB%D0%B0%D1%81%D1%8C%20%D0%94%D0%B5%D0%BA%D0%BB%D0%B0%D1%80%D0%B0%D1%86%D0%B8%D0%BE%D0%BD%D0%BD%D0%B0%D1%8F%20%D0%BA%D0%B0%D0%BC%D0%BF%D0%B0%D0%BD%D0%B8%D1%8F-2019%20%7C%20%D0%A4%D0%9D%D0%A1%20%D0%A0%D0%BE%D1%81%D1%81%D0%B8%D0%B8%20%7C%2077%20%D0%B3%D0%BE%D1%80%D0%BE%D0%B4%20%D0%9C%D0%BE%D1%81%D0%BA%D0%B2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.nalog.ru/l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16/taxation/taxes/ndfl/nalog_vich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Демидова Лейсан Равилевна</cp:lastModifiedBy>
  <cp:revision>4</cp:revision>
  <cp:lastPrinted>2019-01-31T16:36:00Z</cp:lastPrinted>
  <dcterms:created xsi:type="dcterms:W3CDTF">2019-01-19T06:42:00Z</dcterms:created>
  <dcterms:modified xsi:type="dcterms:W3CDTF">2019-01-31T16:37:00Z</dcterms:modified>
</cp:coreProperties>
</file>