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F2" w:rsidRPr="00A356E0" w:rsidRDefault="004312F2" w:rsidP="005A1562">
      <w:pPr>
        <w:pStyle w:val="NormalWeb"/>
        <w:jc w:val="center"/>
        <w:rPr>
          <w:sz w:val="32"/>
          <w:szCs w:val="32"/>
        </w:rPr>
      </w:pPr>
      <w:r w:rsidRPr="00A356E0">
        <w:rPr>
          <w:sz w:val="32"/>
          <w:szCs w:val="32"/>
        </w:rPr>
        <w:t>Услуги ФНС России можно получить на Портале госуслуг</w:t>
      </w:r>
    </w:p>
    <w:p w:rsidR="004312F2" w:rsidRDefault="004312F2" w:rsidP="005A1562">
      <w:pPr>
        <w:pStyle w:val="NormalWeb"/>
      </w:pPr>
    </w:p>
    <w:p w:rsidR="004312F2" w:rsidRDefault="004312F2" w:rsidP="003342D8">
      <w:pPr>
        <w:pStyle w:val="NormalWeb"/>
        <w:spacing w:before="0" w:beforeAutospacing="0" w:after="0" w:afterAutospacing="0" w:line="271" w:lineRule="auto"/>
        <w:jc w:val="both"/>
        <w:rPr>
          <w:sz w:val="26"/>
          <w:szCs w:val="26"/>
        </w:rPr>
      </w:pPr>
      <w:r>
        <w:tab/>
      </w:r>
      <w:r w:rsidRPr="003342D8">
        <w:rPr>
          <w:sz w:val="26"/>
          <w:szCs w:val="26"/>
        </w:rPr>
        <w:t>Мы живём в век информационных технологий, и на сегодняшний день основным приоритетом повышения качества и оперативности предоставления населению государственных услуг является использование ресурсов ведомств в электронном виде.</w:t>
      </w:r>
    </w:p>
    <w:p w:rsidR="004312F2" w:rsidRDefault="004312F2" w:rsidP="003342D8">
      <w:pPr>
        <w:pStyle w:val="NormalWeb"/>
        <w:spacing w:before="0" w:beforeAutospacing="0" w:after="0" w:afterAutospacing="0" w:line="271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Решать многие вопросы с легкостью Вам поможет Единый</w:t>
      </w:r>
      <w:r w:rsidRPr="009D4293">
        <w:rPr>
          <w:sz w:val="26"/>
          <w:szCs w:val="26"/>
        </w:rPr>
        <w:t xml:space="preserve"> портал государственных услуг (</w:t>
      </w:r>
      <w:hyperlink r:id="rId4" w:history="1">
        <w:r w:rsidRPr="009D4293">
          <w:rPr>
            <w:rStyle w:val="Hyperlink"/>
            <w:sz w:val="26"/>
            <w:szCs w:val="26"/>
          </w:rPr>
          <w:t>www.gosuslugi.ru</w:t>
        </w:r>
      </w:hyperlink>
      <w:r w:rsidRPr="009D4293">
        <w:rPr>
          <w:sz w:val="26"/>
          <w:szCs w:val="26"/>
        </w:rPr>
        <w:t>).</w:t>
      </w:r>
      <w:r>
        <w:rPr>
          <w:sz w:val="26"/>
          <w:szCs w:val="26"/>
        </w:rPr>
        <w:t xml:space="preserve">Сайт </w:t>
      </w:r>
      <w:r w:rsidRPr="003342D8">
        <w:rPr>
          <w:sz w:val="26"/>
          <w:szCs w:val="26"/>
        </w:rPr>
        <w:t>является федеральной государственной информ</w:t>
      </w:r>
      <w:bookmarkStart w:id="0" w:name="_GoBack"/>
      <w:bookmarkEnd w:id="0"/>
      <w:r w:rsidRPr="003342D8">
        <w:rPr>
          <w:sz w:val="26"/>
          <w:szCs w:val="26"/>
        </w:rPr>
        <w:t>ационной системой, обеспечивающей предоставление государственных услуг в электронной форме.</w:t>
      </w:r>
    </w:p>
    <w:p w:rsidR="004312F2" w:rsidRPr="003342D8" w:rsidRDefault="004312F2" w:rsidP="009D4293">
      <w:pPr>
        <w:shd w:val="clear" w:color="auto" w:fill="FFFFFF"/>
        <w:spacing w:after="0" w:line="271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342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Зарегистрироваться на сайте очень просто: нужны паспортные данные и номер СНИЛС.Для получения полного объема услуг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сайта</w:t>
      </w:r>
      <w:r w:rsidRPr="003342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необходимо подтверждение личности. Подтвердить личность можно, обратившись в один из центров обслуживания, указанных на сайте (например: отделения МФЦ, </w:t>
      </w:r>
      <w:r w:rsidRPr="003342D8">
        <w:rPr>
          <w:rFonts w:ascii="Times New Roman" w:hAnsi="Times New Roman"/>
          <w:color w:val="000000"/>
          <w:sz w:val="26"/>
          <w:szCs w:val="26"/>
        </w:rPr>
        <w:t>в отделениях Почты России</w:t>
      </w:r>
      <w:r w:rsidRPr="003342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 или воспользовавшись усиленной квалифицированной электронной подписью или универсальной электронной подписью.</w:t>
      </w:r>
    </w:p>
    <w:p w:rsidR="004312F2" w:rsidRPr="003342D8" w:rsidRDefault="004312F2" w:rsidP="003342D8">
      <w:pPr>
        <w:pStyle w:val="NormalWeb"/>
        <w:spacing w:before="0" w:beforeAutospacing="0" w:after="0" w:afterAutospacing="0" w:line="271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данном сайте можно посмотреть задолженность по налогам, узнать свой ИНН, оплатить государственную пошлину и получить выписку из Единого государственного реестра налогоплательщиков. Так же пользователи сайта, подтвердившие свою личность, могут получить доступ к сервису ФНС России «Личный кабинет налогоплательщика для физических лиц» без посещения инспекции.</w:t>
      </w:r>
      <w:r w:rsidRPr="003342D8">
        <w:rPr>
          <w:sz w:val="26"/>
          <w:szCs w:val="26"/>
        </w:rPr>
        <w:t>Это максимально сэкономит время, предоставляя возможность взаимодействовать с налоговыми органами, не выходя из дома.</w:t>
      </w:r>
    </w:p>
    <w:p w:rsidR="004312F2" w:rsidRPr="003342D8" w:rsidRDefault="004312F2" w:rsidP="003342D8">
      <w:pPr>
        <w:shd w:val="clear" w:color="auto" w:fill="FFFFFF"/>
        <w:spacing w:after="0" w:line="271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342D8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</w:p>
    <w:p w:rsidR="004312F2" w:rsidRDefault="004312F2" w:rsidP="005A1562">
      <w:pPr>
        <w:pStyle w:val="NormalWeb"/>
      </w:pPr>
    </w:p>
    <w:p w:rsidR="004312F2" w:rsidRDefault="004312F2" w:rsidP="005A1562">
      <w:pPr>
        <w:pStyle w:val="NormalWeb"/>
      </w:pPr>
    </w:p>
    <w:sectPr w:rsidR="004312F2" w:rsidSect="0038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562"/>
    <w:rsid w:val="001279F5"/>
    <w:rsid w:val="001D0D4D"/>
    <w:rsid w:val="003342D8"/>
    <w:rsid w:val="00387D02"/>
    <w:rsid w:val="004312F2"/>
    <w:rsid w:val="00455BE2"/>
    <w:rsid w:val="005A1562"/>
    <w:rsid w:val="006523EC"/>
    <w:rsid w:val="00745335"/>
    <w:rsid w:val="007E0966"/>
    <w:rsid w:val="007E30A2"/>
    <w:rsid w:val="009D4293"/>
    <w:rsid w:val="00A356E0"/>
    <w:rsid w:val="00D64FB2"/>
    <w:rsid w:val="00DB331F"/>
    <w:rsid w:val="00F43669"/>
    <w:rsid w:val="00FD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D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1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A15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217</Words>
  <Characters>1239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Лейсан Равилевна</dc:creator>
  <cp:keywords/>
  <dc:description/>
  <cp:lastModifiedBy>GEG</cp:lastModifiedBy>
  <cp:revision>4</cp:revision>
  <cp:lastPrinted>2018-06-08T10:35:00Z</cp:lastPrinted>
  <dcterms:created xsi:type="dcterms:W3CDTF">2018-06-08T11:48:00Z</dcterms:created>
  <dcterms:modified xsi:type="dcterms:W3CDTF">2018-06-13T11:46:00Z</dcterms:modified>
</cp:coreProperties>
</file>