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1"/>
        <w:gridCol w:w="1412"/>
        <w:gridCol w:w="4015"/>
      </w:tblGrid>
      <w:tr>
        <w:trPr>
          <w:trHeight w:val="2292" w:hRule="exact"/>
        </w:trPr>
        <w:tc>
          <w:tcPr>
            <w:tcW w:w="43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 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18.02.2025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15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right="49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right="49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Главы Камско-Устьинского муниципального района от 11.03.2009 №15 «О создании комиссии по наградам при Главе Камско-Устьинского муниципального района Республики Татарстан »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right="4960" w:hanging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связи с кадровыми изменениями, </w:t>
      </w:r>
      <w:r>
        <w:rPr>
          <w:rFonts w:eastAsia="Calibri"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 Приложение №1 постановления Главы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Камско-Устьинского муниципального района от 11.03.2009 №15 «О создании комиссии по наградам при Главе Камско-Устьинского муниципального района Республики Татарстан» изложить в новой редакции (прилагается).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Камско-Устьинского муниципального района – Гиниятова Ильнура Тагировича.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jc w:val="right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Н.А. Вазыхов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к постановлению</w:t>
      </w: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lang w:eastAsia="ru-RU"/>
        </w:rPr>
        <w:t>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Камско – Устьинского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>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Cs w:val="28"/>
          <w:lang w:eastAsia="ru-RU"/>
        </w:rPr>
        <w:t xml:space="preserve">от </w:t>
      </w:r>
      <w:r>
        <w:rPr>
          <w:rFonts w:eastAsia="Times New Roman" w:cs="Arial" w:ascii="Times New Roman" w:hAnsi="Times New Roman"/>
          <w:szCs w:val="28"/>
          <w:lang w:eastAsia="ru-RU"/>
        </w:rPr>
        <w:t>18.02.2025</w:t>
      </w:r>
      <w:r>
        <w:rPr>
          <w:rFonts w:eastAsia="Times New Roman" w:cs="Arial" w:ascii="Times New Roman" w:hAnsi="Times New Roman"/>
          <w:szCs w:val="28"/>
          <w:lang w:eastAsia="ru-RU"/>
        </w:rPr>
        <w:t xml:space="preserve"> № </w:t>
      </w:r>
      <w:r>
        <w:rPr>
          <w:rFonts w:eastAsia="Times New Roman" w:cs="Arial" w:ascii="Times New Roman" w:hAnsi="Times New Roman"/>
          <w:szCs w:val="28"/>
          <w:lang w:eastAsia="ru-RU"/>
        </w:rPr>
        <w:t>15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комиссии по наградам при Главе Камско-Устьинского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26"/>
        <w:gridCol w:w="2932"/>
        <w:gridCol w:w="6070"/>
      </w:tblGrid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Гиниятов И.Т.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 заместитель главы Камско-Устьинского муниципального района, председатель комиссии;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Латыпова Г.Х.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 руководитель аппарата Совета Камско-Устьинского муниципального района, заместитель председателя;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Николаева Л.Н.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 заместитель начальника организационного отдела аппарата Совета Камско-Устьинского муниципального района, секретарь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6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 xml:space="preserve">Сороковнина Е.В.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 заместитель руководителя Исполнительного комитета Камско-Устьинского муниципального района (по социальному развитию) (по согласованию);</w:t>
            </w:r>
          </w:p>
        </w:tc>
      </w:tr>
      <w:tr>
        <w:trPr>
          <w:trHeight w:val="77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Гизятова Э.Ф.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 xml:space="preserve">начальник юридического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отдела аппарата  Совета Камско - Устьинского муниципального района;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Валиев И.И.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-  начальник Управления сельского хозяйства и продовольствия  Камско-Устьинского муниципального района  (по согласованию);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Сафина Г.Х.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отдела социальной защиты МТЗиСЗ РТ в Камско-Устьинском муниципальном районе (по согласованию).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276" w:right="566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d4e2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d4e2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A21C-546D-46D0-AEE2-D3301C96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247</Words>
  <Characters>1905</Characters>
  <CharactersWithSpaces>2837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2024-02-02T08:41:00Z</dcterms:created>
  <dc:creator>Альфира</dc:creator>
  <dc:description/>
  <dc:language>ru-RU</dc:language>
  <cp:lastModifiedBy/>
  <cp:lastPrinted>2025-02-18T15:29:18Z</cp:lastPrinted>
  <dcterms:modified xsi:type="dcterms:W3CDTF">2025-02-19T15:34:02Z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