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AE598E" w:rsidTr="001C1229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AE598E" w:rsidRPr="00A86181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комитет</w:t>
            </w:r>
            <w:r w:rsidRPr="00AE598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AE598E" w:rsidRPr="00A86181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 РАЙОНА</w:t>
            </w:r>
            <w:proofErr w:type="gramEnd"/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РЕСПУБЛИКИ ТАТАРСТАН</w:t>
            </w:r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Калинина, д.31, </w:t>
            </w:r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Камское Устье, 422820</w:t>
            </w:r>
          </w:p>
          <w:p w:rsidR="00AE598E" w:rsidRPr="00B50BD8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AE598E" w:rsidRDefault="00AE598E" w:rsidP="001C1229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AE598E" w:rsidRPr="00A86181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proofErr w:type="gramStart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ТАТАРСТАН  РЕСПУБЛИКАСЫ</w:t>
            </w:r>
            <w:proofErr w:type="gramEnd"/>
          </w:p>
          <w:p w:rsidR="00AE598E" w:rsidRPr="00A86181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КАМА </w:t>
            </w:r>
            <w:proofErr w:type="gramStart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ТАМАГЫ  МУНИЦИПАЛЬ</w:t>
            </w:r>
            <w:proofErr w:type="gramEnd"/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РАЙОНЫ  БАШКАРМА КОМИТЕТЫ</w:t>
            </w:r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98E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Тамагы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422820</w:t>
            </w:r>
          </w:p>
          <w:p w:rsidR="00AE598E" w:rsidRPr="00B50BD8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AE598E" w:rsidRPr="002B0D5C" w:rsidTr="001C1229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98E" w:rsidRPr="00271734" w:rsidRDefault="00AE598E" w:rsidP="001C122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B50BD8">
              <w:rPr>
                <w:rFonts w:ascii="Times New Roman" w:hAnsi="Times New Roman"/>
                <w:sz w:val="20"/>
              </w:rPr>
              <w:t>тел</w:t>
            </w:r>
            <w:r w:rsidRPr="002B0D5C">
              <w:rPr>
                <w:rFonts w:ascii="Times New Roman" w:hAnsi="Times New Roman"/>
                <w:sz w:val="20"/>
              </w:rPr>
              <w:t>.: (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Pr="002B0D5C">
              <w:rPr>
                <w:rFonts w:ascii="Times New Roman" w:hAnsi="Times New Roman"/>
                <w:sz w:val="20"/>
              </w:rPr>
              <w:t xml:space="preserve">84377) 2-18-85, </w:t>
            </w:r>
            <w:r w:rsidRPr="00B50BD8">
              <w:rPr>
                <w:rFonts w:ascii="Times New Roman" w:hAnsi="Times New Roman"/>
                <w:sz w:val="20"/>
              </w:rPr>
              <w:t>факс</w:t>
            </w:r>
            <w:r w:rsidRPr="002B0D5C">
              <w:rPr>
                <w:rFonts w:ascii="Times New Roman" w:hAnsi="Times New Roman"/>
                <w:sz w:val="20"/>
              </w:rPr>
              <w:t xml:space="preserve">: 2-20-70,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2B0D5C">
              <w:rPr>
                <w:rFonts w:ascii="Times New Roman" w:hAnsi="Times New Roman"/>
                <w:sz w:val="20"/>
              </w:rPr>
              <w:t>-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B0D5C">
              <w:rPr>
                <w:rFonts w:ascii="Times New Roman" w:hAnsi="Times New Roman"/>
                <w:sz w:val="20"/>
              </w:rPr>
              <w:t xml:space="preserve">: </w:t>
            </w:r>
            <w:r w:rsidRPr="000975BF">
              <w:rPr>
                <w:rFonts w:ascii="Times New Roman" w:hAnsi="Times New Roman"/>
                <w:sz w:val="20"/>
                <w:lang w:val="en-US"/>
              </w:rPr>
              <w:t>Kamuste.Ispolkom@tatar.ru</w:t>
            </w:r>
            <w:r w:rsidRPr="002B0D5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htt</w:t>
            </w: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 w:rsidRPr="002B0D5C">
              <w:rPr>
                <w:rFonts w:ascii="Times New Roman" w:hAnsi="Times New Roman"/>
                <w:sz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kamskoye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ustye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tatarstan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E598E" w:rsidRPr="002B0D5C" w:rsidTr="001C1229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E598E" w:rsidRPr="00B50BD8" w:rsidRDefault="00AE598E" w:rsidP="001C1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E598E" w:rsidRPr="000A03E4" w:rsidRDefault="00AE598E" w:rsidP="00AE598E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РАСПОРЯЖЕНИЕ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БОЕРЫК</w:t>
      </w:r>
    </w:p>
    <w:p w:rsidR="00AE598E" w:rsidRPr="000A03E4" w:rsidRDefault="00C04180" w:rsidP="00AE598E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1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23.11.2020</w:t>
      </w:r>
      <w:r w:rsidR="00AE598E" w:rsidRPr="00C041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AE598E" w:rsidRPr="000A0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9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AE598E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Pr="00C041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94</w:t>
      </w:r>
    </w:p>
    <w:p w:rsidR="00D66E79" w:rsidRDefault="00D66E79" w:rsidP="000A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3C" w:rsidRPr="000A5D3C" w:rsidRDefault="000A5D3C" w:rsidP="000A5D3C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0A5D3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D3C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5D3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D3C">
        <w:rPr>
          <w:rFonts w:ascii="Times New Roman" w:hAnsi="Times New Roman" w:cs="Times New Roman"/>
          <w:sz w:val="28"/>
          <w:szCs w:val="28"/>
        </w:rPr>
        <w:t>») по разработке и принятию (изданию)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3C">
        <w:rPr>
          <w:rFonts w:ascii="Times New Roman" w:hAnsi="Times New Roman" w:cs="Times New Roman"/>
          <w:sz w:val="28"/>
          <w:szCs w:val="28"/>
        </w:rPr>
        <w:t>муниципальных правовых актов, необходимость которых установле</w:t>
      </w:r>
      <w:bookmarkStart w:id="0" w:name="_GoBack"/>
      <w:bookmarkEnd w:id="0"/>
      <w:r w:rsidRPr="000A5D3C">
        <w:rPr>
          <w:rFonts w:ascii="Times New Roman" w:hAnsi="Times New Roman" w:cs="Times New Roman"/>
          <w:sz w:val="28"/>
          <w:szCs w:val="28"/>
        </w:rPr>
        <w:t>на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D66E79" w:rsidRDefault="00D66E79" w:rsidP="000A5D3C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D3C" w:rsidRDefault="000A5D3C" w:rsidP="000A5D3C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D3C" w:rsidRDefault="000A5D3C" w:rsidP="000A5D3C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500">
        <w:rPr>
          <w:rFonts w:ascii="Times New Roman" w:hAnsi="Times New Roman"/>
          <w:sz w:val="28"/>
          <w:szCs w:val="28"/>
        </w:rPr>
        <w:t>Во исполнение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пункта 1 Протокола Министерства экономики Республики Татарстан</w:t>
      </w:r>
      <w:r w:rsidR="00810947">
        <w:rPr>
          <w:rFonts w:ascii="Times New Roman" w:hAnsi="Times New Roman"/>
          <w:sz w:val="28"/>
          <w:szCs w:val="28"/>
        </w:rPr>
        <w:t xml:space="preserve"> от 07.10.2020 № 486-пр</w:t>
      </w:r>
      <w:r w:rsidR="00AE598E">
        <w:rPr>
          <w:rFonts w:ascii="Times New Roman" w:hAnsi="Times New Roman"/>
          <w:sz w:val="28"/>
          <w:szCs w:val="28"/>
        </w:rPr>
        <w:t>:</w:t>
      </w:r>
    </w:p>
    <w:p w:rsidR="00810947" w:rsidRDefault="00810947" w:rsidP="000A5D3C">
      <w:pPr>
        <w:tabs>
          <w:tab w:val="left" w:pos="3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947" w:rsidRDefault="00810947" w:rsidP="00810947">
      <w:pPr>
        <w:pStyle w:val="ab"/>
        <w:numPr>
          <w:ilvl w:val="0"/>
          <w:numId w:val="1"/>
        </w:numPr>
        <w:tabs>
          <w:tab w:val="left" w:pos="31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10947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0947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0947">
        <w:rPr>
          <w:rFonts w:ascii="Times New Roman" w:hAnsi="Times New Roman" w:cs="Times New Roman"/>
          <w:sz w:val="28"/>
          <w:szCs w:val="28"/>
        </w:rPr>
        <w:t>») по разработке и принятию (изданию) муниципальных правовых актов, необходимость которых установлена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598E" w:rsidRPr="00AE598E" w:rsidRDefault="00AE598E" w:rsidP="00AE598E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9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AE59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810947" w:rsidRPr="00810947" w:rsidRDefault="00AE598E" w:rsidP="00810947">
      <w:pPr>
        <w:pStyle w:val="ab"/>
        <w:numPr>
          <w:ilvl w:val="0"/>
          <w:numId w:val="1"/>
        </w:numPr>
        <w:tabs>
          <w:tab w:val="left" w:pos="31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руководителя Исполнительного комитета Камско-Устьинского муниципального района по экономическим вопросам 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6E79" w:rsidRDefault="00D66E79" w:rsidP="00810947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E79" w:rsidRDefault="00AE598E" w:rsidP="00AE598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6E79" w:rsidSect="000A5D3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                                 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</w:p>
    <w:p w:rsidR="00D66E79" w:rsidRPr="00D66E79" w:rsidRDefault="00D66E79" w:rsidP="00D66E7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tt-RU"/>
        </w:rPr>
      </w:pPr>
      <w:r w:rsidRPr="00D66E79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Приложение </w:t>
      </w:r>
    </w:p>
    <w:p w:rsidR="00D66E79" w:rsidRPr="00D66E79" w:rsidRDefault="00D66E79" w:rsidP="00D66E7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tt-RU"/>
        </w:rPr>
      </w:pPr>
      <w:r w:rsidRPr="00D66E79">
        <w:rPr>
          <w:rFonts w:ascii="Times New Roman" w:hAnsi="Times New Roman" w:cs="Times New Roman"/>
          <w:sz w:val="24"/>
          <w:szCs w:val="24"/>
          <w:lang w:val="tt-RU"/>
        </w:rPr>
        <w:t xml:space="preserve">к </w:t>
      </w:r>
      <w:r w:rsidR="00AE598E">
        <w:rPr>
          <w:rFonts w:ascii="Times New Roman" w:hAnsi="Times New Roman" w:cs="Times New Roman"/>
          <w:sz w:val="24"/>
          <w:szCs w:val="24"/>
          <w:lang w:val="tt-RU"/>
        </w:rPr>
        <w:t>распоряжению</w:t>
      </w:r>
    </w:p>
    <w:p w:rsidR="00D66E79" w:rsidRPr="00D66E79" w:rsidRDefault="00D66E79" w:rsidP="00D66E7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tt-RU"/>
        </w:rPr>
      </w:pPr>
      <w:r w:rsidRPr="00D66E79">
        <w:rPr>
          <w:rFonts w:ascii="Times New Roman" w:hAnsi="Times New Roman" w:cs="Times New Roman"/>
          <w:sz w:val="24"/>
          <w:szCs w:val="24"/>
          <w:lang w:val="tt-RU"/>
        </w:rPr>
        <w:t>Исполнительного комитета</w:t>
      </w:r>
    </w:p>
    <w:p w:rsidR="00D66E79" w:rsidRPr="00D66E79" w:rsidRDefault="00D66E79" w:rsidP="00D66E7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tt-RU"/>
        </w:rPr>
      </w:pPr>
      <w:r w:rsidRPr="00D66E79">
        <w:rPr>
          <w:rFonts w:ascii="Times New Roman" w:hAnsi="Times New Roman" w:cs="Times New Roman"/>
          <w:sz w:val="24"/>
          <w:szCs w:val="24"/>
          <w:lang w:val="tt-RU"/>
        </w:rPr>
        <w:t>Камско-Устьинского</w:t>
      </w:r>
    </w:p>
    <w:p w:rsidR="00D66E79" w:rsidRPr="00D66E79" w:rsidRDefault="00D66E79" w:rsidP="00D66E7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tt-RU"/>
        </w:rPr>
      </w:pPr>
      <w:r w:rsidRPr="00D66E79">
        <w:rPr>
          <w:rFonts w:ascii="Times New Roman" w:hAnsi="Times New Roman" w:cs="Times New Roman"/>
          <w:sz w:val="24"/>
          <w:szCs w:val="24"/>
          <w:lang w:val="tt-RU"/>
        </w:rPr>
        <w:t>муниципального района</w:t>
      </w:r>
    </w:p>
    <w:p w:rsidR="00D66E79" w:rsidRPr="00D66E79" w:rsidRDefault="00D66E79" w:rsidP="00D66E79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  <w:lang w:val="tt-RU"/>
        </w:rPr>
      </w:pPr>
      <w:r w:rsidRPr="00D66E79">
        <w:rPr>
          <w:rFonts w:ascii="Times New Roman" w:hAnsi="Times New Roman" w:cs="Times New Roman"/>
          <w:sz w:val="24"/>
          <w:szCs w:val="24"/>
          <w:lang w:val="tt-RU"/>
        </w:rPr>
        <w:t xml:space="preserve">от </w:t>
      </w:r>
      <w:r w:rsidR="00C04180" w:rsidRPr="00C04180">
        <w:rPr>
          <w:rFonts w:ascii="Times New Roman" w:hAnsi="Times New Roman" w:cs="Times New Roman"/>
          <w:sz w:val="24"/>
          <w:szCs w:val="24"/>
          <w:u w:val="single"/>
          <w:lang w:val="tt-RU"/>
        </w:rPr>
        <w:t>23.11.2020</w:t>
      </w:r>
      <w:r w:rsidR="00C0418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66E79">
        <w:rPr>
          <w:rFonts w:ascii="Times New Roman" w:hAnsi="Times New Roman" w:cs="Times New Roman"/>
          <w:sz w:val="24"/>
          <w:szCs w:val="24"/>
          <w:lang w:val="tt-RU"/>
        </w:rPr>
        <w:t>№</w:t>
      </w:r>
      <w:r w:rsidRPr="00C04180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</w:t>
      </w:r>
      <w:r w:rsidR="00C04180" w:rsidRPr="00C04180">
        <w:rPr>
          <w:rFonts w:ascii="Times New Roman" w:hAnsi="Times New Roman" w:cs="Times New Roman"/>
          <w:sz w:val="24"/>
          <w:szCs w:val="24"/>
          <w:u w:val="single"/>
          <w:lang w:val="tt-RU"/>
        </w:rPr>
        <w:t>94</w:t>
      </w:r>
    </w:p>
    <w:p w:rsidR="00D66E79" w:rsidRPr="00F21485" w:rsidRDefault="00D66E79" w:rsidP="00F214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FA2" w:rsidRDefault="00D66E79" w:rsidP="00CC7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7982" w:rsidRPr="00CC7982">
        <w:rPr>
          <w:rFonts w:ascii="Times New Roman" w:hAnsi="Times New Roman" w:cs="Times New Roman"/>
          <w:b/>
          <w:sz w:val="28"/>
          <w:szCs w:val="28"/>
        </w:rPr>
        <w:t>лан мероприятий («дорожная карта»)</w:t>
      </w:r>
      <w:r w:rsidR="00304FA2">
        <w:rPr>
          <w:rFonts w:ascii="Times New Roman" w:hAnsi="Times New Roman" w:cs="Times New Roman"/>
          <w:b/>
          <w:sz w:val="28"/>
          <w:szCs w:val="28"/>
        </w:rPr>
        <w:t xml:space="preserve"> по разработке и </w:t>
      </w:r>
      <w:r w:rsidR="00CC7982">
        <w:rPr>
          <w:rFonts w:ascii="Times New Roman" w:hAnsi="Times New Roman" w:cs="Times New Roman"/>
          <w:b/>
          <w:sz w:val="28"/>
          <w:szCs w:val="28"/>
        </w:rPr>
        <w:t>приняти</w:t>
      </w:r>
      <w:r w:rsidR="00304FA2">
        <w:rPr>
          <w:rFonts w:ascii="Times New Roman" w:hAnsi="Times New Roman" w:cs="Times New Roman"/>
          <w:b/>
          <w:sz w:val="28"/>
          <w:szCs w:val="28"/>
        </w:rPr>
        <w:t>ю</w:t>
      </w:r>
      <w:r w:rsidR="00C3258A">
        <w:rPr>
          <w:rFonts w:ascii="Times New Roman" w:hAnsi="Times New Roman" w:cs="Times New Roman"/>
          <w:b/>
          <w:sz w:val="28"/>
          <w:szCs w:val="28"/>
        </w:rPr>
        <w:t xml:space="preserve"> (изданию)</w:t>
      </w:r>
    </w:p>
    <w:p w:rsidR="00092347" w:rsidRDefault="00E40310" w:rsidP="00CC7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904FA4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CC7982">
        <w:rPr>
          <w:rFonts w:ascii="Times New Roman" w:hAnsi="Times New Roman" w:cs="Times New Roman"/>
          <w:b/>
          <w:sz w:val="28"/>
          <w:szCs w:val="28"/>
        </w:rPr>
        <w:t>актов, необходимость которых установлена Федеральным законом</w:t>
      </w:r>
      <w:r w:rsidR="00121681">
        <w:rPr>
          <w:rFonts w:ascii="Times New Roman" w:hAnsi="Times New Roman" w:cs="Times New Roman"/>
          <w:b/>
          <w:sz w:val="28"/>
          <w:szCs w:val="28"/>
        </w:rPr>
        <w:t xml:space="preserve"> от 31 июля 2020 года № 248-ФЗ </w:t>
      </w:r>
      <w:r w:rsidR="00CC7982">
        <w:rPr>
          <w:rFonts w:ascii="Times New Roman" w:hAnsi="Times New Roman" w:cs="Times New Roman"/>
          <w:b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:rsidR="00CC7982" w:rsidRDefault="00CC7982" w:rsidP="00CC7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8"/>
        <w:gridCol w:w="5583"/>
        <w:gridCol w:w="2484"/>
        <w:gridCol w:w="4096"/>
        <w:gridCol w:w="2382"/>
      </w:tblGrid>
      <w:tr w:rsidR="00C73553" w:rsidRPr="009244BC" w:rsidTr="006F2B03">
        <w:tc>
          <w:tcPr>
            <w:tcW w:w="618" w:type="dxa"/>
          </w:tcPr>
          <w:p w:rsidR="00226ABD" w:rsidRPr="00226ABD" w:rsidRDefault="00CC7982" w:rsidP="00B8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7982" w:rsidRPr="00226ABD" w:rsidRDefault="00CC7982" w:rsidP="00B8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B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83" w:type="dxa"/>
          </w:tcPr>
          <w:p w:rsidR="00CC7982" w:rsidRPr="00226ABD" w:rsidRDefault="00CC7982" w:rsidP="00B8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4" w:type="dxa"/>
          </w:tcPr>
          <w:p w:rsidR="00CC7982" w:rsidRPr="00226ABD" w:rsidRDefault="00304FA2" w:rsidP="00F2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 </w:t>
            </w:r>
            <w:r w:rsidR="00226ABD" w:rsidRPr="00226AB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CC7982" w:rsidRPr="0022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1485">
              <w:rPr>
                <w:rFonts w:ascii="Times New Roman" w:hAnsi="Times New Roman" w:cs="Times New Roman"/>
                <w:b/>
                <w:sz w:val="28"/>
                <w:szCs w:val="28"/>
              </w:rPr>
              <w:t>№ 248-ФЗ</w:t>
            </w:r>
          </w:p>
        </w:tc>
        <w:tc>
          <w:tcPr>
            <w:tcW w:w="4096" w:type="dxa"/>
          </w:tcPr>
          <w:p w:rsidR="00CC7982" w:rsidRPr="00226ABD" w:rsidRDefault="00CC7982" w:rsidP="00B8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B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82" w:type="dxa"/>
          </w:tcPr>
          <w:p w:rsidR="00CC7982" w:rsidRPr="00226ABD" w:rsidRDefault="00CC7982" w:rsidP="00B8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73553" w:rsidTr="006F2B03">
        <w:trPr>
          <w:trHeight w:val="1023"/>
        </w:trPr>
        <w:tc>
          <w:tcPr>
            <w:tcW w:w="618" w:type="dxa"/>
          </w:tcPr>
          <w:p w:rsidR="00CC7982" w:rsidRPr="009244BC" w:rsidRDefault="00C35309" w:rsidP="00B8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9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83" w:type="dxa"/>
          </w:tcPr>
          <w:p w:rsidR="00DC1D57" w:rsidRPr="00D55B56" w:rsidRDefault="00DC1D57" w:rsidP="003C3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 xml:space="preserve"> о виде муниципального контроля</w:t>
            </w:r>
            <w:r w:rsidRPr="00D5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r w:rsidR="003C3B6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55B56">
              <w:rPr>
                <w:rFonts w:ascii="Times New Roman" w:hAnsi="Times New Roman" w:cs="Times New Roman"/>
                <w:sz w:val="28"/>
                <w:szCs w:val="28"/>
              </w:rPr>
              <w:t xml:space="preserve"> сфер</w:t>
            </w:r>
            <w:r w:rsidR="003C3B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5B5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CD">
              <w:rPr>
                <w:rFonts w:ascii="Times New Roman" w:hAnsi="Times New Roman"/>
                <w:sz w:val="28"/>
              </w:rPr>
              <w:t xml:space="preserve">либо утверждение </w:t>
            </w:r>
            <w:r w:rsidR="00304FA2">
              <w:rPr>
                <w:rFonts w:ascii="Times New Roman" w:hAnsi="Times New Roman"/>
                <w:sz w:val="28"/>
              </w:rPr>
              <w:t xml:space="preserve">представительным органом муниципального образования </w:t>
            </w:r>
            <w:r w:rsidRPr="00177CCD">
              <w:rPr>
                <w:rFonts w:ascii="Times New Roman" w:hAnsi="Times New Roman"/>
                <w:sz w:val="28"/>
              </w:rPr>
              <w:t>положения о виде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CCD">
              <w:rPr>
                <w:rFonts w:ascii="Times New Roman" w:hAnsi="Times New Roman"/>
                <w:sz w:val="28"/>
              </w:rPr>
              <w:t xml:space="preserve">в соответствующей сфере деятельности с одновременным признанием утратившим силу действующего положения о виде </w:t>
            </w:r>
            <w:r w:rsidR="007A6005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Pr="00177CCD">
              <w:rPr>
                <w:rFonts w:ascii="Times New Roman" w:hAnsi="Times New Roman"/>
                <w:sz w:val="28"/>
              </w:rPr>
              <w:t xml:space="preserve">контроля (в связи с чем потребуется признание утратившим силу административного регламента осуществления вида </w:t>
            </w:r>
            <w:r w:rsidR="007A6005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Pr="00177CCD">
              <w:rPr>
                <w:rFonts w:ascii="Times New Roman" w:hAnsi="Times New Roman"/>
                <w:sz w:val="28"/>
              </w:rPr>
              <w:t>кон</w:t>
            </w:r>
            <w:r w:rsidR="00304FA2">
              <w:rPr>
                <w:rFonts w:ascii="Times New Roman" w:hAnsi="Times New Roman"/>
                <w:sz w:val="28"/>
              </w:rPr>
              <w:t>троля</w:t>
            </w:r>
            <w:r w:rsidR="003C3B6D">
              <w:rPr>
                <w:rFonts w:ascii="Times New Roman" w:hAnsi="Times New Roman"/>
                <w:sz w:val="28"/>
              </w:rPr>
              <w:t xml:space="preserve">), а в случае отсутствия действующего положения о виде </w:t>
            </w:r>
            <w:r w:rsidR="003C3B6D">
              <w:rPr>
                <w:rFonts w:ascii="Times New Roman" w:hAnsi="Times New Roman"/>
                <w:sz w:val="28"/>
              </w:rPr>
              <w:lastRenderedPageBreak/>
              <w:t>муниципального контроля в соответствующей деятельности – разработка и издание нового положения о виде муниципального контроля в соответствующей сфере деятельности</w:t>
            </w:r>
          </w:p>
        </w:tc>
        <w:tc>
          <w:tcPr>
            <w:tcW w:w="2484" w:type="dxa"/>
          </w:tcPr>
          <w:p w:rsidR="000830BA" w:rsidRPr="00505962" w:rsidRDefault="000830BA" w:rsidP="00B87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05962">
              <w:rPr>
                <w:rFonts w:ascii="Times New Roman" w:hAnsi="Times New Roman" w:cs="Times New Roman"/>
                <w:sz w:val="28"/>
                <w:szCs w:val="28"/>
              </w:rPr>
              <w:t>ункт 4 части 2 статьи 3</w:t>
            </w:r>
          </w:p>
          <w:p w:rsidR="000830BA" w:rsidRPr="00505962" w:rsidRDefault="000830BA" w:rsidP="00B87F84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096" w:type="dxa"/>
          </w:tcPr>
          <w:p w:rsidR="000830BA" w:rsidRPr="00505962" w:rsidRDefault="000830BA" w:rsidP="0012584D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962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 w:rsidR="00832B04" w:rsidRPr="0083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принятия ф</w:t>
            </w:r>
            <w:r w:rsidRPr="00505962">
              <w:rPr>
                <w:rFonts w:ascii="Times New Roman" w:hAnsi="Times New Roman" w:cs="Times New Roman"/>
                <w:sz w:val="28"/>
                <w:szCs w:val="28"/>
              </w:rPr>
              <w:t>едеральног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 xml:space="preserve">о закона о видах </w:t>
            </w:r>
            <w:r w:rsidRPr="0050596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</w:p>
        </w:tc>
        <w:tc>
          <w:tcPr>
            <w:tcW w:w="2382" w:type="dxa"/>
          </w:tcPr>
          <w:p w:rsidR="00723929" w:rsidRPr="00D66E79" w:rsidRDefault="00D66E79" w:rsidP="00D66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аппарата Совета КУ МР, Палата имущественных и земельных отношений КУ МР</w:t>
            </w:r>
          </w:p>
        </w:tc>
      </w:tr>
      <w:tr w:rsidR="00C73553" w:rsidTr="006F2B03">
        <w:tc>
          <w:tcPr>
            <w:tcW w:w="618" w:type="dxa"/>
          </w:tcPr>
          <w:p w:rsidR="00CC7982" w:rsidRDefault="00C35309" w:rsidP="00B8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C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3" w:type="dxa"/>
          </w:tcPr>
          <w:p w:rsidR="004F2540" w:rsidRPr="009244BC" w:rsidRDefault="003B588C" w:rsidP="006F2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D66E79"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r w:rsidR="006F2B03">
              <w:rPr>
                <w:rFonts w:ascii="Times New Roman" w:hAnsi="Times New Roman"/>
                <w:sz w:val="28"/>
                <w:szCs w:val="28"/>
              </w:rPr>
              <w:t>Камско-Устьинского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6F2B03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перечня индикаторов ри</w:t>
            </w:r>
            <w:r w:rsidR="00DF0D27">
              <w:rPr>
                <w:rFonts w:ascii="Times New Roman" w:hAnsi="Times New Roman"/>
                <w:sz w:val="28"/>
                <w:szCs w:val="28"/>
              </w:rPr>
              <w:t xml:space="preserve">ска </w:t>
            </w:r>
            <w:r w:rsidR="0012584D">
              <w:rPr>
                <w:rFonts w:ascii="Times New Roman" w:hAnsi="Times New Roman"/>
                <w:sz w:val="28"/>
                <w:szCs w:val="28"/>
              </w:rPr>
              <w:t xml:space="preserve">нарушения </w:t>
            </w:r>
            <w:r w:rsidR="00DF0D27">
              <w:rPr>
                <w:rFonts w:ascii="Times New Roman" w:hAnsi="Times New Roman"/>
                <w:sz w:val="28"/>
                <w:szCs w:val="28"/>
              </w:rPr>
              <w:t xml:space="preserve">обязательных требований по </w:t>
            </w:r>
            <w:r w:rsidR="0088597C">
              <w:rPr>
                <w:rFonts w:ascii="Times New Roman" w:hAnsi="Times New Roman"/>
                <w:sz w:val="28"/>
                <w:szCs w:val="28"/>
              </w:rPr>
              <w:t xml:space="preserve">видам </w:t>
            </w:r>
            <w:r w:rsidR="0012584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88597C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t>и порядка их выявления</w:t>
            </w:r>
            <w:r w:rsidR="00F21485">
              <w:rPr>
                <w:rFonts w:ascii="Times New Roman" w:hAnsi="Times New Roman"/>
                <w:sz w:val="28"/>
                <w:szCs w:val="28"/>
              </w:rPr>
              <w:t xml:space="preserve"> (в случае отнесения к категориям риска осуществляемого вида муниципального контроля согласно части 7 статьи 22 Федерального закона № 248-ФЗ)</w:t>
            </w:r>
          </w:p>
        </w:tc>
        <w:tc>
          <w:tcPr>
            <w:tcW w:w="2484" w:type="dxa"/>
          </w:tcPr>
          <w:p w:rsidR="00CC7982" w:rsidRPr="009244BC" w:rsidRDefault="00226ABD" w:rsidP="00B87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7982">
              <w:rPr>
                <w:rFonts w:ascii="Times New Roman" w:hAnsi="Times New Roman" w:cs="Times New Roman"/>
                <w:sz w:val="28"/>
                <w:szCs w:val="28"/>
              </w:rPr>
              <w:t xml:space="preserve">ункт </w:t>
            </w:r>
            <w:r w:rsidR="003B5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982">
              <w:rPr>
                <w:rFonts w:ascii="Times New Roman" w:hAnsi="Times New Roman" w:cs="Times New Roman"/>
                <w:sz w:val="28"/>
                <w:szCs w:val="28"/>
              </w:rPr>
              <w:t xml:space="preserve"> части 10 статьи 23</w:t>
            </w:r>
          </w:p>
        </w:tc>
        <w:tc>
          <w:tcPr>
            <w:tcW w:w="4096" w:type="dxa"/>
          </w:tcPr>
          <w:p w:rsidR="003B588C" w:rsidRPr="00505962" w:rsidRDefault="003B588C" w:rsidP="0012584D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 w:rsidRPr="0083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принятия ф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едеральног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 xml:space="preserve">о закона о видах 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</w:p>
        </w:tc>
        <w:tc>
          <w:tcPr>
            <w:tcW w:w="2382" w:type="dxa"/>
          </w:tcPr>
          <w:p w:rsidR="003B588C" w:rsidRPr="003B588C" w:rsidRDefault="006F2B03" w:rsidP="002F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Совета КУ МР</w:t>
            </w:r>
          </w:p>
        </w:tc>
      </w:tr>
      <w:tr w:rsidR="00C73553" w:rsidTr="006F2B03">
        <w:tc>
          <w:tcPr>
            <w:tcW w:w="618" w:type="dxa"/>
          </w:tcPr>
          <w:p w:rsidR="00CC7982" w:rsidRDefault="00C35309" w:rsidP="00B8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9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83" w:type="dxa"/>
          </w:tcPr>
          <w:p w:rsidR="00CC7982" w:rsidRDefault="00CC7982" w:rsidP="00B32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9C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D3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9CB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D326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7C2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7C29CB">
              <w:rPr>
                <w:rFonts w:ascii="Times New Roman" w:hAnsi="Times New Roman" w:cs="Times New Roman"/>
                <w:sz w:val="28"/>
                <w:szCs w:val="28"/>
              </w:rPr>
              <w:t xml:space="preserve">, наделенных полномочиями по осуществлению </w:t>
            </w:r>
            <w:r w:rsidR="00D326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C29CB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</w:t>
            </w:r>
            <w:r w:rsidR="00D32681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7C29CB">
              <w:rPr>
                <w:rFonts w:ascii="Times New Roman" w:hAnsi="Times New Roman" w:cs="Times New Roman"/>
                <w:sz w:val="28"/>
                <w:szCs w:val="28"/>
              </w:rPr>
              <w:t xml:space="preserve"> и их полномочий</w:t>
            </w:r>
            <w:r w:rsidR="00B32C7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осуществляются в соответствии с уставами муниципальных образований и иными муниципальными правовыми актами</w:t>
            </w:r>
          </w:p>
        </w:tc>
        <w:tc>
          <w:tcPr>
            <w:tcW w:w="2484" w:type="dxa"/>
          </w:tcPr>
          <w:p w:rsidR="00CC7982" w:rsidRDefault="00226ABD" w:rsidP="00B87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982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 w:rsidR="00D32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982">
              <w:rPr>
                <w:rFonts w:ascii="Times New Roman" w:hAnsi="Times New Roman" w:cs="Times New Roman"/>
                <w:sz w:val="28"/>
                <w:szCs w:val="28"/>
              </w:rPr>
              <w:t xml:space="preserve"> статьи 26</w:t>
            </w:r>
          </w:p>
        </w:tc>
        <w:tc>
          <w:tcPr>
            <w:tcW w:w="4096" w:type="dxa"/>
          </w:tcPr>
          <w:p w:rsidR="00D32681" w:rsidRPr="009244BC" w:rsidRDefault="002F141A" w:rsidP="0088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 w:rsidRPr="0083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принятия ф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едеральног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 xml:space="preserve">о закона о видах 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</w:p>
        </w:tc>
        <w:tc>
          <w:tcPr>
            <w:tcW w:w="2382" w:type="dxa"/>
          </w:tcPr>
          <w:p w:rsidR="00D32681" w:rsidRPr="0012584D" w:rsidRDefault="006F2B03" w:rsidP="00125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территориального развития ИК КУ МР</w:t>
            </w:r>
          </w:p>
        </w:tc>
      </w:tr>
      <w:tr w:rsidR="00C73553" w:rsidTr="006F2B03">
        <w:tc>
          <w:tcPr>
            <w:tcW w:w="618" w:type="dxa"/>
          </w:tcPr>
          <w:p w:rsidR="00CC7982" w:rsidRPr="009244BC" w:rsidRDefault="00E33C55" w:rsidP="00B8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35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3" w:type="dxa"/>
          </w:tcPr>
          <w:p w:rsidR="007A15AF" w:rsidRPr="009244BC" w:rsidRDefault="00CC7982" w:rsidP="006F2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B03">
              <w:rPr>
                <w:rFonts w:ascii="Times New Roman" w:hAnsi="Times New Roman"/>
                <w:sz w:val="28"/>
                <w:szCs w:val="28"/>
              </w:rPr>
              <w:t xml:space="preserve">Советом Камско-Устьинского муниципального района 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ключевых показателей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>и их целевы</w:t>
            </w:r>
            <w:r w:rsidR="00FF652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FF652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>, индикативных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видов </w:t>
            </w:r>
            <w:r w:rsidR="004024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</w:tc>
        <w:tc>
          <w:tcPr>
            <w:tcW w:w="2484" w:type="dxa"/>
          </w:tcPr>
          <w:p w:rsidR="00CC7982" w:rsidRPr="009244BC" w:rsidRDefault="00226ABD" w:rsidP="00B87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982"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 w:rsidR="00402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982"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 статьи 30</w:t>
            </w:r>
          </w:p>
        </w:tc>
        <w:tc>
          <w:tcPr>
            <w:tcW w:w="4096" w:type="dxa"/>
          </w:tcPr>
          <w:p w:rsidR="000C1372" w:rsidRPr="00505962" w:rsidRDefault="00E33C55" w:rsidP="00A95CC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 w:rsidRPr="00832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>принятия ф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едеральног</w:t>
            </w:r>
            <w:r w:rsidRPr="000830BA">
              <w:rPr>
                <w:rFonts w:ascii="Times New Roman" w:hAnsi="Times New Roman" w:cs="Times New Roman"/>
                <w:sz w:val="28"/>
                <w:szCs w:val="28"/>
              </w:rPr>
              <w:t xml:space="preserve">о закона о видах </w:t>
            </w:r>
            <w:r w:rsidRPr="00F43D3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</w:p>
        </w:tc>
        <w:tc>
          <w:tcPr>
            <w:tcW w:w="2382" w:type="dxa"/>
          </w:tcPr>
          <w:p w:rsidR="000C1372" w:rsidRPr="006F2B03" w:rsidRDefault="006F2B03" w:rsidP="00FF6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Совета КУ МР, </w:t>
            </w:r>
          </w:p>
        </w:tc>
      </w:tr>
      <w:tr w:rsidR="00C73553" w:rsidTr="006F2B03">
        <w:tc>
          <w:tcPr>
            <w:tcW w:w="618" w:type="dxa"/>
          </w:tcPr>
          <w:p w:rsidR="00CC7982" w:rsidRPr="009244BC" w:rsidRDefault="00E33C55" w:rsidP="00B8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3" w:type="dxa"/>
          </w:tcPr>
          <w:p w:rsidR="00CC7982" w:rsidRPr="009244BC" w:rsidRDefault="00CC7982" w:rsidP="00A67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контрольно-надзорным </w:t>
            </w:r>
            <w:r w:rsidRPr="00A67542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="00A67542" w:rsidRPr="00A67542">
              <w:rPr>
                <w:rFonts w:ascii="Times New Roman" w:hAnsi="Times New Roman"/>
                <w:sz w:val="28"/>
              </w:rPr>
              <w:t xml:space="preserve"> и размещение на официальном сайте контрольно-надзорного органа в</w:t>
            </w:r>
            <w:r w:rsidR="00A67542"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 w:rsidR="00A67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542" w:rsidRPr="00177CCD">
              <w:rPr>
                <w:rFonts w:ascii="Times New Roman" w:hAnsi="Times New Roman"/>
                <w:sz w:val="28"/>
              </w:rPr>
              <w:t xml:space="preserve">программы профилактики рисков причинения вреда и плана проведения плановых контрольных (надзорных) мероприятий контрольным (надзорным) органом </w:t>
            </w:r>
            <w:r w:rsidR="00A67542">
              <w:rPr>
                <w:rFonts w:ascii="Times New Roman" w:hAnsi="Times New Roman"/>
                <w:sz w:val="28"/>
              </w:rPr>
              <w:t>(</w:t>
            </w:r>
            <w:r w:rsidR="00A67542" w:rsidRPr="00177CCD">
              <w:rPr>
                <w:rFonts w:ascii="Times New Roman" w:hAnsi="Times New Roman"/>
                <w:sz w:val="28"/>
              </w:rPr>
              <w:t>при проведении таких мероприятий</w:t>
            </w:r>
            <w:r w:rsidR="00A67542">
              <w:rPr>
                <w:rFonts w:ascii="Times New Roman" w:hAnsi="Times New Roman"/>
                <w:sz w:val="28"/>
              </w:rPr>
              <w:t>)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:rsidR="00CC7982" w:rsidRDefault="00226ABD" w:rsidP="00B8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982" w:rsidRPr="009244BC">
              <w:rPr>
                <w:rFonts w:ascii="Times New Roman" w:hAnsi="Times New Roman" w:cs="Times New Roman"/>
                <w:sz w:val="28"/>
                <w:szCs w:val="28"/>
              </w:rPr>
              <w:t>асть 3 статьи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3275" w:rsidRPr="009244BC" w:rsidRDefault="00643275" w:rsidP="00B8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8 части 3 статьи 46</w:t>
            </w:r>
          </w:p>
        </w:tc>
        <w:tc>
          <w:tcPr>
            <w:tcW w:w="4096" w:type="dxa"/>
          </w:tcPr>
          <w:p w:rsidR="00CC7982" w:rsidRPr="009244BC" w:rsidRDefault="00D14E07" w:rsidP="00B87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2382" w:type="dxa"/>
          </w:tcPr>
          <w:p w:rsidR="00CC7982" w:rsidRPr="009244BC" w:rsidRDefault="006F2B03" w:rsidP="00B5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3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контрольно-надзорным органом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542">
              <w:rPr>
                <w:rFonts w:ascii="Times New Roman" w:hAnsi="Times New Roman"/>
                <w:sz w:val="28"/>
              </w:rPr>
              <w:t>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>проверочны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в формате, допускающем их использование для </w:t>
            </w:r>
            <w:proofErr w:type="spellStart"/>
            <w:r w:rsidRPr="00EC075B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 части 3 статьи 46</w:t>
            </w:r>
          </w:p>
        </w:tc>
        <w:tc>
          <w:tcPr>
            <w:tcW w:w="4096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3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контрольно-надзорным органом</w:t>
            </w:r>
            <w:r w:rsidRPr="00A67542">
              <w:rPr>
                <w:rFonts w:ascii="Times New Roman" w:hAnsi="Times New Roman"/>
                <w:sz w:val="28"/>
              </w:rPr>
              <w:t xml:space="preserve"> 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руководств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по соблюдению </w:t>
            </w:r>
            <w:r w:rsidRPr="00EC07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обязательных требований, </w:t>
            </w:r>
            <w:r w:rsidRPr="008F1D3E">
              <w:rPr>
                <w:rFonts w:ascii="Times New Roman" w:hAnsi="Times New Roman"/>
                <w:sz w:val="28"/>
                <w:szCs w:val="28"/>
              </w:rPr>
              <w:t>разработанны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1D3E">
              <w:rPr>
                <w:rFonts w:ascii="Times New Roman" w:hAnsi="Times New Roman"/>
                <w:sz w:val="28"/>
                <w:szCs w:val="28"/>
              </w:rPr>
              <w:t xml:space="preserve"> и утвержденны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1D3E">
              <w:rPr>
                <w:rFonts w:ascii="Times New Roman" w:hAnsi="Times New Roman"/>
                <w:sz w:val="28"/>
                <w:szCs w:val="28"/>
              </w:rPr>
              <w:t xml:space="preserve"> в соответ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ствии с Федеральным законом «Об </w:t>
            </w:r>
            <w:r w:rsidRPr="008F1D3E">
              <w:rPr>
                <w:rFonts w:ascii="Times New Roman" w:hAnsi="Times New Roman"/>
                <w:sz w:val="28"/>
                <w:szCs w:val="28"/>
              </w:rPr>
              <w:t>обязательных требованиях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части 3 статьи 46</w:t>
            </w:r>
          </w:p>
        </w:tc>
        <w:tc>
          <w:tcPr>
            <w:tcW w:w="4096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83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контрольно-надзорным органом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542">
              <w:rPr>
                <w:rFonts w:ascii="Times New Roman" w:hAnsi="Times New Roman"/>
                <w:sz w:val="28"/>
              </w:rPr>
              <w:t>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объектов контроля </w:t>
            </w:r>
            <w:r w:rsidRPr="00E40310">
              <w:rPr>
                <w:rFonts w:ascii="Times New Roman" w:hAnsi="Times New Roman"/>
                <w:sz w:val="28"/>
                <w:szCs w:val="28"/>
              </w:rPr>
              <w:t>с указанием категории риска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случае отнесения к категориям риска осуществляемого вида муниципального контроля согласно части 7 статьи 22 Федерального закона № 248-ФЗ)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7 части 3 статьи 46</w:t>
            </w:r>
          </w:p>
        </w:tc>
        <w:tc>
          <w:tcPr>
            <w:tcW w:w="4096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3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контрольно-надзорным органом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542">
              <w:rPr>
                <w:rFonts w:ascii="Times New Roman" w:hAnsi="Times New Roman"/>
                <w:sz w:val="28"/>
              </w:rPr>
              <w:t>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исчерпывающ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9 части 3 статьи 46</w:t>
            </w:r>
          </w:p>
        </w:tc>
        <w:tc>
          <w:tcPr>
            <w:tcW w:w="4096" w:type="dxa"/>
          </w:tcPr>
          <w:p w:rsidR="006F2B03" w:rsidRPr="00505962" w:rsidRDefault="006F2B03" w:rsidP="006F2B0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77CCD">
              <w:rPr>
                <w:rFonts w:ascii="Times New Roman" w:hAnsi="Times New Roman"/>
                <w:sz w:val="28"/>
              </w:rPr>
              <w:t xml:space="preserve">после актуализации положения о виде 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 w:rsidRPr="00D5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CCD">
              <w:rPr>
                <w:rFonts w:ascii="Times New Roman" w:hAnsi="Times New Roman"/>
                <w:sz w:val="28"/>
              </w:rPr>
              <w:t>в соответствующей сфере деятельности</w:t>
            </w:r>
            <w:r w:rsidRPr="0050596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3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542">
              <w:rPr>
                <w:rFonts w:ascii="Times New Roman" w:hAnsi="Times New Roman"/>
                <w:sz w:val="28"/>
              </w:rPr>
              <w:t>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сведений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о способах </w:t>
            </w:r>
            <w:r w:rsidRPr="00EC075B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консультаций по вопросам соблюдения обязательных требований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10 части 3 статьи 46</w:t>
            </w:r>
          </w:p>
        </w:tc>
        <w:tc>
          <w:tcPr>
            <w:tcW w:w="4096" w:type="dxa"/>
          </w:tcPr>
          <w:p w:rsidR="006F2B03" w:rsidRPr="00505962" w:rsidRDefault="006F2B03" w:rsidP="006F2B0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77CCD">
              <w:rPr>
                <w:rFonts w:ascii="Times New Roman" w:hAnsi="Times New Roman"/>
                <w:sz w:val="28"/>
              </w:rPr>
              <w:t xml:space="preserve">после актуализации положения о виде 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 w:rsidRPr="00D5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CCD">
              <w:rPr>
                <w:rFonts w:ascii="Times New Roman" w:hAnsi="Times New Roman"/>
                <w:sz w:val="28"/>
              </w:rPr>
              <w:t>в соответствующей сфере деятельности</w:t>
            </w:r>
            <w:r w:rsidRPr="0050596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83" w:type="dxa"/>
          </w:tcPr>
          <w:p w:rsidR="006F2B03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</w:t>
            </w:r>
            <w:r w:rsidRPr="00A67542">
              <w:rPr>
                <w:rFonts w:ascii="Times New Roman" w:hAnsi="Times New Roman"/>
                <w:sz w:val="28"/>
              </w:rPr>
              <w:t xml:space="preserve"> 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11 части 3 статьи 46</w:t>
            </w:r>
          </w:p>
        </w:tc>
        <w:tc>
          <w:tcPr>
            <w:tcW w:w="4096" w:type="dxa"/>
          </w:tcPr>
          <w:p w:rsidR="006F2B03" w:rsidRPr="00505962" w:rsidRDefault="006F2B03" w:rsidP="006F2B0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77CCD">
              <w:rPr>
                <w:rFonts w:ascii="Times New Roman" w:hAnsi="Times New Roman"/>
                <w:sz w:val="28"/>
              </w:rPr>
              <w:t xml:space="preserve">после актуализации положения о виде 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 w:rsidRPr="00D5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CCD">
              <w:rPr>
                <w:rFonts w:ascii="Times New Roman" w:hAnsi="Times New Roman"/>
                <w:sz w:val="28"/>
              </w:rPr>
              <w:t>в соответствующей сфере деятельности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83" w:type="dxa"/>
          </w:tcPr>
          <w:p w:rsidR="006F2B03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</w:t>
            </w:r>
            <w:r w:rsidRPr="00A67542">
              <w:rPr>
                <w:rFonts w:ascii="Times New Roman" w:hAnsi="Times New Roman"/>
                <w:sz w:val="28"/>
              </w:rPr>
              <w:t xml:space="preserve"> 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12 части 3 статьи 46 </w:t>
            </w:r>
          </w:p>
        </w:tc>
        <w:tc>
          <w:tcPr>
            <w:tcW w:w="4096" w:type="dxa"/>
          </w:tcPr>
          <w:p w:rsidR="006F2B03" w:rsidRPr="00505962" w:rsidRDefault="006F2B03" w:rsidP="006F2B0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77CCD">
              <w:rPr>
                <w:rFonts w:ascii="Times New Roman" w:hAnsi="Times New Roman"/>
                <w:sz w:val="28"/>
              </w:rPr>
              <w:t xml:space="preserve">после актуализации положения о виде 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 w:rsidRPr="00D5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CCD">
              <w:rPr>
                <w:rFonts w:ascii="Times New Roman" w:hAnsi="Times New Roman"/>
                <w:sz w:val="28"/>
              </w:rPr>
              <w:t>в соответствующей сфере деятельности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6F2B03" w:rsidTr="006F2B03">
        <w:tc>
          <w:tcPr>
            <w:tcW w:w="618" w:type="dxa"/>
          </w:tcPr>
          <w:p w:rsidR="006F2B03" w:rsidRDefault="006F2B03" w:rsidP="006F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83" w:type="dxa"/>
          </w:tcPr>
          <w:p w:rsidR="006F2B03" w:rsidRDefault="006F2B03" w:rsidP="006F2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</w:t>
            </w:r>
            <w:r w:rsidRPr="00A67542">
              <w:rPr>
                <w:rFonts w:ascii="Times New Roman" w:hAnsi="Times New Roman"/>
                <w:sz w:val="28"/>
              </w:rPr>
              <w:t xml:space="preserve"> и размещение на официальном сайте контрольно-надзорного органа в</w:t>
            </w:r>
            <w:r w:rsidRPr="00A67542"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/>
                <w:sz w:val="28"/>
                <w:szCs w:val="28"/>
              </w:rPr>
              <w:t>а, содержащего</w:t>
            </w:r>
            <w:r w:rsidRPr="00EC075B">
              <w:rPr>
                <w:rFonts w:ascii="Times New Roman" w:hAnsi="Times New Roman"/>
                <w:sz w:val="28"/>
                <w:szCs w:val="28"/>
              </w:rPr>
              <w:t xml:space="preserve"> результаты обобщения правоприменительной практики контрольного (надзорного)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</w:tcPr>
          <w:p w:rsidR="006F2B03" w:rsidRPr="009244BC" w:rsidRDefault="006F2B03" w:rsidP="006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13 части 3 статьи 46 </w:t>
            </w:r>
          </w:p>
        </w:tc>
        <w:tc>
          <w:tcPr>
            <w:tcW w:w="4096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2382" w:type="dxa"/>
          </w:tcPr>
          <w:p w:rsidR="006F2B03" w:rsidRPr="009244BC" w:rsidRDefault="006F2B03" w:rsidP="006F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  <w:tr w:rsidR="005E47DC" w:rsidTr="006F2B03">
        <w:tc>
          <w:tcPr>
            <w:tcW w:w="618" w:type="dxa"/>
          </w:tcPr>
          <w:p w:rsidR="005E47DC" w:rsidRPr="009244BC" w:rsidRDefault="005E47DC" w:rsidP="005E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83" w:type="dxa"/>
          </w:tcPr>
          <w:p w:rsidR="005E47DC" w:rsidRPr="009244BC" w:rsidRDefault="005E47DC" w:rsidP="005E4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контрольно-надзорным органом </w:t>
            </w:r>
            <w:r w:rsidRPr="008F1D3E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F1D3E">
              <w:rPr>
                <w:rFonts w:ascii="Times New Roman" w:hAnsi="Times New Roman"/>
                <w:sz w:val="28"/>
                <w:szCs w:val="28"/>
              </w:rPr>
              <w:t xml:space="preserve"> о способах и процедуре </w:t>
            </w:r>
            <w:proofErr w:type="spellStart"/>
            <w:r w:rsidRPr="008F1D3E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8F1D3E">
              <w:rPr>
                <w:rFonts w:ascii="Times New Roman" w:hAnsi="Times New Roman"/>
                <w:sz w:val="28"/>
                <w:szCs w:val="28"/>
              </w:rPr>
              <w:t xml:space="preserve"> (при ее наличии)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подготовки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декларации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1D3E">
              <w:rPr>
                <w:rFonts w:ascii="Times New Roman" w:hAnsi="Times New Roman"/>
                <w:sz w:val="28"/>
                <w:szCs w:val="28"/>
              </w:rPr>
              <w:t xml:space="preserve"> представленных контролируемыми лицами</w:t>
            </w:r>
          </w:p>
        </w:tc>
        <w:tc>
          <w:tcPr>
            <w:tcW w:w="2484" w:type="dxa"/>
          </w:tcPr>
          <w:p w:rsidR="005E47DC" w:rsidRPr="009244BC" w:rsidRDefault="005E47DC" w:rsidP="005E4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15 части 3 статьи 46, ч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44BC">
              <w:rPr>
                <w:rFonts w:ascii="Times New Roman" w:hAnsi="Times New Roman" w:cs="Times New Roman"/>
                <w:sz w:val="28"/>
                <w:szCs w:val="28"/>
              </w:rPr>
              <w:t xml:space="preserve"> статьи 51</w:t>
            </w:r>
          </w:p>
        </w:tc>
        <w:tc>
          <w:tcPr>
            <w:tcW w:w="4096" w:type="dxa"/>
          </w:tcPr>
          <w:p w:rsidR="005E47DC" w:rsidRPr="009244BC" w:rsidRDefault="005E47DC" w:rsidP="005E4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CCD">
              <w:rPr>
                <w:rFonts w:ascii="Times New Roman" w:hAnsi="Times New Roman"/>
                <w:sz w:val="28"/>
              </w:rPr>
              <w:t xml:space="preserve">после актуализации положения о виде </w:t>
            </w:r>
            <w:r w:rsidRPr="00505962">
              <w:rPr>
                <w:rFonts w:ascii="Times New Roman" w:hAnsi="Times New Roman"/>
                <w:sz w:val="28"/>
                <w:szCs w:val="28"/>
              </w:rPr>
              <w:t>муниципального контроля</w:t>
            </w:r>
            <w:r w:rsidRPr="00D5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CCD">
              <w:rPr>
                <w:rFonts w:ascii="Times New Roman" w:hAnsi="Times New Roman"/>
                <w:sz w:val="28"/>
              </w:rPr>
              <w:t>в соответствующей сфере деятельности</w:t>
            </w:r>
            <w:r w:rsidRPr="0050596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5E47DC" w:rsidRPr="009244BC" w:rsidRDefault="005E47DC" w:rsidP="005E4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Контрольно-надзорный орган по виду муниципального контроля</w:t>
            </w:r>
          </w:p>
        </w:tc>
      </w:tr>
    </w:tbl>
    <w:p w:rsidR="00CC7982" w:rsidRPr="00CC7982" w:rsidRDefault="00CC7982" w:rsidP="00253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7982" w:rsidRPr="00CC7982" w:rsidSect="00D66E7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8F" w:rsidRDefault="002E208F" w:rsidP="00CC7982">
      <w:pPr>
        <w:spacing w:after="0" w:line="240" w:lineRule="auto"/>
      </w:pPr>
      <w:r>
        <w:separator/>
      </w:r>
    </w:p>
  </w:endnote>
  <w:endnote w:type="continuationSeparator" w:id="0">
    <w:p w:rsidR="002E208F" w:rsidRDefault="002E208F" w:rsidP="00CC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8F" w:rsidRDefault="002E208F" w:rsidP="00CC7982">
      <w:pPr>
        <w:spacing w:after="0" w:line="240" w:lineRule="auto"/>
      </w:pPr>
      <w:r>
        <w:separator/>
      </w:r>
    </w:p>
  </w:footnote>
  <w:footnote w:type="continuationSeparator" w:id="0">
    <w:p w:rsidR="002E208F" w:rsidRDefault="002E208F" w:rsidP="00CC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936825"/>
      <w:docPartObj>
        <w:docPartGallery w:val="Page Numbers (Top of Page)"/>
        <w:docPartUnique/>
      </w:docPartObj>
    </w:sdtPr>
    <w:sdtEndPr/>
    <w:sdtContent>
      <w:p w:rsidR="00CC7982" w:rsidRDefault="00CC7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80">
          <w:rPr>
            <w:noProof/>
          </w:rPr>
          <w:t>7</w:t>
        </w:r>
        <w:r>
          <w:fldChar w:fldCharType="end"/>
        </w:r>
      </w:p>
    </w:sdtContent>
  </w:sdt>
  <w:p w:rsidR="00CC7982" w:rsidRDefault="00CC79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51"/>
    <w:multiLevelType w:val="hybridMultilevel"/>
    <w:tmpl w:val="5BEE3C5A"/>
    <w:lvl w:ilvl="0" w:tplc="C2AA786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82"/>
    <w:rsid w:val="00022A29"/>
    <w:rsid w:val="000830BA"/>
    <w:rsid w:val="00090676"/>
    <w:rsid w:val="000A5D3C"/>
    <w:rsid w:val="000C000A"/>
    <w:rsid w:val="000C1372"/>
    <w:rsid w:val="000E0576"/>
    <w:rsid w:val="001058D6"/>
    <w:rsid w:val="00121681"/>
    <w:rsid w:val="0012584D"/>
    <w:rsid w:val="001B3D3C"/>
    <w:rsid w:val="001D635B"/>
    <w:rsid w:val="001D77F9"/>
    <w:rsid w:val="00226ABD"/>
    <w:rsid w:val="00253FC0"/>
    <w:rsid w:val="002849A1"/>
    <w:rsid w:val="00287441"/>
    <w:rsid w:val="002D320C"/>
    <w:rsid w:val="002D328C"/>
    <w:rsid w:val="002D63CC"/>
    <w:rsid w:val="002E208F"/>
    <w:rsid w:val="002F141A"/>
    <w:rsid w:val="002F2074"/>
    <w:rsid w:val="002F6306"/>
    <w:rsid w:val="00304FA2"/>
    <w:rsid w:val="00317908"/>
    <w:rsid w:val="00325B40"/>
    <w:rsid w:val="00352728"/>
    <w:rsid w:val="00353669"/>
    <w:rsid w:val="00393BB7"/>
    <w:rsid w:val="003B588C"/>
    <w:rsid w:val="003C0CE7"/>
    <w:rsid w:val="003C3B6D"/>
    <w:rsid w:val="0040243B"/>
    <w:rsid w:val="00447001"/>
    <w:rsid w:val="004B1ED5"/>
    <w:rsid w:val="004F2540"/>
    <w:rsid w:val="004F744B"/>
    <w:rsid w:val="00505962"/>
    <w:rsid w:val="005501E6"/>
    <w:rsid w:val="005E07E6"/>
    <w:rsid w:val="005E47DC"/>
    <w:rsid w:val="006335FA"/>
    <w:rsid w:val="0063400D"/>
    <w:rsid w:val="00643275"/>
    <w:rsid w:val="00657E78"/>
    <w:rsid w:val="006B4477"/>
    <w:rsid w:val="006F2B03"/>
    <w:rsid w:val="00723929"/>
    <w:rsid w:val="00750551"/>
    <w:rsid w:val="00764905"/>
    <w:rsid w:val="007A15AF"/>
    <w:rsid w:val="007A6005"/>
    <w:rsid w:val="007C3FC0"/>
    <w:rsid w:val="007D5F47"/>
    <w:rsid w:val="007F36B3"/>
    <w:rsid w:val="00810947"/>
    <w:rsid w:val="00811F46"/>
    <w:rsid w:val="008165A3"/>
    <w:rsid w:val="00832B04"/>
    <w:rsid w:val="00851858"/>
    <w:rsid w:val="00853C21"/>
    <w:rsid w:val="0088597C"/>
    <w:rsid w:val="008C4DAC"/>
    <w:rsid w:val="008D445A"/>
    <w:rsid w:val="00904FA4"/>
    <w:rsid w:val="00916FC6"/>
    <w:rsid w:val="009617F3"/>
    <w:rsid w:val="00972DF3"/>
    <w:rsid w:val="009A5E47"/>
    <w:rsid w:val="009D7DE4"/>
    <w:rsid w:val="00A02EA9"/>
    <w:rsid w:val="00A67542"/>
    <w:rsid w:val="00A82CE7"/>
    <w:rsid w:val="00A95CC3"/>
    <w:rsid w:val="00AB7BD8"/>
    <w:rsid w:val="00AC6FC7"/>
    <w:rsid w:val="00AD37DB"/>
    <w:rsid w:val="00AE598E"/>
    <w:rsid w:val="00B200DA"/>
    <w:rsid w:val="00B26F71"/>
    <w:rsid w:val="00B32C74"/>
    <w:rsid w:val="00B54B15"/>
    <w:rsid w:val="00B74DB3"/>
    <w:rsid w:val="00BA2092"/>
    <w:rsid w:val="00BB367F"/>
    <w:rsid w:val="00BE31DF"/>
    <w:rsid w:val="00BE5786"/>
    <w:rsid w:val="00C04180"/>
    <w:rsid w:val="00C10A4E"/>
    <w:rsid w:val="00C3258A"/>
    <w:rsid w:val="00C35309"/>
    <w:rsid w:val="00C73553"/>
    <w:rsid w:val="00C84805"/>
    <w:rsid w:val="00C91FD4"/>
    <w:rsid w:val="00CA7257"/>
    <w:rsid w:val="00CB5EA7"/>
    <w:rsid w:val="00CC34AC"/>
    <w:rsid w:val="00CC7982"/>
    <w:rsid w:val="00CD2C1F"/>
    <w:rsid w:val="00D14E07"/>
    <w:rsid w:val="00D233C5"/>
    <w:rsid w:val="00D32681"/>
    <w:rsid w:val="00D37682"/>
    <w:rsid w:val="00D55B56"/>
    <w:rsid w:val="00D66E79"/>
    <w:rsid w:val="00D96E71"/>
    <w:rsid w:val="00DC1D57"/>
    <w:rsid w:val="00DD4BBA"/>
    <w:rsid w:val="00DD7D1F"/>
    <w:rsid w:val="00DE3EB5"/>
    <w:rsid w:val="00DF0D27"/>
    <w:rsid w:val="00DF588A"/>
    <w:rsid w:val="00E313D5"/>
    <w:rsid w:val="00E31ABD"/>
    <w:rsid w:val="00E33C55"/>
    <w:rsid w:val="00E376FE"/>
    <w:rsid w:val="00E40310"/>
    <w:rsid w:val="00E82402"/>
    <w:rsid w:val="00EB1DB4"/>
    <w:rsid w:val="00EC10D8"/>
    <w:rsid w:val="00EC2447"/>
    <w:rsid w:val="00EC6EB8"/>
    <w:rsid w:val="00EC7C46"/>
    <w:rsid w:val="00F02578"/>
    <w:rsid w:val="00F21485"/>
    <w:rsid w:val="00F6690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17BC"/>
  <w15:chartTrackingRefBased/>
  <w15:docId w15:val="{AA12B44A-9938-470D-83EE-92FBDAD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982"/>
  </w:style>
  <w:style w:type="paragraph" w:styleId="a6">
    <w:name w:val="footer"/>
    <w:basedOn w:val="a"/>
    <w:link w:val="a7"/>
    <w:uiPriority w:val="99"/>
    <w:unhideWhenUsed/>
    <w:rsid w:val="00C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982"/>
  </w:style>
  <w:style w:type="paragraph" w:styleId="a8">
    <w:name w:val="Revision"/>
    <w:hidden/>
    <w:uiPriority w:val="99"/>
    <w:semiHidden/>
    <w:rsid w:val="009A5E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5E4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1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Гузель Рустамовна</dc:creator>
  <cp:keywords/>
  <dc:description/>
  <cp:lastModifiedBy>Пользователь Windows</cp:lastModifiedBy>
  <cp:revision>5</cp:revision>
  <cp:lastPrinted>2020-11-26T12:45:00Z</cp:lastPrinted>
  <dcterms:created xsi:type="dcterms:W3CDTF">2020-11-26T11:32:00Z</dcterms:created>
  <dcterms:modified xsi:type="dcterms:W3CDTF">2020-11-30T08:03:00Z</dcterms:modified>
</cp:coreProperties>
</file>