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A5" w:rsidRDefault="007545A5" w:rsidP="00754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Совет  </w:t>
      </w:r>
      <w:proofErr w:type="spellStart"/>
      <w:r>
        <w:rPr>
          <w:rFonts w:ascii="Times New Roman" w:hAnsi="Times New Roman" w:cs="Times New Roman"/>
          <w:sz w:val="26"/>
          <w:szCs w:val="28"/>
        </w:rPr>
        <w:t>Теньковского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 сельского  поселения Камско-Устьинского                    муниципального района  Республики Татарстан</w:t>
      </w:r>
    </w:p>
    <w:p w:rsidR="007545A5" w:rsidRDefault="007545A5" w:rsidP="00754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</w:p>
    <w:p w:rsidR="007545A5" w:rsidRDefault="007545A5" w:rsidP="00754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РЕШЕНИЕ</w:t>
      </w:r>
    </w:p>
    <w:p w:rsidR="007545A5" w:rsidRDefault="007545A5" w:rsidP="007545A5">
      <w:pPr>
        <w:pStyle w:val="ConsTitle"/>
        <w:widowControl/>
        <w:ind w:right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от        17    декабря 2013 года                                          </w:t>
      </w:r>
      <w:r w:rsidR="00A55221">
        <w:rPr>
          <w:rFonts w:ascii="Times New Roman" w:hAnsi="Times New Roman" w:cs="Times New Roman"/>
          <w:sz w:val="26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8"/>
        </w:rPr>
        <w:t xml:space="preserve">  №  86</w:t>
      </w:r>
    </w:p>
    <w:p w:rsidR="007545A5" w:rsidRDefault="007545A5" w:rsidP="007545A5">
      <w:pPr>
        <w:pStyle w:val="ConsTitle"/>
        <w:widowControl/>
        <w:ind w:right="0"/>
        <w:rPr>
          <w:rFonts w:ascii="Times New Roman" w:hAnsi="Times New Roman" w:cs="Times New Roman"/>
          <w:sz w:val="26"/>
          <w:szCs w:val="28"/>
        </w:rPr>
      </w:pPr>
    </w:p>
    <w:p w:rsidR="007545A5" w:rsidRDefault="007545A5" w:rsidP="007545A5">
      <w:pPr>
        <w:ind w:firstLine="0"/>
        <w:rPr>
          <w:rFonts w:ascii="Times New Roman" w:hAnsi="Times New Roman" w:cs="Times New Roman"/>
          <w:sz w:val="26"/>
          <w:szCs w:val="28"/>
        </w:rPr>
      </w:pPr>
    </w:p>
    <w:p w:rsidR="007545A5" w:rsidRDefault="007545A5" w:rsidP="00754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8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 бюджете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Камско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 района Республики  Татарстан на    2014 год  </w:t>
      </w:r>
    </w:p>
    <w:p w:rsidR="007545A5" w:rsidRDefault="007545A5" w:rsidP="00754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 на  плановый  период  2015  и  2016  годов»</w:t>
      </w:r>
    </w:p>
    <w:p w:rsidR="007545A5" w:rsidRDefault="007545A5" w:rsidP="007545A5">
      <w:pPr>
        <w:ind w:right="-82"/>
        <w:jc w:val="center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Style w:val="af5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1  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о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 w:cs="Times New Roman"/>
          <w:sz w:val="24"/>
          <w:szCs w:val="24"/>
        </w:rPr>
        <w:t xml:space="preserve">Камско-Устьинского  муниципального  района Республики Татарстан 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 2014 год: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Камско-Устьинского  муниципального  района Республики Татарстан»»  в сумме   2979,9тыс. рублей;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сельского поселения Камск</w:t>
      </w:r>
      <w:r>
        <w:rPr>
          <w:rFonts w:ascii="Times New Roman" w:hAnsi="Times New Roman" w:cs="Times New Roman"/>
          <w:sz w:val="24"/>
          <w:szCs w:val="24"/>
        </w:rPr>
        <w:t xml:space="preserve">о-Устьинского  муниципального  района Республики Татарстан»  в сумме    2979,9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45A5" w:rsidRDefault="007545A5" w:rsidP="007545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предельный размер дефицита бюджета  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Камско-Устьинского  муниципального  района Республики Татарстан»  в сумме     0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Утвердить о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сновные характеристики </w:t>
      </w:r>
      <w:r>
        <w:rPr>
          <w:rFonts w:ascii="Times New Roman" w:hAnsi="Times New Roman" w:cs="Times New Roman"/>
          <w:sz w:val="24"/>
          <w:szCs w:val="24"/>
        </w:rPr>
        <w:t xml:space="preserve">бюджета 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Камско-Устьинского  муниципального  района Республики Татарстан на    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2015 и 2016 годов: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Камско-Устьинского  муниципального  района Республики Татарстан» 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в сумме 2892,8 тыс. рублей 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2016 год в сумме  2952,8 тыс. рублей;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 района Республики Татарстан: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в сумме    2892,8 тыс. рублей,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условно  утвержденные  расходы в сумме 72,3 тыс. рублей;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2016год в  сумме    2952,8 тыс. рублей,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условно утвержденные  расходы в сумме 147,7 тыс. рублей;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3)Дефицит бюджета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на 2015-2016 годов 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Установить источники финансирования дефицита бюджета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Камско-Устьинского муниципального  района Республики Татарстан: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на 2014 год согласно приложению №1 к настоящему Решению;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плановый период 2015 и 2016годов согласно приложению №2 к настоящему Решению. </w:t>
      </w:r>
    </w:p>
    <w:p w:rsidR="007545A5" w:rsidRDefault="007545A5" w:rsidP="007545A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7545A5" w:rsidRDefault="007545A5" w:rsidP="007545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по состоянию на 1 января 2015 года верхний предел внутреннего муниципального долга по долговым обязательствам бюджета 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Камско-Устьинского  муниципального  района Республики Татарстан»  в сумме  0  тыс. рублей, в том числе по муниципальным гарантиям в сумме    0   тыс. рублей. </w:t>
      </w:r>
    </w:p>
    <w:p w:rsidR="007545A5" w:rsidRDefault="007545A5" w:rsidP="007545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по состоянию на 1 января 2016 года верхний предел внутреннего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долга по долговым обязательствам  бюджета 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Татарстан» в сумме   0     тыс. рублей, в том числе по муниципальным гарантиям в сумме      0    тыс. рублей.  </w:t>
      </w:r>
    </w:p>
    <w:p w:rsidR="007545A5" w:rsidRDefault="007545A5" w:rsidP="007545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по состоянию на 1 января 2017 года верхний предел внутреннего муниципального долга по долговым обязательствам  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Татарстан» в сумме  0   тыс. рублей, в том числе по муниципальным гарантиям в сумме    0   тыс. рублей.  </w:t>
      </w:r>
    </w:p>
    <w:p w:rsidR="007545A5" w:rsidRDefault="007545A5" w:rsidP="007545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Установить предельный объем муниципального  долга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сельского  поселения </w:t>
      </w:r>
      <w:r>
        <w:rPr>
          <w:rFonts w:ascii="Times New Roman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Татарстан»:</w:t>
      </w:r>
    </w:p>
    <w:p w:rsidR="007545A5" w:rsidRDefault="007545A5" w:rsidP="007545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2014 году – в размере      0    тыс. рублей;</w:t>
      </w:r>
    </w:p>
    <w:p w:rsidR="007545A5" w:rsidRDefault="007545A5" w:rsidP="007545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2015 году – в размере      0    тыс. рублей;</w:t>
      </w:r>
    </w:p>
    <w:p w:rsidR="007545A5" w:rsidRDefault="007545A5" w:rsidP="007545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2016 году – в размере      0    тыс. рублей. </w:t>
      </w:r>
    </w:p>
    <w:p w:rsidR="007545A5" w:rsidRDefault="007545A5" w:rsidP="007545A5">
      <w:pPr>
        <w:ind w:firstLine="708"/>
        <w:rPr>
          <w:rStyle w:val="af5"/>
          <w:b w:val="0"/>
          <w:bCs w:val="0"/>
          <w:color w:val="auto"/>
          <w:sz w:val="24"/>
          <w:szCs w:val="24"/>
        </w:rPr>
      </w:pPr>
    </w:p>
    <w:p w:rsidR="007545A5" w:rsidRDefault="007545A5" w:rsidP="007545A5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Учесть в бюджете  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муниципального образования 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Татарстан» прогнозируемые объемы доходов на 2014 год согласно приложению  №3 к настоящему Решению,  на плановый период 2015 и 2016 годов согласно приложению   №4   к настоящему Решению.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4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2 статьи 60.1 Бюджетного Кодекса Республики  Татарстан утвердить  нормативы  распределения доходов между  бюджетами бюджетной системы Российской Федерации на 2014 год и на плановый период 2015 и 2016 годов согласно приложению № 5 к настоящему Решению.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перечень главных администраторов доходов бюджета  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муниципального образования  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Камско-Устьинского  муниципального  района» согласно приложению №6 к  настоящему Решению.</w:t>
      </w:r>
    </w:p>
    <w:p w:rsidR="007545A5" w:rsidRDefault="007545A5" w:rsidP="007545A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перечень главных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дефицита бюджета  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образования</w:t>
      </w:r>
      <w:proofErr w:type="gramEnd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Камско-Устьинского  муниципального  района» согласно приложению №7 к  настоящему Решению.</w:t>
      </w:r>
    </w:p>
    <w:p w:rsidR="007545A5" w:rsidRDefault="007545A5" w:rsidP="007545A5">
      <w:pPr>
        <w:rPr>
          <w:rStyle w:val="af5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 w:cs="Times New Roman"/>
          <w:bCs w:val="0"/>
          <w:color w:val="auto"/>
          <w:sz w:val="24"/>
          <w:szCs w:val="24"/>
        </w:rPr>
        <w:t>Статья 6</w:t>
      </w:r>
    </w:p>
    <w:p w:rsidR="007545A5" w:rsidRDefault="007545A5" w:rsidP="007545A5">
      <w:pP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бюджета:</w:t>
      </w:r>
    </w:p>
    <w:p w:rsidR="007545A5" w:rsidRDefault="007545A5" w:rsidP="007545A5">
      <w:pP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2014 год согласно приложению №8 к настоящему Решению;</w:t>
      </w:r>
    </w:p>
    <w:p w:rsidR="007545A5" w:rsidRDefault="007545A5" w:rsidP="007545A5">
      <w:pP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плановый период 2015 и 2016 годов согласно приложению №9 к настоящему Решению.</w:t>
      </w:r>
    </w:p>
    <w:p w:rsidR="007545A5" w:rsidRDefault="007545A5" w:rsidP="007545A5">
      <w:pPr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2. Утвердить ведомственную структуру расходов бюджета  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муниципального образования 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Камско-Устьинского  муниципального 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545A5" w:rsidRDefault="007545A5" w:rsidP="007545A5">
      <w:pPr>
        <w:tabs>
          <w:tab w:val="left" w:pos="864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2014 год согласно </w:t>
      </w:r>
      <w:hyperlink r:id="rId5" w:anchor="sub_1007" w:history="1">
        <w:r>
          <w:rPr>
            <w:rStyle w:val="af6"/>
            <w:rFonts w:ascii="Times New Roman" w:hAnsi="Times New Roman" w:cs="Times New Roman"/>
            <w:b w:val="0"/>
            <w:bCs w:val="0"/>
            <w:sz w:val="24"/>
            <w:szCs w:val="24"/>
          </w:rPr>
          <w:t>приложению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№ 10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45A5" w:rsidRDefault="007545A5" w:rsidP="007545A5">
      <w:pPr>
        <w:jc w:val="left"/>
        <w:rPr>
          <w:rStyle w:val="af5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плановый период 2015 и 2016 годов согласно приложению №11 к настоящему Решению. </w:t>
      </w:r>
    </w:p>
    <w:p w:rsidR="007545A5" w:rsidRDefault="007545A5" w:rsidP="007545A5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3.  Утвердить общий объем бюджетных ассигнований на исполнение публичных нормативных обязательств на 2014 год  в сумме 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2015 год 0 тыс. рублей  и на 2016 год 0 тыс. рублей.</w:t>
      </w:r>
    </w:p>
    <w:p w:rsidR="007545A5" w:rsidRDefault="007545A5" w:rsidP="007545A5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7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Учесть в  бюджете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Республики Татарстан   получаемые  из бюджета Камско-Устьинского  муниципального  района республики  Татарстан  межбюджетные трансферты:</w:t>
      </w:r>
    </w:p>
    <w:p w:rsidR="007545A5" w:rsidRDefault="007545A5" w:rsidP="007545A5">
      <w:pPr>
        <w:jc w:val="left"/>
        <w:rPr>
          <w:rStyle w:val="af5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 2014  году в сумме 886,3 тыс. рублей, согласно приложению№ 12  к настоящему Решению. </w:t>
      </w:r>
    </w:p>
    <w:p w:rsidR="007545A5" w:rsidRDefault="007545A5" w:rsidP="007545A5">
      <w:pPr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-в 2015 году в сумме 642,9 тыс. рублей и в 2016 году   588,5 тыс. рублей согласно приложению №13  к настоящему Решению. </w:t>
      </w:r>
    </w:p>
    <w:p w:rsidR="007545A5" w:rsidRDefault="007545A5" w:rsidP="007545A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8</w:t>
      </w:r>
    </w:p>
    <w:p w:rsidR="007545A5" w:rsidRDefault="007545A5" w:rsidP="007545A5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Предусмотреть в бюджете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Камско-Устьинского муниципального  района Республики  Татарстан объем межбюджетных трансфертов, подлежащих перечислению в бюджет Камско-Устьинского муниципального  района</w:t>
      </w:r>
      <w:r>
        <w:rPr>
          <w:color w:val="000000"/>
        </w:rPr>
        <w:t>.</w:t>
      </w:r>
    </w:p>
    <w:p w:rsidR="007545A5" w:rsidRDefault="007545A5" w:rsidP="007545A5">
      <w:pPr>
        <w:rPr>
          <w:rFonts w:ascii="Times New Roman" w:hAnsi="Times New Roman" w:cs="Times New Roman"/>
          <w:b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9</w:t>
      </w:r>
    </w:p>
    <w:p w:rsidR="007545A5" w:rsidRDefault="007545A5" w:rsidP="007545A5">
      <w:pPr>
        <w:rPr>
          <w:rFonts w:ascii="Times New Roman" w:hAnsi="Times New Roman" w:cs="Times New Roman"/>
          <w:b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Исполнительный комитет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 района Республики  Татарстан не вправе принимать в 2014 году решения, приводящие к увеличению штатной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10</w:t>
      </w:r>
    </w:p>
    <w:p w:rsidR="007545A5" w:rsidRDefault="007545A5" w:rsidP="007545A5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Доходы, фактически полученные при исполнении бюджета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_поселения Камско-Устьинского муниципального  района Республики  Татарстан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545A5" w:rsidRDefault="007545A5" w:rsidP="007545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Субсидии, субвенции и межбюджетные трансферты, фактически полученные при исполнении бюджета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 района Республики 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 и межбюджетных трансфертов с внесением изменений в сводную бюджетную роспись без внесения изменений в настоящее Решение.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Исполнительный комитет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 района Республики  Татарстан вправе в 2014 году после осуществления расходов на цели, предусмотренные абзацем 1 части 1 настоящей статьи, направить дополнительные доходы в установленном законодательством порядке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реализацию  мероприятий по повышению заработной платы;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капитальные вложения;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текущие  расходы на содержание учреждений;</w:t>
      </w:r>
    </w:p>
    <w:p w:rsidR="007545A5" w:rsidRDefault="007545A5" w:rsidP="007545A5">
      <w:pPr>
        <w:ind w:left="-36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модернизацию жилищно-коммунального хозяйства, на благоустройство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населенных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7545A5" w:rsidRDefault="007545A5" w:rsidP="007545A5">
      <w:pPr>
        <w:ind w:left="-36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пунктов.</w:t>
      </w:r>
    </w:p>
    <w:p w:rsidR="007545A5" w:rsidRDefault="007545A5" w:rsidP="007545A5">
      <w:pPr>
        <w:ind w:left="-36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иные расходы</w:t>
      </w:r>
    </w:p>
    <w:p w:rsidR="007545A5" w:rsidRDefault="007545A5" w:rsidP="007545A5">
      <w:pPr>
        <w:ind w:left="-360" w:firstLine="108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Style w:val="af5"/>
          <w:rFonts w:ascii="Times New Roman" w:hAnsi="Times New Roman" w:cs="Times New Roman"/>
          <w:bCs w:val="0"/>
          <w:color w:val="auto"/>
          <w:sz w:val="24"/>
          <w:szCs w:val="24"/>
        </w:rPr>
        <w:t>Статья 11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Установить, что в 2014 году доходы от сдачи в аренду имущества, находящегося в собственности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 Камско-Устьинского муниципального  района Республики  Татарстан и  переданного в оперативное управление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бюджетным учреждениям культуры и искусства,  включаются в состав доходов бюджета</w:t>
      </w:r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Камско-Устьинского муниципального  района Республики Татарстан и используются на исполнение бюджетных обязательств в соответствии с настоящим Решением.</w:t>
      </w:r>
      <w:proofErr w:type="gramEnd"/>
    </w:p>
    <w:p w:rsidR="007545A5" w:rsidRDefault="007545A5" w:rsidP="007545A5">
      <w:pPr>
        <w:rPr>
          <w:rStyle w:val="af5"/>
          <w:b w:val="0"/>
          <w:bCs w:val="0"/>
          <w:color w:val="auto"/>
          <w:sz w:val="24"/>
          <w:szCs w:val="24"/>
        </w:rPr>
      </w:pPr>
    </w:p>
    <w:p w:rsidR="007545A5" w:rsidRDefault="007545A5" w:rsidP="007545A5">
      <w:r>
        <w:rPr>
          <w:rStyle w:val="af5"/>
          <w:rFonts w:ascii="Times New Roman" w:hAnsi="Times New Roman" w:cs="Times New Roman"/>
          <w:bCs w:val="0"/>
          <w:color w:val="auto"/>
          <w:sz w:val="24"/>
          <w:szCs w:val="24"/>
        </w:rPr>
        <w:t>Статья 12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Камско-Устьинского муниципального  района Республики  Татарстан в соответствии с заключенными соглашениями. </w:t>
      </w:r>
    </w:p>
    <w:p w:rsidR="007545A5" w:rsidRDefault="007545A5" w:rsidP="007545A5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Style w:val="af5"/>
          <w:rFonts w:ascii="Times New Roman" w:hAnsi="Times New Roman" w:cs="Times New Roman"/>
          <w:bCs w:val="0"/>
          <w:color w:val="auto"/>
          <w:sz w:val="24"/>
          <w:szCs w:val="24"/>
        </w:rPr>
        <w:t>Статья 13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2014год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поселения, 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7545A5" w:rsidRDefault="007545A5" w:rsidP="007545A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f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7545A5" w:rsidRDefault="007545A5" w:rsidP="007545A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Камско-Устьинского </w:t>
      </w:r>
    </w:p>
    <w:p w:rsidR="007545A5" w:rsidRDefault="007545A5" w:rsidP="007545A5">
      <w:pPr>
        <w:ind w:right="-82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муниципального района                                                                        Степанов А.В.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7545A5" w:rsidRDefault="007545A5" w:rsidP="007545A5">
      <w:pPr>
        <w:ind w:left="4962"/>
        <w:rPr>
          <w:rFonts w:ascii="Times New Roman" w:hAnsi="Times New Roman" w:cs="Times New Roman"/>
          <w:bCs/>
          <w:sz w:val="24"/>
          <w:szCs w:val="24"/>
        </w:rPr>
      </w:pPr>
    </w:p>
    <w:p w:rsidR="007545A5" w:rsidRDefault="007545A5" w:rsidP="007545A5">
      <w:pPr>
        <w:ind w:left="4962"/>
        <w:rPr>
          <w:rFonts w:ascii="Times New Roman" w:hAnsi="Times New Roman" w:cs="Times New Roman"/>
          <w:bCs/>
          <w:sz w:val="26"/>
        </w:rPr>
      </w:pPr>
    </w:p>
    <w:p w:rsidR="007545A5" w:rsidRDefault="007545A5" w:rsidP="007545A5">
      <w:pPr>
        <w:pStyle w:val="ab"/>
        <w:ind w:left="4962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       </w:t>
      </w:r>
    </w:p>
    <w:p w:rsidR="007545A5" w:rsidRDefault="007545A5" w:rsidP="007545A5">
      <w:pPr>
        <w:ind w:right="-82"/>
        <w:jc w:val="center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/>
        <w:jc w:val="center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/>
        <w:jc w:val="center"/>
        <w:rPr>
          <w:rFonts w:ascii="Times New Roman" w:hAnsi="Times New Roman" w:cs="Times New Roman"/>
          <w:sz w:val="24"/>
          <w:szCs w:val="24"/>
        </w:rPr>
      </w:pPr>
    </w:p>
    <w:p w:rsidR="00CD5E8E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</w:t>
      </w: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CD5E8E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7545A5" w:rsidRDefault="00CD5E8E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lastRenderedPageBreak/>
        <w:t xml:space="preserve">               </w:t>
      </w:r>
      <w:bookmarkStart w:id="0" w:name="_GoBack"/>
      <w:bookmarkEnd w:id="0"/>
      <w:r w:rsidR="007545A5">
        <w:rPr>
          <w:rFonts w:ascii="Times New Roman" w:hAnsi="Times New Roman" w:cs="Times New Roman"/>
          <w:bCs/>
          <w:sz w:val="20"/>
          <w:szCs w:val="24"/>
        </w:rPr>
        <w:t xml:space="preserve">    Приложение № 1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бюджете 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Республики  Татарстан на 2014 год и на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  17декабря   2013 года. № 86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7545A5" w:rsidRDefault="007545A5" w:rsidP="007545A5">
      <w:pPr>
        <w:tabs>
          <w:tab w:val="left" w:pos="3720"/>
        </w:tabs>
        <w:ind w:right="-82"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ab/>
      </w: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 дефицита 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Камско-Устьинского  муниципального района  Республики Татарстан на 2014год            </w:t>
      </w: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1625" w:type="dxa"/>
        <w:tblLayout w:type="fixed"/>
        <w:tblLook w:val="01E0" w:firstRow="1" w:lastRow="1" w:firstColumn="1" w:lastColumn="1" w:noHBand="0" w:noVBand="0"/>
      </w:tblPr>
      <w:tblGrid>
        <w:gridCol w:w="3166"/>
        <w:gridCol w:w="5399"/>
        <w:gridCol w:w="1440"/>
        <w:gridCol w:w="1620"/>
      </w:tblGrid>
      <w:tr w:rsidR="007545A5" w:rsidTr="007545A5">
        <w:trPr>
          <w:gridAfter w:val="1"/>
          <w:wAfter w:w="1620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7545A5" w:rsidTr="007545A5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5A5" w:rsidTr="007545A5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5A5" w:rsidTr="007545A5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-2979,9</w:t>
            </w:r>
          </w:p>
        </w:tc>
      </w:tr>
      <w:tr w:rsidR="007545A5" w:rsidTr="007545A5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-2979,9</w:t>
            </w:r>
          </w:p>
        </w:tc>
      </w:tr>
      <w:tr w:rsidR="007545A5" w:rsidTr="007545A5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-2979,9</w:t>
            </w:r>
          </w:p>
        </w:tc>
      </w:tr>
      <w:tr w:rsidR="007545A5" w:rsidTr="007545A5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-2979,9</w:t>
            </w:r>
          </w:p>
        </w:tc>
      </w:tr>
      <w:tr w:rsidR="007545A5" w:rsidTr="007545A5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2979,9</w:t>
            </w:r>
          </w:p>
        </w:tc>
      </w:tr>
      <w:tr w:rsidR="007545A5" w:rsidTr="007545A5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2979,9</w:t>
            </w:r>
          </w:p>
        </w:tc>
      </w:tr>
      <w:tr w:rsidR="007545A5" w:rsidTr="007545A5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2979,9</w:t>
            </w:r>
          </w:p>
        </w:tc>
      </w:tr>
      <w:tr w:rsidR="007545A5" w:rsidTr="007545A5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2979,9</w:t>
            </w:r>
          </w:p>
        </w:tc>
      </w:tr>
      <w:tr w:rsidR="007545A5" w:rsidTr="007545A5">
        <w:trPr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01 06 01 00 10 0000 630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продажи акций и иных форм участия в капитале, находящихся в собственности поселений.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           Приложение № 2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бюджете 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Республики  Татарстан на 2014 год и на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 17декабря   2013 года. № 86</w:t>
      </w:r>
    </w:p>
    <w:p w:rsidR="007545A5" w:rsidRDefault="007545A5" w:rsidP="007545A5">
      <w:pPr>
        <w:ind w:left="4956" w:right="-82" w:firstLine="0"/>
        <w:rPr>
          <w:sz w:val="26"/>
        </w:rPr>
      </w:pP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 дефицита  бюджета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 Камско-Устьинского    муниципального  района  Республики Татарстан   </w:t>
      </w: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на  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годов             </w:t>
      </w: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(тыс. рублей)</w:t>
      </w:r>
    </w:p>
    <w:tbl>
      <w:tblPr>
        <w:tblW w:w="10545" w:type="dxa"/>
        <w:tblLayout w:type="fixed"/>
        <w:tblLook w:val="01E0" w:firstRow="1" w:lastRow="1" w:firstColumn="1" w:lastColumn="1" w:noHBand="0" w:noVBand="0"/>
      </w:tblPr>
      <w:tblGrid>
        <w:gridCol w:w="2626"/>
        <w:gridCol w:w="4679"/>
        <w:gridCol w:w="1620"/>
        <w:gridCol w:w="1620"/>
      </w:tblGrid>
      <w:tr w:rsidR="007545A5" w:rsidTr="007545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7545A5" w:rsidTr="007545A5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5A5" w:rsidTr="007545A5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5A5" w:rsidTr="007545A5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7545A5" w:rsidTr="007545A5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7545A5" w:rsidTr="007545A5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7545A5" w:rsidTr="007545A5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7545A5" w:rsidTr="007545A5">
        <w:trPr>
          <w:trHeight w:val="41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7545A5" w:rsidTr="007545A5">
        <w:trPr>
          <w:trHeight w:val="41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7545A5" w:rsidTr="007545A5">
        <w:trPr>
          <w:trHeight w:val="41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7545A5" w:rsidTr="007545A5">
        <w:trPr>
          <w:trHeight w:val="41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7545A5" w:rsidTr="007545A5">
        <w:trPr>
          <w:trHeight w:val="41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01 06 01 00 10 0000 630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продажи акций и иных форм участия в капитале, находящихся в собственности поселений.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b/>
          <w:bCs/>
          <w:sz w:val="20"/>
        </w:rPr>
        <w:t xml:space="preserve">                 </w:t>
      </w:r>
      <w:r>
        <w:rPr>
          <w:rFonts w:ascii="Times New Roman" w:hAnsi="Times New Roman" w:cs="Times New Roman"/>
          <w:bCs/>
          <w:sz w:val="20"/>
          <w:szCs w:val="24"/>
        </w:rPr>
        <w:t>Приложение № 3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бюджете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Республики  Татарстан на 2014 год и на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17декабря   2013 года. № 86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</w:p>
    <w:p w:rsidR="007545A5" w:rsidRDefault="007545A5" w:rsidP="007545A5">
      <w:pPr>
        <w:pStyle w:val="1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Объемы  прогнозируемых  доходов бюджета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 Камско-Устьинского    муниципального  района 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>на  2014 год</w:t>
      </w: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</w:t>
      </w: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2713"/>
        <w:gridCol w:w="1260"/>
      </w:tblGrid>
      <w:tr w:rsidR="007545A5" w:rsidTr="007545A5">
        <w:trPr>
          <w:trHeight w:val="594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hanging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2093,6</w:t>
            </w:r>
          </w:p>
        </w:tc>
      </w:tr>
      <w:tr w:rsidR="007545A5" w:rsidTr="007545A5">
        <w:trPr>
          <w:trHeight w:val="267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tabs>
                <w:tab w:val="left" w:pos="4170"/>
              </w:tabs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left="-129"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642,0</w:t>
            </w:r>
          </w:p>
        </w:tc>
      </w:tr>
      <w:tr w:rsidR="007545A5" w:rsidTr="007545A5">
        <w:trPr>
          <w:trHeight w:val="388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105 00000 00 0000 110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26,5</w:t>
            </w:r>
          </w:p>
        </w:tc>
      </w:tr>
      <w:tr w:rsidR="007545A5" w:rsidTr="007545A5">
        <w:trPr>
          <w:trHeight w:val="388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10503000000000110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106 00000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1390,0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00 0000 110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540,0</w:t>
            </w:r>
          </w:p>
        </w:tc>
      </w:tr>
      <w:tr w:rsidR="007545A5" w:rsidTr="007545A5">
        <w:trPr>
          <w:trHeight w:val="285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850,0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 и сборы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108 00000 00 0000 000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9,0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108 04020 01 0000 110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 ОТ 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</w:rPr>
              <w:t>Доходы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получаемые в виде арендной платы за земельные участки, государственная  собственность на которые не разграничена и которые  расположенные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11105013100000120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сдачи в аренду имущества находящихся в оперативном управлении органов 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111050351001000120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 МАТЕРИАЛЬНЫХ АКТИВОВ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114 00000 00 0000 000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 исключением земельных участков автономных учреждений)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545A5" w:rsidTr="007545A5">
        <w:trPr>
          <w:trHeight w:val="285"/>
        </w:trPr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86,3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2 00 00000 00 0000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878,1</w:t>
            </w:r>
          </w:p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2 02 01000 00 0000 151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798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Субвенции бюджетам муниципальных образований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2 02 03000 00 0000151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87,8</w:t>
            </w:r>
          </w:p>
        </w:tc>
      </w:tr>
      <w:tr w:rsidR="007545A5" w:rsidTr="007545A5"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ВСЕГО  ДОХОДОВ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2979,9</w:t>
            </w:r>
          </w:p>
        </w:tc>
      </w:tr>
    </w:tbl>
    <w:p w:rsidR="007545A5" w:rsidRDefault="007545A5" w:rsidP="007545A5">
      <w:pPr>
        <w:ind w:right="-82" w:firstLine="0"/>
        <w:rPr>
          <w:rFonts w:ascii="Times New Roman" w:hAnsi="Times New Roman" w:cs="Times New Roman"/>
          <w:bCs/>
          <w:sz w:val="24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 Приложение № 4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бюджете 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Республики  Татарстан на 2014 год и на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17декабря   2013 года. № 86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Объемы  прогнозируемых  доходов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Камско-Устьинского    муниципального  района  Республики Татарстан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45A5" w:rsidRDefault="007545A5" w:rsidP="007545A5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плановый период  201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5-</w:t>
      </w: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color w:val="auto"/>
          <w:sz w:val="24"/>
          <w:szCs w:val="24"/>
        </w:rPr>
        <w:t>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5"/>
        <w:gridCol w:w="2550"/>
        <w:gridCol w:w="993"/>
        <w:gridCol w:w="992"/>
      </w:tblGrid>
      <w:tr w:rsidR="007545A5" w:rsidTr="007545A5">
        <w:trPr>
          <w:cantSplit/>
          <w:trHeight w:val="435"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        бюджетной классификации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5A5" w:rsidTr="007545A5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hanging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2364,3</w:t>
            </w:r>
          </w:p>
        </w:tc>
      </w:tr>
      <w:tr w:rsidR="007545A5" w:rsidTr="007545A5">
        <w:trPr>
          <w:trHeight w:val="31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tabs>
                <w:tab w:val="left" w:pos="4170"/>
              </w:tabs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left="-129"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545A5" w:rsidTr="007545A5">
        <w:trPr>
          <w:trHeight w:val="31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105 00000 00 0000 110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31,0</w:t>
            </w:r>
          </w:p>
        </w:tc>
      </w:tr>
      <w:tr w:rsidR="007545A5" w:rsidTr="007545A5">
        <w:trPr>
          <w:trHeight w:val="31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10503000000000110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31,0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106 00000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1456,0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592,0</w:t>
            </w:r>
          </w:p>
        </w:tc>
      </w:tr>
      <w:tr w:rsidR="007545A5" w:rsidTr="007545A5">
        <w:trPr>
          <w:trHeight w:val="30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864,0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 и сборы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108 04020 01 0000 110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 ОТ 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`10,4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11,3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</w:rPr>
              <w:t>Доходы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получаемые в виде арендной платы за земельные участки, государственная  собственность на которые не разграничена и которые  расположенные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11105013100000120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сдачи в аренду имущества находящихся в оперативном управлении органов 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111050351001000120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hanging="9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ПРОДАЖИ МАТЕРИАЛЬНЫХ И 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МАТЕРИАЛЬНЫХ АКТИВОВ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114 00000 00 0000 000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hanging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5A5" w:rsidRDefault="007545A5">
            <w:pPr>
              <w:ind w:hanging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17,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A5" w:rsidRDefault="007545A5">
            <w:pPr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 исключением земельных участков автономных учреждений)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588,5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2 00 00000 00 0000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588,5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2 02 01000 00 0000 151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Субвенции бюджетам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2 02 03000 00 0000151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7545A5" w:rsidTr="007545A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ВСЕГО 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52,8</w:t>
            </w:r>
          </w:p>
        </w:tc>
      </w:tr>
    </w:tbl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0"/>
          <w:szCs w:val="24"/>
        </w:rPr>
        <w:t>Приложение № 5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 бюджете 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Республики  Татарстан на 2014год и на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 17декабря   2013 года. № 86</w:t>
      </w:r>
    </w:p>
    <w:p w:rsidR="007545A5" w:rsidRDefault="007545A5" w:rsidP="007545A5">
      <w:pPr>
        <w:pStyle w:val="ab"/>
        <w:ind w:left="4962" w:right="-82"/>
        <w:jc w:val="left"/>
        <w:rPr>
          <w:bCs w:val="0"/>
          <w:snapToGrid w:val="0"/>
          <w:sz w:val="20"/>
        </w:rPr>
      </w:pPr>
      <w:r>
        <w:rPr>
          <w:bCs w:val="0"/>
          <w:snapToGrid w:val="0"/>
          <w:sz w:val="20"/>
        </w:rPr>
        <w:t xml:space="preserve">                                                         </w:t>
      </w:r>
    </w:p>
    <w:p w:rsidR="007545A5" w:rsidRDefault="007545A5" w:rsidP="007545A5">
      <w:pPr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Нормативы</w:t>
      </w:r>
    </w:p>
    <w:p w:rsidR="007545A5" w:rsidRDefault="007545A5" w:rsidP="007545A5">
      <w:pPr>
        <w:jc w:val="center"/>
        <w:rPr>
          <w:rFonts w:ascii="Times New Roman" w:hAnsi="Times New Roman" w:cs="Times New Roman"/>
          <w:b/>
          <w:bCs/>
          <w:snapToGrid w:val="0"/>
          <w:sz w:val="26"/>
        </w:rPr>
      </w:pPr>
      <w:r>
        <w:rPr>
          <w:rFonts w:ascii="Times New Roman" w:hAnsi="Times New Roman" w:cs="Times New Roman"/>
          <w:b/>
          <w:bCs/>
          <w:snapToGrid w:val="0"/>
          <w:sz w:val="26"/>
        </w:rPr>
        <w:t xml:space="preserve"> распределения доходов между бюджетами бюджетной  системы Российской Федерации на 2014 год.</w:t>
      </w:r>
    </w:p>
    <w:p w:rsidR="007545A5" w:rsidRDefault="007545A5" w:rsidP="007545A5">
      <w:pPr>
        <w:jc w:val="center"/>
        <w:rPr>
          <w:snapToGrid w:val="0"/>
          <w:sz w:val="20"/>
        </w:rPr>
      </w:pPr>
      <w:r>
        <w:rPr>
          <w:snapToGrid w:val="0"/>
          <w:sz w:val="20"/>
        </w:rPr>
        <w:t xml:space="preserve">                                                                                                                                    (в процентах)</w:t>
      </w: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</w:rPr>
      </w:pPr>
    </w:p>
    <w:tbl>
      <w:tblPr>
        <w:tblW w:w="1026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4"/>
        <w:gridCol w:w="5946"/>
        <w:gridCol w:w="1620"/>
      </w:tblGrid>
      <w:tr w:rsidR="007545A5" w:rsidTr="007545A5">
        <w:trPr>
          <w:cantSplit/>
          <w:trHeight w:val="173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45A5" w:rsidRDefault="007545A5">
            <w:pPr>
              <w:jc w:val="center"/>
              <w:rPr>
                <w:snapToGrid w:val="0"/>
                <w:color w:val="333333"/>
                <w:sz w:val="20"/>
              </w:rPr>
            </w:pPr>
            <w:r>
              <w:rPr>
                <w:snapToGrid w:val="0"/>
                <w:color w:val="333333"/>
                <w:sz w:val="20"/>
              </w:rPr>
              <w:t>Код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  <w:sz w:val="20"/>
              </w:rPr>
            </w:pPr>
          </w:p>
          <w:p w:rsidR="007545A5" w:rsidRDefault="007545A5">
            <w:pPr>
              <w:jc w:val="center"/>
              <w:rPr>
                <w:snapToGrid w:val="0"/>
                <w:color w:val="333333"/>
                <w:sz w:val="20"/>
              </w:rPr>
            </w:pPr>
          </w:p>
          <w:p w:rsidR="007545A5" w:rsidRDefault="007545A5">
            <w:pPr>
              <w:jc w:val="center"/>
              <w:rPr>
                <w:snapToGrid w:val="0"/>
                <w:color w:val="333333"/>
                <w:sz w:val="20"/>
              </w:rPr>
            </w:pPr>
            <w:r>
              <w:rPr>
                <w:snapToGrid w:val="0"/>
                <w:color w:val="333333"/>
                <w:sz w:val="20"/>
              </w:rPr>
              <w:t>Наименование групп, подгрупп, статей и подстатей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3"/>
              <w:ind w:firstLine="0"/>
              <w:rPr>
                <w:color w:val="333333"/>
              </w:rPr>
            </w:pPr>
            <w:r>
              <w:rPr>
                <w:color w:val="333333"/>
              </w:rPr>
              <w:t xml:space="preserve">Бюджет Муниципального образования </w:t>
            </w:r>
          </w:p>
          <w:p w:rsidR="007545A5" w:rsidRDefault="007545A5">
            <w:pPr>
              <w:ind w:firstLine="0"/>
              <w:jc w:val="left"/>
              <w:rPr>
                <w:snapToGrid w:val="0"/>
                <w:color w:val="333333"/>
                <w:sz w:val="20"/>
                <w:szCs w:val="16"/>
              </w:rPr>
            </w:pPr>
            <w:proofErr w:type="spellStart"/>
            <w:r>
              <w:rPr>
                <w:snapToGrid w:val="0"/>
                <w:color w:val="333333"/>
                <w:sz w:val="20"/>
                <w:szCs w:val="16"/>
              </w:rPr>
              <w:t>Теньковского</w:t>
            </w:r>
            <w:proofErr w:type="spellEnd"/>
            <w:r>
              <w:rPr>
                <w:snapToGrid w:val="0"/>
                <w:color w:val="333333"/>
                <w:sz w:val="20"/>
                <w:szCs w:val="16"/>
              </w:rPr>
              <w:t xml:space="preserve"> сельского</w:t>
            </w:r>
          </w:p>
          <w:p w:rsidR="007545A5" w:rsidRDefault="007545A5">
            <w:pPr>
              <w:ind w:firstLine="0"/>
              <w:jc w:val="left"/>
              <w:rPr>
                <w:snapToGrid w:val="0"/>
                <w:color w:val="333333"/>
                <w:sz w:val="20"/>
                <w:szCs w:val="16"/>
              </w:rPr>
            </w:pPr>
            <w:r>
              <w:rPr>
                <w:snapToGrid w:val="0"/>
                <w:color w:val="333333"/>
                <w:sz w:val="20"/>
                <w:szCs w:val="16"/>
              </w:rPr>
              <w:t>поселения</w:t>
            </w:r>
          </w:p>
        </w:tc>
      </w:tr>
      <w:tr w:rsidR="007545A5" w:rsidTr="007545A5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rPr>
                <w:rFonts w:ascii="Times New Roman" w:hAnsi="Times New Roman" w:cs="Times New Roman"/>
                <w:snapToGrid w:val="0"/>
                <w:color w:val="333333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rPr>
                <w:rFonts w:ascii="Times New Roman" w:hAnsi="Times New Roman" w:cs="Times New Roman"/>
                <w:snapToGrid w:val="0"/>
                <w:color w:val="333333"/>
              </w:rPr>
            </w:pPr>
            <w:r>
              <w:rPr>
                <w:rFonts w:ascii="Times New Roman" w:hAnsi="Times New Roman" w:cs="Times New Roman"/>
                <w:snapToGrid w:val="0"/>
                <w:color w:val="333333"/>
              </w:rPr>
              <w:t>ГОСУДАРСТВЕННАЯ ПОШЛИНА, СБОРЫ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7545A5" w:rsidTr="007545A5">
        <w:trPr>
          <w:trHeight w:val="8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1 08 04020 011000 110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Государственная пошлина 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нотариальных действий.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color w:val="333333"/>
              </w:rPr>
              <w:t>100</w:t>
            </w:r>
          </w:p>
        </w:tc>
      </w:tr>
      <w:tr w:rsidR="007545A5" w:rsidTr="007545A5">
        <w:trPr>
          <w:trHeight w:val="1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color w:val="333333"/>
              </w:rPr>
            </w:pPr>
            <w:r>
              <w:rPr>
                <w:rFonts w:ascii="Times New Roman" w:hAnsi="Times New Roman" w:cs="Times New Roman"/>
                <w:snapToGrid w:val="0"/>
                <w:color w:val="333333"/>
              </w:rPr>
              <w:t>1 08 04020 014000 110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Государственная пошлина 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нотариальных действий.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tabs>
                <w:tab w:val="left" w:pos="1020"/>
              </w:tabs>
              <w:ind w:right="510"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 xml:space="preserve">      100</w:t>
            </w:r>
          </w:p>
        </w:tc>
      </w:tr>
      <w:tr w:rsidR="007545A5" w:rsidTr="007545A5">
        <w:trPr>
          <w:trHeight w:val="1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firstLine="0"/>
              <w:rPr>
                <w:rFonts w:ascii="Times New Roman" w:hAnsi="Times New Roman" w:cs="Times New Roman"/>
                <w:snapToGrid w:val="0"/>
                <w:color w:val="333333"/>
              </w:rPr>
            </w:pPr>
          </w:p>
          <w:p w:rsidR="007545A5" w:rsidRDefault="007545A5">
            <w:pPr>
              <w:ind w:firstLine="0"/>
              <w:rPr>
                <w:rFonts w:ascii="Times New Roman" w:hAnsi="Times New Roman" w:cs="Times New Roman"/>
                <w:snapToGrid w:val="0"/>
                <w:color w:val="333333"/>
              </w:rPr>
            </w:pPr>
          </w:p>
          <w:p w:rsidR="007545A5" w:rsidRDefault="007545A5">
            <w:pPr>
              <w:ind w:firstLine="0"/>
              <w:rPr>
                <w:rFonts w:ascii="Times New Roman" w:hAnsi="Times New Roman" w:cs="Times New Roman"/>
                <w:snapToGrid w:val="0"/>
                <w:color w:val="333333"/>
              </w:rPr>
            </w:pPr>
            <w:r>
              <w:rPr>
                <w:rFonts w:ascii="Times New Roman" w:hAnsi="Times New Roman" w:cs="Times New Roman"/>
                <w:snapToGrid w:val="0"/>
                <w:color w:val="333333"/>
              </w:rPr>
              <w:t>108 07175 01 1000 110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f1"/>
              <w:rPr>
                <w:rFonts w:ascii="Times New Roman" w:hAnsi="Times New Roman" w:cs="Times New Roman"/>
                <w:snapToGrid w:val="0"/>
                <w:color w:val="333333"/>
              </w:rPr>
            </w:pPr>
            <w:r>
              <w:rPr>
                <w:rFonts w:ascii="Times New Roman" w:hAnsi="Times New Roman" w:cs="Times New Roman"/>
                <w:snapToGrid w:val="0"/>
                <w:color w:val="333333"/>
              </w:rPr>
              <w:t>Государственная пошлина за выдачу органом местного самоуправления района специального разрешения на движение по автомобильным дорогам транспортных средств, осуществляющих перевозки  опасных, тяжеловесных и (или) крупногабаритных грузов, зачисляемая в бюджеты 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510" w:firstLine="530"/>
              <w:jc w:val="center"/>
              <w:rPr>
                <w:snapToGrid w:val="0"/>
                <w:color w:val="333333"/>
              </w:rPr>
            </w:pPr>
          </w:p>
          <w:p w:rsidR="007545A5" w:rsidRDefault="007545A5">
            <w:pPr>
              <w:ind w:right="510" w:firstLine="530"/>
              <w:jc w:val="center"/>
              <w:rPr>
                <w:snapToGrid w:val="0"/>
                <w:color w:val="333333"/>
              </w:rPr>
            </w:pPr>
          </w:p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color w:val="333333"/>
              </w:rPr>
              <w:t>100</w:t>
            </w:r>
          </w:p>
        </w:tc>
      </w:tr>
      <w:tr w:rsidR="007545A5" w:rsidTr="007545A5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f3"/>
              <w:rPr>
                <w:rFonts w:ascii="Times New Roman" w:hAnsi="Times New Roman" w:cs="Times New Roman"/>
                <w:snapToGrid w:val="0"/>
                <w:color w:val="333333"/>
              </w:rPr>
            </w:pPr>
          </w:p>
          <w:p w:rsidR="007545A5" w:rsidRDefault="007545A5">
            <w:pPr>
              <w:pStyle w:val="af3"/>
              <w:rPr>
                <w:rFonts w:ascii="Times New Roman" w:hAnsi="Times New Roman" w:cs="Times New Roman"/>
                <w:snapToGrid w:val="0"/>
                <w:color w:val="333333"/>
              </w:rPr>
            </w:pPr>
          </w:p>
          <w:p w:rsidR="007545A5" w:rsidRDefault="007545A5">
            <w:pPr>
              <w:pStyle w:val="af3"/>
              <w:rPr>
                <w:rFonts w:ascii="Times New Roman" w:hAnsi="Times New Roman" w:cs="Times New Roman"/>
                <w:snapToGrid w:val="0"/>
                <w:color w:val="333333"/>
              </w:rPr>
            </w:pPr>
            <w:r>
              <w:rPr>
                <w:rFonts w:ascii="Times New Roman" w:hAnsi="Times New Roman" w:cs="Times New Roman"/>
                <w:snapToGrid w:val="0"/>
                <w:color w:val="333333"/>
              </w:rPr>
              <w:t>108 07175 01 4000 110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f1"/>
              <w:rPr>
                <w:rFonts w:ascii="Times New Roman" w:hAnsi="Times New Roman" w:cs="Times New Roman"/>
                <w:snapToGrid w:val="0"/>
                <w:color w:val="333333"/>
              </w:rPr>
            </w:pPr>
            <w:r>
              <w:rPr>
                <w:rFonts w:ascii="Times New Roman" w:hAnsi="Times New Roman" w:cs="Times New Roman"/>
                <w:snapToGrid w:val="0"/>
                <w:color w:val="333333"/>
              </w:rPr>
              <w:t xml:space="preserve">Государственная пошлина за выдачу органом местного самоуправления района специального разрешения на движение по автомобильным дорогам транспортных средств, </w:t>
            </w:r>
            <w:r>
              <w:rPr>
                <w:rFonts w:ascii="Times New Roman" w:hAnsi="Times New Roman" w:cs="Times New Roman"/>
                <w:snapToGrid w:val="0"/>
                <w:color w:val="333333"/>
              </w:rPr>
              <w:lastRenderedPageBreak/>
              <w:t>осуществляющих перевозки  опасных, тяжеловесных и (или) крупногабаритных грузов, зачисляемая в бюджеты 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firstLine="330"/>
              <w:jc w:val="center"/>
              <w:rPr>
                <w:snapToGrid w:val="0"/>
                <w:color w:val="333333"/>
              </w:rPr>
            </w:pPr>
          </w:p>
          <w:p w:rsidR="007545A5" w:rsidRDefault="007545A5">
            <w:pPr>
              <w:ind w:firstLine="330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 xml:space="preserve">     100</w:t>
            </w:r>
          </w:p>
        </w:tc>
      </w:tr>
      <w:tr w:rsidR="007545A5" w:rsidTr="007545A5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rPr>
                <w:rFonts w:ascii="Times New Roman" w:hAnsi="Times New Roman" w:cs="Times New Roman"/>
                <w:snapToGrid w:val="0"/>
                <w:color w:val="333333"/>
              </w:rPr>
            </w:pPr>
          </w:p>
          <w:p w:rsidR="007545A5" w:rsidRDefault="007545A5">
            <w:pPr>
              <w:ind w:hanging="30"/>
              <w:rPr>
                <w:rFonts w:ascii="Times New Roman" w:hAnsi="Times New Roman" w:cs="Times New Roman"/>
                <w:snapToGrid w:val="0"/>
                <w:color w:val="333333"/>
              </w:rPr>
            </w:pPr>
            <w:r>
              <w:rPr>
                <w:rFonts w:ascii="Times New Roman" w:hAnsi="Times New Roman" w:cs="Times New Roman"/>
                <w:snapToGrid w:val="0"/>
                <w:color w:val="333333"/>
              </w:rPr>
              <w:t>111 00000 00 0000 000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rPr>
                <w:rFonts w:ascii="Times New Roman" w:hAnsi="Times New Roman" w:cs="Times New Roman"/>
                <w:snapToGrid w:val="0"/>
                <w:color w:val="333333"/>
              </w:rPr>
            </w:pPr>
            <w:r>
              <w:rPr>
                <w:rFonts w:ascii="Times New Roman" w:hAnsi="Times New Roman" w:cs="Times New Roman"/>
                <w:snapToGrid w:val="0"/>
                <w:color w:val="33333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7545A5" w:rsidTr="007545A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hanging="3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1 11 02033 10 0000 120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размещения временно свободных средств бюджетов 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1 11 05013 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333333"/>
              </w:rPr>
              <w:t xml:space="preserve"> 000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0 1</w:t>
            </w:r>
            <w:r>
              <w:rPr>
                <w:rFonts w:ascii="Times New Roman" w:hAnsi="Times New Roman" w:cs="Times New Roman"/>
                <w:color w:val="333333"/>
              </w:rPr>
              <w:t>20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</w:rPr>
              <w:t>Доходы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получаемые в виде арендной платы за земельные участки, государственная  собственность на которые не разграничена и которые  расположенные в границах поселений,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</w:rPr>
            </w:pPr>
          </w:p>
          <w:p w:rsidR="007545A5" w:rsidRDefault="007545A5">
            <w:pPr>
              <w:jc w:val="center"/>
              <w:rPr>
                <w:color w:val="333333"/>
              </w:rPr>
            </w:pPr>
          </w:p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color w:val="333333"/>
              </w:rPr>
              <w:t>50</w:t>
            </w:r>
          </w:p>
        </w:tc>
      </w:tr>
      <w:tr w:rsidR="007545A5" w:rsidTr="007545A5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111 05025 10 0000 120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</w:rPr>
              <w:t>Доходы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  <w:sz w:val="24"/>
              </w:rPr>
            </w:pPr>
          </w:p>
          <w:p w:rsidR="007545A5" w:rsidRDefault="007545A5">
            <w:pPr>
              <w:ind w:firstLine="0"/>
              <w:jc w:val="center"/>
              <w:rPr>
                <w:snapToGrid w:val="0"/>
                <w:color w:val="333333"/>
                <w:sz w:val="24"/>
              </w:rPr>
            </w:pPr>
            <w:r>
              <w:rPr>
                <w:snapToGrid w:val="0"/>
                <w:color w:val="333333"/>
                <w:sz w:val="24"/>
              </w:rPr>
              <w:t>50</w:t>
            </w:r>
          </w:p>
        </w:tc>
      </w:tr>
      <w:tr w:rsidR="007545A5" w:rsidTr="007545A5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1 11 05035 10 0000 120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сдачи в аренду имущества находящихся в оперативном управлении органов 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  <w:sz w:val="24"/>
              </w:rPr>
            </w:pPr>
            <w:r>
              <w:rPr>
                <w:snapToGrid w:val="0"/>
                <w:color w:val="333333"/>
                <w:sz w:val="24"/>
              </w:rPr>
              <w:t>100</w:t>
            </w:r>
          </w:p>
        </w:tc>
      </w:tr>
      <w:tr w:rsidR="007545A5" w:rsidTr="007545A5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111 0904510 0000 120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поступления  от использования имущества находящиеся  в собственности 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  <w:sz w:val="24"/>
              </w:rPr>
            </w:pPr>
            <w:r>
              <w:rPr>
                <w:snapToGrid w:val="0"/>
                <w:color w:val="333333"/>
                <w:sz w:val="24"/>
              </w:rPr>
              <w:t>100</w:t>
            </w:r>
          </w:p>
        </w:tc>
      </w:tr>
      <w:tr w:rsidR="007545A5" w:rsidTr="007545A5">
        <w:trPr>
          <w:trHeight w:val="1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ОКАЗАНИЯ ПЛАТНЫХ УСЛУГ И КОМПЕНСАЦИИ  ЗАТРАТ ГОСУДАРСТВА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7545A5" w:rsidTr="007545A5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113 01995 10 0000 130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доходы от оказания платных услуг (работ) получателям средств бюджетов 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113 02995 10 0000 130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доходы от компенсации затрат бюджетов 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 xml:space="preserve">113 02065 10 0000 130   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поселений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  <w:lang w:val="en-US"/>
              </w:rPr>
            </w:pPr>
            <w:r>
              <w:rPr>
                <w:snapToGrid w:val="0"/>
                <w:color w:val="333333"/>
                <w:lang w:val="en-US"/>
              </w:rPr>
              <w:t>100</w:t>
            </w:r>
          </w:p>
        </w:tc>
      </w:tr>
      <w:tr w:rsidR="007545A5" w:rsidTr="007545A5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ДОХОДЫ ОТ ПРОДАЖИ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МАТЕРИАЛЬНЫХ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И НЕ               </w:t>
            </w:r>
          </w:p>
          <w:p w:rsidR="007545A5" w:rsidRDefault="007545A5">
            <w:pPr>
              <w:ind w:right="-82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  МАТЕРИАЛЬНЫХ АКТИВОВ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7545A5" w:rsidTr="007545A5">
        <w:trPr>
          <w:trHeight w:val="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114 02 05210 0000 410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114 02 05310 0000 410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Доходы от реализации  иного имущества, находящегося в собственности поселений (за исключением имущества муниципальных автономных учреждений, а также  имущества  муниципальных унитарных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предприятий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в том числе казенных), в части реализации основных средств по указанному имуществу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114 06013 10 0000 4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Доходы от продажи земельных участков, государственная 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собственность на которые не разграничена и которые находятся в границах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lastRenderedPageBreak/>
              <w:t>50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АДМИНИСТРАТИВНЫЕ ПЛАТЕЖИ И СБОРЫ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1 15 02050 05 0000 140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hanging="3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Платежи, взимаемые органами  управлени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организациями) поселений за выполнение определенных функций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ШТРАФЫ, САНКЦИИ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ВОЗМЕЩЕНИЕ УЩЕРБА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1 16 18050 05 0000 140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7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116 33050 10 0000 140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Денежные взыскания (штрафы)  за нарушение законодательства  РФ о размещении заказов на поставки товаров, выполнение работ, оказание услуг для нужд поселений.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</w:rPr>
            </w:pPr>
          </w:p>
          <w:p w:rsidR="007545A5" w:rsidRDefault="007545A5">
            <w:pPr>
              <w:ind w:firstLine="150"/>
              <w:jc w:val="center"/>
              <w:rPr>
                <w:color w:val="333333"/>
              </w:rPr>
            </w:pPr>
            <w:r>
              <w:rPr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1 16 51040 02 0000 140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rPr>
                <w:snapToGrid w:val="0"/>
                <w:color w:val="333333"/>
                <w:lang w:val="en-US"/>
              </w:rPr>
            </w:pPr>
            <w:r>
              <w:rPr>
                <w:snapToGrid w:val="0"/>
                <w:color w:val="333333"/>
                <w:lang w:val="en-US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116 90050 10 0000 140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поступления от денежных взысканий (штрафов) и иных сумм в возмещение ущерба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зачисляемые  в бюджеты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tabs>
                <w:tab w:val="left" w:pos="150"/>
              </w:tabs>
              <w:ind w:firstLine="15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       ПРОЧИЕ НЕНАЛОГОВЫЕ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117 01050 10 0000 180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Невыясненные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поступления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зачисляемые в бюджеты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1 17 02020 10 0000 180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</w:rPr>
            </w:pPr>
          </w:p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117 05050 10 0000 180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неналоговые доходы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                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2 02 01001 10 0000 151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Дотации бюджетам 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2 02 01003 10 0000 151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Дотации бюджетам  поселений на поддержку мер по обеспечению сбалансированности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2 02 01999 10 0000 151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дотации бюджетам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2 02 02999 10 0000 151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Прочие субсидии бюджетам поселении субсидии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2 02 03999 10 0000 151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Прочие субвенции  бюджетам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2 02 02077 10 0000151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Субсидии бюджетам 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2 02 03003 10 0000 151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Субвенции бюджетам поселений   на государственную регистрацию актов гражданского состояния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2 02 03015 10 0000 151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Субвенции бюджетам поселений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2 02 04012 100000 151 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2 02 0401410 0000 151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Межбюджетные трансферты, передаваемые бюджетам поселений из бюджетов поселений на осуществление части 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color w:val="333333"/>
              </w:rPr>
            </w:pPr>
            <w:r>
              <w:rPr>
                <w:snapToGrid w:val="0"/>
                <w:color w:val="333333"/>
              </w:rPr>
              <w:lastRenderedPageBreak/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lastRenderedPageBreak/>
              <w:t>202 04025 10</w:t>
            </w:r>
            <w:r>
              <w:rPr>
                <w:rFonts w:ascii="Times New Roman" w:hAnsi="Times New Roman" w:cs="Times New Roman"/>
                <w:color w:val="333333"/>
              </w:rPr>
              <w:t xml:space="preserve"> 0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000 151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Межбюджетные трансферты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передаваемые бюджетам поселений  на комплектование книжных  фондов библиотек 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2 02 04999 10 0000 151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7545A5" w:rsidTr="007545A5">
        <w:trPr>
          <w:trHeight w:val="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lang w:val="en-US"/>
              </w:rPr>
            </w:pPr>
          </w:p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</w:rPr>
              <w:t>2 08 05000 10 0000 180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Перечисления из бюджетов поселений ( в бюджеты поселений) для осуществления возврата (зачета) излишне уплаченных или излишне взысканных сумм налогов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сборов  и иных платежей 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>100</w:t>
            </w:r>
          </w:p>
        </w:tc>
      </w:tr>
    </w:tbl>
    <w:p w:rsidR="007545A5" w:rsidRDefault="007545A5" w:rsidP="007545A5">
      <w:pPr>
        <w:pStyle w:val="ab"/>
        <w:ind w:left="4962" w:right="-82"/>
        <w:jc w:val="left"/>
        <w:rPr>
          <w:color w:val="333333"/>
          <w:sz w:val="24"/>
        </w:rPr>
      </w:pPr>
      <w:r>
        <w:rPr>
          <w:color w:val="333333"/>
          <w:sz w:val="24"/>
        </w:rPr>
        <w:t xml:space="preserve">                      </w:t>
      </w: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    Приложение № 6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бюджете 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Республики  Татарстан на 2014 год и на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 17 декабря     2013 года. № 86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</w:p>
    <w:p w:rsidR="007545A5" w:rsidRDefault="007545A5" w:rsidP="007545A5">
      <w:pPr>
        <w:pStyle w:val="ab"/>
        <w:ind w:left="4962" w:right="-82" w:hanging="2268"/>
        <w:jc w:val="left"/>
        <w:rPr>
          <w:color w:val="333333"/>
          <w:sz w:val="24"/>
          <w:szCs w:val="24"/>
        </w:rPr>
      </w:pPr>
    </w:p>
    <w:p w:rsidR="007545A5" w:rsidRDefault="007545A5" w:rsidP="007545A5">
      <w:pPr>
        <w:pStyle w:val="ab"/>
        <w:ind w:left="4962" w:right="-82" w:hanging="2268"/>
        <w:jc w:val="lef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</w:t>
      </w:r>
    </w:p>
    <w:p w:rsidR="007545A5" w:rsidRDefault="007545A5" w:rsidP="007545A5">
      <w:pPr>
        <w:pStyle w:val="ab"/>
        <w:ind w:left="4962" w:right="-82" w:hanging="2268"/>
        <w:jc w:val="lef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Перечень  главных  администраторов доходов</w:t>
      </w:r>
    </w:p>
    <w:p w:rsidR="007545A5" w:rsidRDefault="007545A5" w:rsidP="007545A5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бюджета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сельского поселения </w:t>
      </w:r>
    </w:p>
    <w:p w:rsidR="007545A5" w:rsidRDefault="007545A5" w:rsidP="007545A5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Камско-Устьинского муниципального района Республики  Татарстан</w:t>
      </w:r>
    </w:p>
    <w:p w:rsidR="007545A5" w:rsidRDefault="007545A5" w:rsidP="007545A5">
      <w:pPr>
        <w:ind w:left="7080" w:right="-82" w:firstLine="0"/>
        <w:rPr>
          <w:rFonts w:ascii="Times New Roman" w:hAnsi="Times New Roman" w:cs="Times New Roman"/>
          <w:b/>
          <w:color w:val="333333"/>
          <w:sz w:val="26"/>
          <w:szCs w:val="24"/>
        </w:rPr>
      </w:pPr>
      <w:r>
        <w:rPr>
          <w:rFonts w:ascii="Times New Roman" w:hAnsi="Times New Roman" w:cs="Times New Roman"/>
          <w:b/>
          <w:color w:val="333333"/>
          <w:sz w:val="26"/>
          <w:szCs w:val="24"/>
        </w:rPr>
        <w:t xml:space="preserve">                                                                                                                                        </w:t>
      </w:r>
    </w:p>
    <w:p w:rsidR="007545A5" w:rsidRDefault="007545A5" w:rsidP="007545A5">
      <w:pPr>
        <w:ind w:left="7080" w:right="-82" w:firstLine="0"/>
        <w:rPr>
          <w:rFonts w:ascii="Times New Roman" w:hAnsi="Times New Roman" w:cs="Times New Roman"/>
          <w:color w:val="333333"/>
          <w:sz w:val="26"/>
          <w:szCs w:val="24"/>
        </w:rPr>
      </w:pPr>
      <w:r>
        <w:rPr>
          <w:rFonts w:ascii="Times New Roman" w:hAnsi="Times New Roman" w:cs="Times New Roman"/>
          <w:color w:val="333333"/>
          <w:sz w:val="26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Таблица </w:t>
      </w:r>
      <w:r>
        <w:rPr>
          <w:rFonts w:ascii="Times New Roman" w:hAnsi="Times New Roman" w:cs="Times New Roman"/>
          <w:color w:val="333333"/>
          <w:sz w:val="26"/>
          <w:szCs w:val="24"/>
        </w:rPr>
        <w:t>1</w:t>
      </w: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Перечень  главных администраторов доходов  бюджета </w:t>
      </w:r>
    </w:p>
    <w:p w:rsidR="007545A5" w:rsidRDefault="007545A5" w:rsidP="007545A5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сельского поселения   Камско-Устьинского муниципального района Республики  Татарстан» органов государственной власти Российской Федерации  и органов государственной власти  Республики Татарстан </w:t>
      </w:r>
    </w:p>
    <w:p w:rsidR="007545A5" w:rsidRDefault="007545A5" w:rsidP="007545A5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tbl>
      <w:tblPr>
        <w:tblW w:w="9900" w:type="dxa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2221"/>
        <w:gridCol w:w="6959"/>
      </w:tblGrid>
      <w:tr w:rsidR="007545A5" w:rsidTr="007545A5">
        <w:trPr>
          <w:cantSplit/>
          <w:jc w:val="center"/>
        </w:trPr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>Код бюджетной классификации</w:t>
            </w:r>
          </w:p>
        </w:tc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 xml:space="preserve">Наименование </w:t>
            </w:r>
          </w:p>
        </w:tc>
      </w:tr>
      <w:tr w:rsidR="007545A5" w:rsidTr="007545A5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Главного администратора доходов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 xml:space="preserve">Доходов  бюджета муниципального  района </w:t>
            </w: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</w:p>
        </w:tc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  <w:sz w:val="20"/>
              </w:rPr>
            </w:pPr>
          </w:p>
        </w:tc>
      </w:tr>
      <w:tr w:rsidR="007545A5" w:rsidTr="007545A5">
        <w:trPr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8"/>
              </w:rPr>
              <w:t>Межрайонная инспекция  Федеральной налоговой службы  №19по Республике Татарстан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10102000010000110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Налог на доходы физических лиц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10102010011000110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за исключением доходов в отношении которых исчисление и уплата налога осуществляются в соответствии со статьями 227,227¹  и 228 Налогового Кодекса Российской Федерации</w:t>
            </w:r>
          </w:p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10102020011000110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физических лиц полученных от осуществления деятельности физическими  лицами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 зарегистрированными в качестве ИП,  нотариусов  занимающихся частной практикой , адвокатов, учредивших  </w:t>
            </w:r>
            <w:proofErr w:type="spellStart"/>
            <w:r>
              <w:rPr>
                <w:rFonts w:ascii="Times New Roman" w:hAnsi="Times New Roman" w:cs="Times New Roman"/>
              </w:rPr>
              <w:t>адвокадские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кабинеты и других лиц, занимающихся частной практикой  в соответствии со статьей 227 Налогового кодекса Российской Федерации</w:t>
            </w:r>
          </w:p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10102030011000110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left="-108" w:right="-82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физ. лиц с доходов, полученных физическими лицами в соответствии со ст.228 НК РФ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10302000010000110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Налог на совокупный доход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10503000011000110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Единый сельскохозяйственный налог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10600000000000000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Налоги на имущество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10601030101000110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Налог на имущество физических лиц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10606013101000110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Земельный налог взимаемый по ставкам, установленным в соответствии с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1п.1 ст.394 НК РФ и применяемым к объектам налогообложения, расположенным в границах поселений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10606023101000110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Земельный налог взимаемый по ставкам, установленным в соответствии с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2п.1 ст.394 НК РФ и применяемым к объектам налогообложения, расположенным в границах поселений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10904053100000110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Земельный налог (по обязательствам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возникшим до 1 января 2006года), мобилизуемый на территориях поселений. </w:t>
            </w:r>
          </w:p>
        </w:tc>
      </w:tr>
      <w:tr w:rsidR="007545A5" w:rsidTr="007545A5">
        <w:trPr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Cs w:val="28"/>
              </w:rPr>
              <w:t xml:space="preserve">                                                          Министерство финансов Республики</w:t>
            </w:r>
            <w:r>
              <w:rPr>
                <w:rFonts w:ascii="Times New Roman" w:hAnsi="Times New Roman" w:cs="Times New Roman"/>
                <w:color w:val="333333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Cs w:val="28"/>
              </w:rPr>
              <w:t>Татарстан</w:t>
            </w:r>
          </w:p>
        </w:tc>
      </w:tr>
      <w:tr w:rsidR="007545A5" w:rsidTr="007545A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>711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11633050100000140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left="-57" w:right="-82" w:firstLine="57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Денежные взыскания (штрафы) за нарушение законодательства РФ о размещении заказов на поставки товаров, выполненных работ, оказание услуг для нужд   поселений.</w:t>
            </w:r>
          </w:p>
        </w:tc>
      </w:tr>
    </w:tbl>
    <w:p w:rsidR="007545A5" w:rsidRDefault="007545A5" w:rsidP="007545A5">
      <w:pPr>
        <w:ind w:left="8100" w:right="-82" w:firstLine="0"/>
        <w:rPr>
          <w:rFonts w:ascii="Times New Roman" w:hAnsi="Times New Roman" w:cs="Times New Roman"/>
          <w:b/>
          <w:bCs/>
          <w:color w:val="333333"/>
          <w:szCs w:val="28"/>
        </w:rPr>
      </w:pPr>
    </w:p>
    <w:p w:rsidR="007545A5" w:rsidRDefault="007545A5" w:rsidP="007545A5">
      <w:pPr>
        <w:ind w:left="8100" w:right="-82" w:firstLine="0"/>
        <w:rPr>
          <w:rFonts w:ascii="Times New Roman" w:hAnsi="Times New Roman" w:cs="Times New Roman"/>
          <w:b/>
          <w:bCs/>
          <w:color w:val="333333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333333"/>
          <w:szCs w:val="28"/>
        </w:rPr>
        <w:t>Таблица 2</w:t>
      </w: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Перечень  главных  администраторов доходов  бюджета</w:t>
      </w:r>
    </w:p>
    <w:p w:rsidR="007545A5" w:rsidRDefault="007545A5" w:rsidP="007545A5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сельского поселения Камско-Устьинского муниципального района Республики  Татарстан»  – органов  местного  самоуправления</w:t>
      </w:r>
    </w:p>
    <w:p w:rsidR="007545A5" w:rsidRDefault="007545A5" w:rsidP="007545A5">
      <w:pPr>
        <w:jc w:val="center"/>
        <w:rPr>
          <w:rFonts w:ascii="Times New Roman" w:hAnsi="Times New Roman" w:cs="Times New Roman"/>
          <w:b/>
          <w:color w:val="333333"/>
          <w:sz w:val="26"/>
        </w:rPr>
      </w:pPr>
      <w:r>
        <w:rPr>
          <w:rFonts w:ascii="Times New Roman" w:hAnsi="Times New Roman" w:cs="Times New Roman"/>
          <w:b/>
          <w:color w:val="333333"/>
          <w:sz w:val="26"/>
        </w:rPr>
        <w:t xml:space="preserve"> </w:t>
      </w:r>
    </w:p>
    <w:tbl>
      <w:tblPr>
        <w:tblW w:w="10005" w:type="dxa"/>
        <w:jc w:val="center"/>
        <w:tblLayout w:type="fixed"/>
        <w:tblLook w:val="01E0" w:firstRow="1" w:lastRow="1" w:firstColumn="1" w:lastColumn="1" w:noHBand="0" w:noVBand="0"/>
      </w:tblPr>
      <w:tblGrid>
        <w:gridCol w:w="574"/>
        <w:gridCol w:w="254"/>
        <w:gridCol w:w="2161"/>
        <w:gridCol w:w="178"/>
        <w:gridCol w:w="6838"/>
      </w:tblGrid>
      <w:tr w:rsidR="007545A5" w:rsidTr="007545A5">
        <w:trPr>
          <w:cantSplit/>
          <w:jc w:val="center"/>
        </w:trPr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>Код бюджетной  классификации</w:t>
            </w:r>
          </w:p>
        </w:tc>
        <w:tc>
          <w:tcPr>
            <w:tcW w:w="7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2"/>
              <w:rPr>
                <w:color w:val="333333"/>
              </w:rPr>
            </w:pPr>
            <w:r>
              <w:rPr>
                <w:color w:val="333333"/>
              </w:rPr>
              <w:t xml:space="preserve">Наименование </w:t>
            </w:r>
          </w:p>
        </w:tc>
      </w:tr>
      <w:tr w:rsidR="007545A5" w:rsidTr="007545A5">
        <w:trPr>
          <w:cantSplit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lastRenderedPageBreak/>
              <w:t>Главного  администратора доходов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 xml:space="preserve">Доходов  бюджета муниципального  района  </w:t>
            </w:r>
          </w:p>
        </w:tc>
        <w:tc>
          <w:tcPr>
            <w:tcW w:w="13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i/>
                <w:iCs/>
                <w:color w:val="333333"/>
                <w:sz w:val="28"/>
                <w:szCs w:val="28"/>
              </w:rPr>
            </w:pPr>
          </w:p>
        </w:tc>
      </w:tr>
      <w:tr w:rsidR="007545A5" w:rsidTr="007545A5">
        <w:trPr>
          <w:jc w:val="center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8"/>
              </w:rPr>
              <w:t>Палата имущественных и  земельных  отношений  Камско-Устьинского муниципального района</w:t>
            </w:r>
          </w:p>
        </w:tc>
      </w:tr>
      <w:tr w:rsidR="007545A5" w:rsidTr="007545A5">
        <w:trPr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1110000000000000000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7545A5" w:rsidTr="007545A5">
        <w:trPr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1 11 05013 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333333"/>
              </w:rPr>
              <w:t xml:space="preserve"> 000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0 1</w:t>
            </w:r>
            <w:r>
              <w:rPr>
                <w:rFonts w:ascii="Times New Roman" w:hAnsi="Times New Roman" w:cs="Times New Roman"/>
                <w:color w:val="333333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</w:rPr>
              <w:t>Доходы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получаемые в виде арендной платы за земельные участки, государственная  собственность на которые не разграничена и которые  расположенные в границах поселений, а также средства от продажи права на заключение договоров аренды указанных земельных участков.</w:t>
            </w:r>
          </w:p>
        </w:tc>
      </w:tr>
      <w:tr w:rsidR="007545A5" w:rsidTr="007545A5">
        <w:trPr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111 05025 10 0000 120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получаемые в виде арендной платы, а также средства от продажи права на заключение договоров аренды за земли, находящиеся в собственности поселений ( за исключением земельных участков муниципальных автономных учреждений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а также земельных участков муниципальных унитарных предприятий, в том числе казенных)</w:t>
            </w:r>
          </w:p>
        </w:tc>
      </w:tr>
      <w:tr w:rsidR="007545A5" w:rsidTr="007545A5">
        <w:trPr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1 11 05035 10 0000 120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сдачи в аренду имущества находящихся в оперативном управлении органов 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7545A5" w:rsidTr="007545A5">
        <w:trPr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111 0904510 0000 120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поступления  от использования имущества находящиеся  в собственности   поселени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за исключением имущества  муниципальных автономных учреждений ,а также  имущества муниципальных унитарных предприятий ,в том числе казенных)</w:t>
            </w:r>
          </w:p>
        </w:tc>
      </w:tr>
      <w:tr w:rsidR="007545A5" w:rsidTr="007545A5">
        <w:trPr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114 02 05210 0000 410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7545A5" w:rsidTr="007545A5">
        <w:trPr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114 02 05310 0000 410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реализации  иного имущества, находящегося в собственности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в части реализации основных средств по указанному имуществу </w:t>
            </w:r>
          </w:p>
        </w:tc>
      </w:tr>
      <w:tr w:rsidR="007545A5" w:rsidTr="007545A5">
        <w:trPr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114 0601310 0000 430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поселений</w:t>
            </w:r>
          </w:p>
        </w:tc>
      </w:tr>
      <w:tr w:rsidR="007545A5" w:rsidTr="007545A5">
        <w:trPr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1 17 02020 10 0000 180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7545A5" w:rsidTr="007545A5">
        <w:trPr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117 01050 10 0000 180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Не выясненные поступления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зачисляемые в бюджеты поселений</w:t>
            </w:r>
          </w:p>
        </w:tc>
      </w:tr>
      <w:tr w:rsidR="007545A5" w:rsidTr="007545A5">
        <w:trPr>
          <w:jc w:val="center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Cs w:val="28"/>
              </w:rPr>
              <w:t>Финансово-бюджетная палата Камско-Устьинского муниципального района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ГОСУДАРСТВЕННАЯ ПОШЛИНА И СБОРЫ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1 08 040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333333"/>
              </w:rPr>
              <w:t>0 011000 110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1 08 040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333333"/>
              </w:rPr>
              <w:t>0 014000 110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108 07175 01 1000 110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Государственная пошлина за выдачу органом местного самоуправления 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108 07175 01 4000 110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111 00000 00 0000 000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ДОХОДЫ ОТ ИСПОЛЬЗОВАНИЯ ИМУЩНСТВА, НАХОДЯЩЕГОСЯ В ГОСУДАРСТВЕННОЙ И МУНИЦИПАЛЬНОЙ СОБСТВЕННОСТИ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111 02033 10 0000 120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размещения временно свободных средств бюджетов поселений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ОКАЗАНИЯ ПЛАТНЫХ УСЛУГ И КОМПЕНСАЦИИ ЗАТРАТ ГОСУДАРСТВА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113 01995 10 0000 130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Прочие доходы от оказания платных услу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работ) получателям средств  бюджетов поселений 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113 02995 10 0000 130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Прочие доходы от  компенсации затрат  бюджетов поселений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 xml:space="preserve">113 02065 10 0000 130   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поселений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ШТРАФЫ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АНКЦИИ,ВОЗМЕЩЕНИЕ УЩЕРБА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116 18050 10 0000 140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Денежные взыскания (штрафы)  за нарушение бюджетного законодательства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в части бюджетов поселений)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116 33050 10 0000 140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Денежные взыскания (штрафы)  за нарушение законодательства  РФ о размещении заказов на поставки товаров, выполнение работ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оказание услуг для нужд поселений.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1 16 51040 02 0000 140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116 90050 10 0000 140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поступления от денежных взысканий ( штрафов) и иных сумм в возмещение ущерба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зачисляемые  в бюджеты поселений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НЕНАЛОГОВЫЕ ДОХОДЫ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117 01050 10 0000 180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Невыясненные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поступления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зачисляемые в бюджеты поселений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117 05050 10 0000 180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неналоговые доходы бюджетов поселений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2 00 00000 00 0000 000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Безвозмездные поступления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2 02 01001 10 0000 151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Дотации бюджетам  поселений на выравнивание бюджетной обеспеченности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2 02 01003 10 0000 151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Дотации бюджетам  поселений на поддержку мер по обеспечению сбалансированности бюджетов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2 02 01999 10 0000 151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дотации бюджетам поселений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highlight w:val="yellow"/>
              </w:rPr>
            </w:pPr>
            <w:r>
              <w:rPr>
                <w:rFonts w:ascii="Times New Roman" w:hAnsi="Times New Roman" w:cs="Times New Roman"/>
                <w:color w:val="333333"/>
              </w:rPr>
              <w:t>202 02999 10 0000 151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Прочие субсидии бюджетам поселении  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2 02 03999100000151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Прочие субвенции  бюджетам поселений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2 02 02077 10 0000151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Субсидии бюджетам 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2 02 03003 10 0000 151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Субвенции бюджетам поселений   на государственную регистрацию актов гражданского состояния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2 02 03015 10 0000 151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Субвенции бюджетам муниципальных районов осуществление первичного воинского учета на территориях, где отсутствуют военные комиссариаты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2 02 04012 100000 151 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2 02 0401410 0000 151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Межбюджетные трансферты, передаваемые бюджетам поселений из бюджетов поселений на осуществление части полномочий по решению вопросов местного значения в соответствии с заключенными 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соглашениями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>202 04025 10</w:t>
            </w:r>
            <w:r>
              <w:rPr>
                <w:rFonts w:ascii="Times New Roman" w:hAnsi="Times New Roman" w:cs="Times New Roman"/>
                <w:color w:val="333333"/>
              </w:rPr>
              <w:t xml:space="preserve"> 0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Межбюджетные трансферты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передаваемые бюджетам поселений  на комплектование  книжных фондов библиотек  муниципальных образований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2 02 04999 10 0000 151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межбюджетные трансферты, передаваемые бюджетам поселений</w:t>
            </w:r>
          </w:p>
        </w:tc>
      </w:tr>
      <w:tr w:rsidR="007545A5" w:rsidTr="007545A5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208 05000 10 0000 180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Перечисления из бюджетов поселений ( в бюджеты поселений) для осуществления возврата (зачета) излишне уплаченных или излишне взысканных сумм налогов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сборов  и иных платежей 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</w:tbl>
    <w:p w:rsidR="007545A5" w:rsidRDefault="007545A5" w:rsidP="007545A5">
      <w:pPr>
        <w:ind w:right="-82" w:firstLine="0"/>
        <w:rPr>
          <w:rFonts w:ascii="Times New Roman" w:hAnsi="Times New Roman" w:cs="Times New Roman"/>
          <w:bCs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</w:t>
      </w: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sz w:val="20"/>
          <w:szCs w:val="24"/>
        </w:rPr>
        <w:t>Приложение № 7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бюджете 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Республики  Татарстан на 2014 год и на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  17декабря   2013 года. № 86</w:t>
      </w:r>
    </w:p>
    <w:p w:rsidR="007545A5" w:rsidRDefault="007545A5" w:rsidP="007545A5">
      <w:pPr>
        <w:pStyle w:val="ab"/>
        <w:ind w:left="4962" w:right="-82"/>
        <w:jc w:val="left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ab/>
      </w: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дефицита бюджета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</w:t>
      </w:r>
    </w:p>
    <w:p w:rsidR="007545A5" w:rsidRDefault="007545A5" w:rsidP="007545A5">
      <w:pPr>
        <w:ind w:right="-82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34"/>
        <w:gridCol w:w="2693"/>
        <w:gridCol w:w="6327"/>
      </w:tblGrid>
      <w:tr w:rsidR="007545A5" w:rsidTr="007545A5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Код</w:t>
            </w: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главы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Код группы, подгруппы, статьи и вида источников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Наименование </w:t>
            </w:r>
          </w:p>
        </w:tc>
      </w:tr>
      <w:tr w:rsidR="007545A5" w:rsidTr="007545A5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Палата  земельных и имущественных отношений муниципального  района</w:t>
            </w:r>
          </w:p>
        </w:tc>
      </w:tr>
      <w:tr w:rsidR="007545A5" w:rsidTr="007545A5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0106 01 00 10 0000 630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  <w:tr w:rsidR="007545A5" w:rsidTr="007545A5">
        <w:trPr>
          <w:trHeight w:val="415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Финансово-бюджетная палата  муниципального  района</w:t>
            </w:r>
          </w:p>
        </w:tc>
      </w:tr>
      <w:tr w:rsidR="007545A5" w:rsidTr="007545A5">
        <w:trPr>
          <w:trHeight w:val="42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</w:t>
            </w:r>
            <w:proofErr w:type="gramStart"/>
            <w:r>
              <w:rPr>
                <w:rFonts w:ascii="Times New Roman" w:hAnsi="Times New Roman" w:cs="Times New Roman"/>
              </w:rPr>
              <w:t>остатков денежных  средств финансового резерва бюджета   поселения</w:t>
            </w:r>
            <w:proofErr w:type="gramEnd"/>
          </w:p>
        </w:tc>
      </w:tr>
      <w:tr w:rsidR="007545A5" w:rsidTr="007545A5">
        <w:trPr>
          <w:trHeight w:val="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</w:t>
            </w:r>
            <w:proofErr w:type="gramStart"/>
            <w:r>
              <w:rPr>
                <w:rFonts w:ascii="Times New Roman" w:hAnsi="Times New Roman" w:cs="Times New Roman"/>
              </w:rPr>
              <w:t>остатков денежных  средств финансового  резерва  бюджета   поселения</w:t>
            </w:r>
            <w:proofErr w:type="gramEnd"/>
          </w:p>
        </w:tc>
      </w:tr>
      <w:tr w:rsidR="007545A5" w:rsidTr="007545A5">
        <w:trPr>
          <w:trHeight w:val="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01 06 05 01 10 0000 640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 бюджетных  кредитов, предоставленных  юридическим  лицам из бюджета поселения в валюте  Российской  Федерации</w:t>
            </w:r>
          </w:p>
        </w:tc>
      </w:tr>
    </w:tbl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 Приложение № 8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муниципального  района  Республики Татарстан «О  бюджете 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 Республики  Татарстан на 2014 год и на 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  17декабря   2013 года. № 86</w:t>
      </w:r>
    </w:p>
    <w:p w:rsidR="007545A5" w:rsidRDefault="007545A5" w:rsidP="007545A5">
      <w:pPr>
        <w:pStyle w:val="ab"/>
        <w:ind w:left="4962" w:right="-82"/>
        <w:jc w:val="left"/>
        <w:rPr>
          <w:sz w:val="20"/>
        </w:rPr>
      </w:pPr>
      <w:r>
        <w:rPr>
          <w:bCs w:val="0"/>
          <w:sz w:val="20"/>
        </w:rPr>
        <w:t xml:space="preserve">                  </w:t>
      </w:r>
    </w:p>
    <w:p w:rsidR="007545A5" w:rsidRDefault="007545A5" w:rsidP="007545A5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Распределение  бюджетных ассигнований по разделам и подразделам, целевым статьям и видам  расходов классификации расходов бюджетов  бюджета  </w:t>
      </w:r>
      <w:proofErr w:type="spellStart"/>
      <w:r>
        <w:rPr>
          <w:rFonts w:ascii="Times New Roman" w:hAnsi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Камско-Устьинского  муниципального района  Республики  Татарстан на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sz w:val="24"/>
            <w:szCs w:val="24"/>
          </w:rPr>
          <w:t>2014 г</w:t>
        </w:r>
      </w:smartTag>
    </w:p>
    <w:p w:rsidR="007545A5" w:rsidRDefault="007545A5" w:rsidP="007545A5">
      <w:pPr>
        <w:pStyle w:val="a7"/>
        <w:tabs>
          <w:tab w:val="left" w:pos="5400"/>
        </w:tabs>
        <w:ind w:right="-82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(тыс. рублей)</w:t>
      </w: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3"/>
        <w:gridCol w:w="567"/>
        <w:gridCol w:w="567"/>
        <w:gridCol w:w="1134"/>
        <w:gridCol w:w="567"/>
        <w:gridCol w:w="992"/>
      </w:tblGrid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2014год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1197,5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448,0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448,0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448,0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448,0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435,9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435,9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435,9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 функций государственными (муниципальными)органами, казенными учреждениями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318,8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110,1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Обеспечение деятельности финансовых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17,0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5210600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17,0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Другие 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296,6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 функций государственными (муниципальными)органами, казенными учреждениями,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66,0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13,6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930,0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915,0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465,0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445,0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«Энергосбережения и повышения энергетической эффективности в Камско-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муниципальном районе» на 2011-2015 годы и на перспективу до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Строительство и содержание автомобильных дорог и инженерных сооружений на них в границах поселений в рамках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«Повышения безопасности дорожного движения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150,0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150,0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Муниципальная адресная программа «Благоустройство мест захоронения на территории Камско-Устьинского муниципального района на 2012-2016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Прочие 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250,0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250,0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772,8</w:t>
            </w:r>
          </w:p>
        </w:tc>
      </w:tr>
      <w:tr w:rsidR="007545A5" w:rsidTr="007545A5">
        <w:trPr>
          <w:trHeight w:val="57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772,8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Развитие культуры в Камско-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762,8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348,0</w:t>
            </w:r>
          </w:p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406,0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8,8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 по профилактике терроризма и экстремизма на территории Камско-Устьинского муниципального района на 2012-2014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</w:tr>
      <w:tr w:rsidR="007545A5" w:rsidTr="007545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tabs>
                <w:tab w:val="center" w:pos="2656"/>
              </w:tabs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Всего  расходов</w:t>
            </w: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2979,9</w:t>
            </w:r>
          </w:p>
        </w:tc>
      </w:tr>
    </w:tbl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 Приложение № 9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lastRenderedPageBreak/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бюджете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Республики  Татарстан на 2014 год и на 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  17декабря   2013 года. № 86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sz w:val="26"/>
          <w:szCs w:val="28"/>
        </w:rPr>
      </w:pPr>
    </w:p>
    <w:p w:rsidR="007545A5" w:rsidRDefault="007545A5" w:rsidP="007545A5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Распределение  бюджетных ассигнований по разделам и подразделам, целевым статьям и видам  расходов классификации расходов бюджетов бюджета  </w:t>
      </w:r>
      <w:proofErr w:type="spellStart"/>
      <w:r>
        <w:rPr>
          <w:rFonts w:ascii="Times New Roman" w:hAnsi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 поселения Камско-Устьинского муниципального района  Республики  Татарстан   на 2015-2016 годов    </w:t>
      </w:r>
    </w:p>
    <w:p w:rsidR="007545A5" w:rsidRDefault="007545A5" w:rsidP="007545A5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( тыс.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1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992"/>
        <w:gridCol w:w="567"/>
        <w:gridCol w:w="850"/>
        <w:gridCol w:w="991"/>
        <w:gridCol w:w="709"/>
      </w:tblGrid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2015год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2016 год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1229,2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1257,2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461,0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461,0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461,0</w:t>
            </w:r>
          </w:p>
        </w:tc>
      </w:tr>
      <w:tr w:rsidR="007545A5" w:rsidTr="007545A5">
        <w:trPr>
          <w:gridAfter w:val="1"/>
          <w:wAfter w:w="709" w:type="dxa"/>
          <w:trHeight w:val="7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461,0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470,0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470,0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470,0</w:t>
            </w:r>
          </w:p>
        </w:tc>
      </w:tr>
      <w:tr w:rsidR="007545A5" w:rsidTr="007545A5">
        <w:trPr>
          <w:gridAfter w:val="1"/>
          <w:wAfter w:w="709" w:type="dxa"/>
          <w:trHeight w:val="8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 функций государственными (муниципальными)органами, казенными учреждениями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331,0</w:t>
            </w:r>
          </w:p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</w:tr>
      <w:tr w:rsidR="007545A5" w:rsidTr="007545A5">
        <w:trPr>
          <w:gridAfter w:val="1"/>
          <w:wAfter w:w="709" w:type="dxa"/>
          <w:trHeight w:val="4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124,0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Обеспечение деятельности финансовых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17,0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5210600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17,0</w:t>
            </w:r>
          </w:p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Другие 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308,2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309,2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8,2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8,2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 функций государственными (муниципальными)органами, казенными учреждениями,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66,0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13,6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804,0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789,0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480,0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460,0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«Энергосбережения и повышения энергетической эффективности в Камско-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муниципальном районе» на 2011-2015 годы и на перспективу до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Строительство и содержание автомобильных дорог и инженерных сооружений на них в границах поселений в рамках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программы «Повышения безопасности дорожного движения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118,0</w:t>
            </w:r>
          </w:p>
        </w:tc>
      </w:tr>
      <w:tr w:rsidR="007545A5" w:rsidTr="007545A5">
        <w:trPr>
          <w:gridAfter w:val="1"/>
          <w:wAfter w:w="709" w:type="dxa"/>
          <w:trHeight w:val="8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118,0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Муниципальная адресная программа «Благоустройство мест захоронения на территории Камско-Устьинского муниципального района на 2012-2016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lastRenderedPageBreak/>
              <w:t>Прочие 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153,0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153,0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664,3</w:t>
            </w:r>
          </w:p>
        </w:tc>
      </w:tr>
      <w:tr w:rsidR="007545A5" w:rsidTr="007545A5">
        <w:trPr>
          <w:gridAfter w:val="1"/>
          <w:wAfter w:w="709" w:type="dxa"/>
          <w:trHeight w:val="5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664,3</w:t>
            </w:r>
          </w:p>
        </w:tc>
      </w:tr>
      <w:tr w:rsidR="007545A5" w:rsidTr="007545A5">
        <w:trPr>
          <w:gridAfter w:val="1"/>
          <w:wAfter w:w="709" w:type="dxa"/>
          <w:trHeight w:val="4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Развитие культуры в Камско-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713,9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654,3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368,0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342,9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272,3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14,0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 по профилактике терроризма и экстремизма на территории Камско-Устьинского муниципального района на 2012-2014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</w:tr>
      <w:tr w:rsidR="007545A5" w:rsidTr="007545A5">
        <w:trPr>
          <w:gridAfter w:val="1"/>
          <w:wAfter w:w="709" w:type="dxa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9990000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tabs>
                <w:tab w:val="center" w:pos="2656"/>
              </w:tabs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Всего  расходов</w:t>
            </w: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2892,8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2952,8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  Приложение № 10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бюджете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Республики  Татарстан на 2014 год и на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  17декабря   2013 года. № 86</w:t>
      </w:r>
    </w:p>
    <w:p w:rsidR="007545A5" w:rsidRDefault="007545A5" w:rsidP="007545A5">
      <w:pPr>
        <w:pStyle w:val="ab"/>
        <w:ind w:left="4962" w:right="-82"/>
        <w:jc w:val="left"/>
        <w:rPr>
          <w:sz w:val="20"/>
        </w:rPr>
      </w:pPr>
    </w:p>
    <w:p w:rsidR="007545A5" w:rsidRDefault="007545A5" w:rsidP="007545A5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Ведомственная  структура  расходов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 поселения Камско-Устьинского муниципального района Республики  Татарстан </w:t>
      </w:r>
    </w:p>
    <w:p w:rsidR="007545A5" w:rsidRDefault="007545A5" w:rsidP="007545A5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2014г</w:t>
      </w:r>
    </w:p>
    <w:p w:rsidR="007545A5" w:rsidRDefault="007545A5" w:rsidP="007545A5">
      <w:pPr>
        <w:pStyle w:val="a7"/>
        <w:tabs>
          <w:tab w:val="left" w:pos="5400"/>
        </w:tabs>
        <w:ind w:right="-82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(тыс. рублей)</w:t>
      </w: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709"/>
        <w:gridCol w:w="567"/>
        <w:gridCol w:w="567"/>
        <w:gridCol w:w="1135"/>
        <w:gridCol w:w="567"/>
        <w:gridCol w:w="1135"/>
      </w:tblGrid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2014год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1197,5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 xml:space="preserve">Функционирование высшего должностного лица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448,0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448,0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448,0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448,0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435,9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435,9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435,9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 функций государственными (муниципальными)органами, казенными учреждениями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318,8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110,1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17,0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5210600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17,0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296,6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 функций государственными (муниципальными)органами, казенными учреждениями,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66,0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Закупка товаров,  работ и услуг  для 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lastRenderedPageBreak/>
              <w:t>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lastRenderedPageBreak/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13,6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930,0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915,0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465,0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445,0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«Энергосбережения и повышения энергетической эффективности в Камско-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муниципальном районе» на 2011-2015 годы и на перспективу до 2020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Строительство и содержание автомобильных дорог и инженерных сооружений на них в границах поселений в рамках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программы «Повышения безопасности дорожного движения на 2014-2020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Муниципальная адресная программа «Благоустройство мест захоронения на территории Камско-Устьинского муниципального района на 2012-2016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Прочие 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250,0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250,0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772,8</w:t>
            </w:r>
          </w:p>
        </w:tc>
      </w:tr>
      <w:tr w:rsidR="007545A5" w:rsidTr="007545A5">
        <w:trPr>
          <w:trHeight w:val="5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772,8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Развитие культуры в Камско-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762,8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348,0</w:t>
            </w:r>
          </w:p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406,0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8,8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Программа по профилактике терроризма и экстремизма на территории Камско-Устьинского муниципального района на 2012-2014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</w:tr>
      <w:tr w:rsidR="007545A5" w:rsidTr="007545A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tabs>
                <w:tab w:val="center" w:pos="2656"/>
              </w:tabs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Всего  расходов</w:t>
            </w: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2979,9</w:t>
            </w:r>
          </w:p>
        </w:tc>
      </w:tr>
    </w:tbl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  Приложение № 11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бюджете 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Республики  Татарстан на 2014 год и на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  17декабря   2013 года. № 86</w:t>
      </w:r>
    </w:p>
    <w:p w:rsidR="007545A5" w:rsidRDefault="007545A5" w:rsidP="007545A5">
      <w:pPr>
        <w:pStyle w:val="ab"/>
        <w:ind w:left="4962" w:right="-82"/>
        <w:jc w:val="lef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</w:t>
      </w:r>
    </w:p>
    <w:p w:rsidR="007545A5" w:rsidRDefault="007545A5" w:rsidP="007545A5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Ведомственная  структура  расходов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сельского поселения  Камско-Устьинского муниципального района Республики Татарстан на 2015-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7545A5" w:rsidRDefault="007545A5" w:rsidP="007545A5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( тыс.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0"/>
        <w:gridCol w:w="590"/>
        <w:gridCol w:w="590"/>
        <w:gridCol w:w="708"/>
        <w:gridCol w:w="1135"/>
        <w:gridCol w:w="567"/>
        <w:gridCol w:w="970"/>
        <w:gridCol w:w="850"/>
      </w:tblGrid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КВСР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Рзд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2015год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2016 год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1229,2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1257,2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 xml:space="preserve">Функционирование высшего должностного лица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461,0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461,0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461,0</w:t>
            </w:r>
          </w:p>
        </w:tc>
      </w:tr>
      <w:tr w:rsidR="007545A5" w:rsidTr="007545A5">
        <w:trPr>
          <w:trHeight w:val="1291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461,0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Функционирование местных администраций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470,0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470,0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470,0</w:t>
            </w:r>
          </w:p>
        </w:tc>
      </w:tr>
      <w:tr w:rsidR="007545A5" w:rsidTr="007545A5">
        <w:trPr>
          <w:trHeight w:val="1338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 функций государственными (муниципальными) органами, казенными учреждениями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331,0</w:t>
            </w:r>
          </w:p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124,0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lastRenderedPageBreak/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Обеспечение деятельности финансовых органов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17,0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5210600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17,0</w:t>
            </w:r>
          </w:p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Другие общегосударственные 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308,2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309,2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учреждениями,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5A5" w:rsidRDefault="0075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79,6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 функций государственными (муниципальными)органами, казенными учреждениями,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66,0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13,6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804,0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789,0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480,0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460,0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программа «Энергосбережения и повышения энергетической эффективности в Камско-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муниципальном районе» на 2011-2015 годы на перспективу до 2020 года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118,0</w:t>
            </w:r>
          </w:p>
        </w:tc>
      </w:tr>
      <w:tr w:rsidR="007545A5" w:rsidTr="007545A5">
        <w:trPr>
          <w:trHeight w:val="803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118,0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Муниципальная адресная программа «Благоустройство мест захоронения на территории Камско-Устьинского муниципального района на 2012-2016 годы»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50,0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Прочие  мероприятия по благоустройству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153,0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153,0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Культура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664,3</w:t>
            </w:r>
          </w:p>
        </w:tc>
      </w:tr>
      <w:tr w:rsidR="007545A5" w:rsidTr="007545A5">
        <w:trPr>
          <w:trHeight w:val="572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4400000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664,3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Развитие культуры в Камско-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713,9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654,3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учреждениями,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368,0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342,9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272,3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14,0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 по профилактике терроризма и экстремизма на территории Камско-Устьинского муниципального района на 2012-2014 годы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Условно утвержденные расходы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147,7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Условно утвержденные расходы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9990000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</w:t>
            </w:r>
          </w:p>
        </w:tc>
      </w:tr>
      <w:tr w:rsidR="007545A5" w:rsidTr="007545A5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tabs>
                <w:tab w:val="center" w:pos="2656"/>
              </w:tabs>
              <w:ind w:right="-82" w:firstLine="0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Всего  расходов</w:t>
            </w: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2892,8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2952,8</w:t>
            </w:r>
          </w:p>
        </w:tc>
      </w:tr>
    </w:tbl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</w:t>
      </w: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sz w:val="24"/>
          <w:szCs w:val="24"/>
          <w:lang w:val="ru-RU"/>
        </w:rPr>
      </w:pPr>
    </w:p>
    <w:p w:rsidR="007545A5" w:rsidRDefault="007545A5" w:rsidP="007545A5">
      <w:pPr>
        <w:pStyle w:val="a7"/>
        <w:ind w:right="-82" w:firstLine="0"/>
        <w:jc w:val="center"/>
        <w:rPr>
          <w:rFonts w:ascii="Times New Roman" w:hAnsi="Times New Roman"/>
          <w:sz w:val="26"/>
        </w:rPr>
      </w:pPr>
      <w:r>
        <w:rPr>
          <w:sz w:val="24"/>
          <w:szCs w:val="24"/>
        </w:rPr>
        <w:t xml:space="preserve">     </w:t>
      </w:r>
    </w:p>
    <w:p w:rsidR="007545A5" w:rsidRDefault="007545A5" w:rsidP="007545A5">
      <w:pPr>
        <w:ind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4"/>
        </w:rPr>
        <w:t xml:space="preserve">                               Приложение № 12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бюджете 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Республики  Татарстан на 2014 год и на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  17декабря   2013 года. № 86</w:t>
      </w:r>
    </w:p>
    <w:p w:rsidR="007545A5" w:rsidRDefault="007545A5" w:rsidP="007545A5">
      <w:pPr>
        <w:pStyle w:val="ab"/>
        <w:ind w:left="4962" w:right="-82"/>
        <w:jc w:val="left"/>
        <w:rPr>
          <w:sz w:val="20"/>
        </w:rPr>
      </w:pPr>
    </w:p>
    <w:p w:rsidR="007545A5" w:rsidRDefault="007545A5" w:rsidP="007545A5">
      <w:pPr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 безвозмездных  поступлений</w:t>
      </w:r>
    </w:p>
    <w:p w:rsidR="007545A5" w:rsidRDefault="007545A5" w:rsidP="007545A5">
      <w:pPr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  Решением  Совета   Камско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муниципального  района «О бюджете  Камско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муниципального района   на 2014 год и на плановый период 2015-2016 годов» на 2014 год</w:t>
      </w: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 в тыс. рублях)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7196"/>
        <w:gridCol w:w="2551"/>
        <w:gridCol w:w="993"/>
      </w:tblGrid>
      <w:tr w:rsidR="007545A5" w:rsidTr="007545A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</w:t>
            </w:r>
          </w:p>
        </w:tc>
      </w:tr>
      <w:tr w:rsidR="007545A5" w:rsidTr="007545A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886,3</w:t>
            </w:r>
          </w:p>
        </w:tc>
      </w:tr>
      <w:tr w:rsidR="007545A5" w:rsidTr="007545A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Дотация бюджетам поселений  районного фонда финансовой поддержки поселений на выравнивание бюджетной обеспеченности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2 02 01001 10 0000 151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589,1</w:t>
            </w:r>
          </w:p>
        </w:tc>
      </w:tr>
      <w:tr w:rsidR="007545A5" w:rsidTr="007545A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поселений на поддержку  мер по обеспечению сбалансированности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2 02 01003 10 0000 151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209,4</w:t>
            </w:r>
          </w:p>
        </w:tc>
      </w:tr>
      <w:tr w:rsidR="007545A5" w:rsidTr="007545A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2 02 03003 10 0000 151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</w:t>
            </w:r>
          </w:p>
        </w:tc>
      </w:tr>
      <w:tr w:rsidR="007545A5" w:rsidTr="007545A5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2 02 03015 10 0000 151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79,6</w:t>
            </w:r>
          </w:p>
        </w:tc>
      </w:tr>
    </w:tbl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Приложение № 13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к  решению Совета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</w:t>
      </w:r>
    </w:p>
    <w:p w:rsidR="007545A5" w:rsidRDefault="007545A5" w:rsidP="007545A5">
      <w:pPr>
        <w:pStyle w:val="ab"/>
        <w:ind w:left="4962" w:right="-82"/>
        <w:jc w:val="left"/>
        <w:rPr>
          <w:b w:val="0"/>
          <w:sz w:val="20"/>
        </w:rPr>
      </w:pPr>
      <w:r>
        <w:rPr>
          <w:b w:val="0"/>
          <w:sz w:val="20"/>
        </w:rPr>
        <w:lastRenderedPageBreak/>
        <w:t xml:space="preserve">                   сельского поселения Камско-Устьинского                         </w:t>
      </w:r>
    </w:p>
    <w:p w:rsidR="007545A5" w:rsidRDefault="007545A5" w:rsidP="007545A5">
      <w:pPr>
        <w:pStyle w:val="ab"/>
        <w:ind w:left="5940" w:right="-82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муниципального  района  Республики Татарстан «О бюджете   </w:t>
      </w:r>
      <w:proofErr w:type="spellStart"/>
      <w:r>
        <w:rPr>
          <w:b w:val="0"/>
          <w:bCs w:val="0"/>
          <w:sz w:val="20"/>
        </w:rPr>
        <w:t>Теньковского</w:t>
      </w:r>
      <w:proofErr w:type="spellEnd"/>
      <w:r>
        <w:rPr>
          <w:b w:val="0"/>
          <w:bCs w:val="0"/>
          <w:sz w:val="20"/>
        </w:rPr>
        <w:t xml:space="preserve"> сельского поселения  Камско – </w:t>
      </w:r>
      <w:proofErr w:type="spellStart"/>
      <w:r>
        <w:rPr>
          <w:b w:val="0"/>
          <w:bCs w:val="0"/>
          <w:sz w:val="20"/>
        </w:rPr>
        <w:t>Устьинского</w:t>
      </w:r>
      <w:proofErr w:type="spellEnd"/>
      <w:r>
        <w:rPr>
          <w:b w:val="0"/>
          <w:bCs w:val="0"/>
          <w:sz w:val="20"/>
        </w:rPr>
        <w:t xml:space="preserve">  муниципального района Республики  Татарстан на 2014 год и на                                                                                                  плановый  период 2015 и 2016 годов»</w:t>
      </w:r>
    </w:p>
    <w:p w:rsidR="007545A5" w:rsidRDefault="007545A5" w:rsidP="007545A5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от    17декабря   2013 года. № 86</w:t>
      </w:r>
    </w:p>
    <w:p w:rsidR="007545A5" w:rsidRDefault="007545A5" w:rsidP="007545A5">
      <w:pPr>
        <w:pStyle w:val="ab"/>
        <w:ind w:left="4962" w:right="-82"/>
        <w:jc w:val="left"/>
        <w:rPr>
          <w:sz w:val="26"/>
        </w:rPr>
      </w:pPr>
      <w:r>
        <w:rPr>
          <w:sz w:val="26"/>
        </w:rPr>
        <w:t xml:space="preserve"> </w:t>
      </w:r>
    </w:p>
    <w:p w:rsidR="007545A5" w:rsidRDefault="007545A5" w:rsidP="007545A5">
      <w:pPr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 безвозмездных  поступлений</w:t>
      </w:r>
    </w:p>
    <w:p w:rsidR="007545A5" w:rsidRDefault="007545A5" w:rsidP="007545A5">
      <w:pPr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 Решением  Совета   Камско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муниципального  района «О бюджете  Камско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муниципального района  на 2014 год и на плановый период 2015-2016 годов» на 2015-2016годов</w:t>
      </w: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(в тыс. рублях)</w:t>
      </w:r>
    </w:p>
    <w:tbl>
      <w:tblPr>
        <w:tblW w:w="10605" w:type="dxa"/>
        <w:tblLayout w:type="fixed"/>
        <w:tblLook w:val="01E0" w:firstRow="1" w:lastRow="1" w:firstColumn="1" w:lastColumn="1" w:noHBand="0" w:noVBand="0"/>
      </w:tblPr>
      <w:tblGrid>
        <w:gridCol w:w="6107"/>
        <w:gridCol w:w="2578"/>
        <w:gridCol w:w="927"/>
        <w:gridCol w:w="993"/>
      </w:tblGrid>
      <w:tr w:rsidR="007545A5" w:rsidTr="007545A5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</w:tr>
      <w:tr w:rsidR="007545A5" w:rsidTr="007545A5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588,5</w:t>
            </w:r>
          </w:p>
        </w:tc>
      </w:tr>
      <w:tr w:rsidR="007545A5" w:rsidTr="007545A5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Дотация бюджетам поселений  районного фонда финансовой поддержки поселений на выравнивание бюджетной обеспеченности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2 02 01001 10 0000 151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264,3</w:t>
            </w:r>
          </w:p>
        </w:tc>
      </w:tr>
      <w:tr w:rsidR="007545A5" w:rsidTr="007545A5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поселений на поддержку  мер по обеспечению сбалансированности бюджетов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2 02 01003 10 0000 151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236,4</w:t>
            </w:r>
          </w:p>
        </w:tc>
      </w:tr>
      <w:tr w:rsidR="007545A5" w:rsidTr="007545A5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2 02 03003 10 0000 151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</w:t>
            </w:r>
          </w:p>
        </w:tc>
      </w:tr>
      <w:tr w:rsidR="007545A5" w:rsidTr="007545A5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5A5" w:rsidRDefault="007545A5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2 02 03015 10 0000 151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A5" w:rsidRDefault="007545A5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79,6</w:t>
            </w:r>
          </w:p>
        </w:tc>
      </w:tr>
    </w:tbl>
    <w:p w:rsidR="007545A5" w:rsidRDefault="007545A5" w:rsidP="007545A5">
      <w:pPr>
        <w:ind w:right="-82" w:firstLine="0"/>
        <w:rPr>
          <w:rFonts w:ascii="Times New Roman" w:hAnsi="Times New Roman" w:cs="Times New Roman"/>
          <w:b/>
          <w:sz w:val="26"/>
          <w:szCs w:val="24"/>
        </w:rPr>
      </w:pPr>
    </w:p>
    <w:p w:rsidR="007545A5" w:rsidRDefault="007545A5" w:rsidP="007545A5">
      <w:pPr>
        <w:ind w:left="4962" w:right="-82" w:firstLine="0"/>
        <w:rPr>
          <w:rFonts w:ascii="Times New Roman" w:hAnsi="Times New Roman" w:cs="Times New Roman"/>
          <w:b/>
          <w:sz w:val="26"/>
          <w:szCs w:val="24"/>
        </w:rPr>
      </w:pPr>
    </w:p>
    <w:p w:rsidR="007545A5" w:rsidRDefault="007545A5" w:rsidP="007545A5">
      <w:pPr>
        <w:ind w:right="-82" w:firstLine="0"/>
        <w:rPr>
          <w:sz w:val="26"/>
        </w:rPr>
      </w:pPr>
    </w:p>
    <w:p w:rsidR="007545A5" w:rsidRDefault="007545A5" w:rsidP="007545A5">
      <w:pPr>
        <w:ind w:left="4962" w:right="-82" w:firstLine="0"/>
        <w:rPr>
          <w:b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6"/>
        </w:rPr>
      </w:pPr>
    </w:p>
    <w:p w:rsidR="007545A5" w:rsidRDefault="007545A5" w:rsidP="007545A5">
      <w:pPr>
        <w:ind w:right="-82" w:firstLine="0"/>
        <w:rPr>
          <w:rFonts w:ascii="Times New Roman" w:hAnsi="Times New Roman" w:cs="Times New Roman"/>
          <w:sz w:val="28"/>
          <w:szCs w:val="28"/>
        </w:rPr>
      </w:pPr>
    </w:p>
    <w:p w:rsidR="005A4991" w:rsidRDefault="005A4991"/>
    <w:sectPr w:rsidR="005A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63"/>
    <w:rsid w:val="005A4991"/>
    <w:rsid w:val="007545A5"/>
    <w:rsid w:val="00A55221"/>
    <w:rsid w:val="00C40863"/>
    <w:rsid w:val="00CD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545A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7545A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5A5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7545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7545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7545A5"/>
    <w:rPr>
      <w:rFonts w:ascii="Arial" w:eastAsia="Times New Roman" w:hAnsi="Arial" w:cs="Arial"/>
      <w:lang w:eastAsia="ru-RU"/>
    </w:rPr>
  </w:style>
  <w:style w:type="paragraph" w:styleId="a5">
    <w:name w:val="footer"/>
    <w:basedOn w:val="a"/>
    <w:link w:val="a6"/>
    <w:semiHidden/>
    <w:unhideWhenUsed/>
    <w:rsid w:val="007545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545A5"/>
    <w:rPr>
      <w:rFonts w:ascii="Arial" w:eastAsia="Times New Roman" w:hAnsi="Arial" w:cs="Arial"/>
      <w:lang w:eastAsia="ru-RU"/>
    </w:rPr>
  </w:style>
  <w:style w:type="paragraph" w:styleId="a7">
    <w:name w:val="Body Text"/>
    <w:basedOn w:val="a"/>
    <w:link w:val="a8"/>
    <w:unhideWhenUsed/>
    <w:rsid w:val="007545A5"/>
    <w:pPr>
      <w:spacing w:after="120"/>
    </w:pPr>
    <w:rPr>
      <w:rFonts w:cs="Times New Roman"/>
      <w:lang w:val="x-none" w:eastAsia="x-none"/>
    </w:rPr>
  </w:style>
  <w:style w:type="character" w:customStyle="1" w:styleId="a8">
    <w:name w:val="Основной текст Знак"/>
    <w:basedOn w:val="a0"/>
    <w:link w:val="a7"/>
    <w:rsid w:val="007545A5"/>
    <w:rPr>
      <w:rFonts w:ascii="Arial" w:eastAsia="Times New Roman" w:hAnsi="Arial" w:cs="Times New Roman"/>
      <w:lang w:val="x-none" w:eastAsia="x-none"/>
    </w:rPr>
  </w:style>
  <w:style w:type="paragraph" w:styleId="a9">
    <w:name w:val="Body Text Indent"/>
    <w:basedOn w:val="a"/>
    <w:link w:val="aa"/>
    <w:semiHidden/>
    <w:unhideWhenUsed/>
    <w:rsid w:val="007545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7545A5"/>
    <w:rPr>
      <w:rFonts w:ascii="Arial" w:eastAsia="Times New Roman" w:hAnsi="Arial" w:cs="Arial"/>
      <w:lang w:eastAsia="ru-RU"/>
    </w:rPr>
  </w:style>
  <w:style w:type="paragraph" w:styleId="ab">
    <w:name w:val="Subtitle"/>
    <w:basedOn w:val="a"/>
    <w:link w:val="ac"/>
    <w:qFormat/>
    <w:rsid w:val="007545A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20"/>
    </w:rPr>
  </w:style>
  <w:style w:type="character" w:customStyle="1" w:styleId="ac">
    <w:name w:val="Подзаголовок Знак"/>
    <w:basedOn w:val="a0"/>
    <w:link w:val="ab"/>
    <w:rsid w:val="007545A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545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545A5"/>
    <w:rPr>
      <w:rFonts w:ascii="Arial" w:eastAsia="Times New Roman" w:hAnsi="Arial" w:cs="Arial"/>
      <w:lang w:eastAsia="ru-RU"/>
    </w:rPr>
  </w:style>
  <w:style w:type="paragraph" w:styleId="3">
    <w:name w:val="Body Text 3"/>
    <w:basedOn w:val="a"/>
    <w:link w:val="30"/>
    <w:semiHidden/>
    <w:unhideWhenUsed/>
    <w:rsid w:val="007545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545A5"/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545A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7545A5"/>
    <w:rPr>
      <w:rFonts w:ascii="Arial" w:eastAsia="Times New Roman" w:hAnsi="Arial" w:cs="Arial"/>
      <w:lang w:eastAsia="ru-RU"/>
    </w:rPr>
  </w:style>
  <w:style w:type="paragraph" w:styleId="ad">
    <w:name w:val="Document Map"/>
    <w:basedOn w:val="a"/>
    <w:link w:val="ae"/>
    <w:semiHidden/>
    <w:unhideWhenUsed/>
    <w:rsid w:val="007545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7545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semiHidden/>
    <w:unhideWhenUsed/>
    <w:rsid w:val="007545A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7545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Текст (лев. подпись)"/>
    <w:basedOn w:val="a"/>
    <w:next w:val="a"/>
    <w:rsid w:val="007545A5"/>
    <w:pPr>
      <w:ind w:firstLine="0"/>
      <w:jc w:val="left"/>
    </w:pPr>
  </w:style>
  <w:style w:type="paragraph" w:customStyle="1" w:styleId="af2">
    <w:name w:val="Текст (прав. подпись)"/>
    <w:basedOn w:val="a"/>
    <w:next w:val="a"/>
    <w:rsid w:val="007545A5"/>
    <w:pPr>
      <w:ind w:firstLine="0"/>
      <w:jc w:val="right"/>
    </w:pPr>
  </w:style>
  <w:style w:type="paragraph" w:customStyle="1" w:styleId="af3">
    <w:name w:val="Таблицы (моноширинный)"/>
    <w:basedOn w:val="a"/>
    <w:next w:val="a"/>
    <w:rsid w:val="007545A5"/>
    <w:pPr>
      <w:ind w:firstLine="0"/>
    </w:pPr>
    <w:rPr>
      <w:rFonts w:ascii="Courier New" w:hAnsi="Courier New" w:cs="Courier New"/>
    </w:rPr>
  </w:style>
  <w:style w:type="paragraph" w:customStyle="1" w:styleId="ConsPlusNormal">
    <w:name w:val="ConsPlusNormal"/>
    <w:rsid w:val="007545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7545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7545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545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Îáû÷íûé"/>
    <w:rsid w:val="00754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Цветовое выделение"/>
    <w:rsid w:val="007545A5"/>
    <w:rPr>
      <w:b/>
      <w:bCs/>
      <w:color w:val="000080"/>
      <w:sz w:val="22"/>
      <w:szCs w:val="22"/>
    </w:rPr>
  </w:style>
  <w:style w:type="character" w:customStyle="1" w:styleId="af6">
    <w:name w:val="Гипертекстовая ссылка"/>
    <w:rsid w:val="007545A5"/>
    <w:rPr>
      <w:b/>
      <w:bCs/>
      <w:color w:val="008000"/>
      <w:sz w:val="22"/>
      <w:szCs w:val="22"/>
      <w:u w:val="single"/>
    </w:rPr>
  </w:style>
  <w:style w:type="character" w:styleId="af7">
    <w:name w:val="Hyperlink"/>
    <w:basedOn w:val="a0"/>
    <w:uiPriority w:val="99"/>
    <w:semiHidden/>
    <w:unhideWhenUsed/>
    <w:rsid w:val="007545A5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545A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545A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7545A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5A5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7545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7545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7545A5"/>
    <w:rPr>
      <w:rFonts w:ascii="Arial" w:eastAsia="Times New Roman" w:hAnsi="Arial" w:cs="Arial"/>
      <w:lang w:eastAsia="ru-RU"/>
    </w:rPr>
  </w:style>
  <w:style w:type="paragraph" w:styleId="a5">
    <w:name w:val="footer"/>
    <w:basedOn w:val="a"/>
    <w:link w:val="a6"/>
    <w:semiHidden/>
    <w:unhideWhenUsed/>
    <w:rsid w:val="007545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545A5"/>
    <w:rPr>
      <w:rFonts w:ascii="Arial" w:eastAsia="Times New Roman" w:hAnsi="Arial" w:cs="Arial"/>
      <w:lang w:eastAsia="ru-RU"/>
    </w:rPr>
  </w:style>
  <w:style w:type="paragraph" w:styleId="a7">
    <w:name w:val="Body Text"/>
    <w:basedOn w:val="a"/>
    <w:link w:val="a8"/>
    <w:unhideWhenUsed/>
    <w:rsid w:val="007545A5"/>
    <w:pPr>
      <w:spacing w:after="120"/>
    </w:pPr>
    <w:rPr>
      <w:rFonts w:cs="Times New Roman"/>
      <w:lang w:val="x-none" w:eastAsia="x-none"/>
    </w:rPr>
  </w:style>
  <w:style w:type="character" w:customStyle="1" w:styleId="a8">
    <w:name w:val="Основной текст Знак"/>
    <w:basedOn w:val="a0"/>
    <w:link w:val="a7"/>
    <w:rsid w:val="007545A5"/>
    <w:rPr>
      <w:rFonts w:ascii="Arial" w:eastAsia="Times New Roman" w:hAnsi="Arial" w:cs="Times New Roman"/>
      <w:lang w:val="x-none" w:eastAsia="x-none"/>
    </w:rPr>
  </w:style>
  <w:style w:type="paragraph" w:styleId="a9">
    <w:name w:val="Body Text Indent"/>
    <w:basedOn w:val="a"/>
    <w:link w:val="aa"/>
    <w:semiHidden/>
    <w:unhideWhenUsed/>
    <w:rsid w:val="007545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7545A5"/>
    <w:rPr>
      <w:rFonts w:ascii="Arial" w:eastAsia="Times New Roman" w:hAnsi="Arial" w:cs="Arial"/>
      <w:lang w:eastAsia="ru-RU"/>
    </w:rPr>
  </w:style>
  <w:style w:type="paragraph" w:styleId="ab">
    <w:name w:val="Subtitle"/>
    <w:basedOn w:val="a"/>
    <w:link w:val="ac"/>
    <w:qFormat/>
    <w:rsid w:val="007545A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20"/>
    </w:rPr>
  </w:style>
  <w:style w:type="character" w:customStyle="1" w:styleId="ac">
    <w:name w:val="Подзаголовок Знак"/>
    <w:basedOn w:val="a0"/>
    <w:link w:val="ab"/>
    <w:rsid w:val="007545A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545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545A5"/>
    <w:rPr>
      <w:rFonts w:ascii="Arial" w:eastAsia="Times New Roman" w:hAnsi="Arial" w:cs="Arial"/>
      <w:lang w:eastAsia="ru-RU"/>
    </w:rPr>
  </w:style>
  <w:style w:type="paragraph" w:styleId="3">
    <w:name w:val="Body Text 3"/>
    <w:basedOn w:val="a"/>
    <w:link w:val="30"/>
    <w:semiHidden/>
    <w:unhideWhenUsed/>
    <w:rsid w:val="007545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545A5"/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545A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7545A5"/>
    <w:rPr>
      <w:rFonts w:ascii="Arial" w:eastAsia="Times New Roman" w:hAnsi="Arial" w:cs="Arial"/>
      <w:lang w:eastAsia="ru-RU"/>
    </w:rPr>
  </w:style>
  <w:style w:type="paragraph" w:styleId="ad">
    <w:name w:val="Document Map"/>
    <w:basedOn w:val="a"/>
    <w:link w:val="ae"/>
    <w:semiHidden/>
    <w:unhideWhenUsed/>
    <w:rsid w:val="007545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7545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semiHidden/>
    <w:unhideWhenUsed/>
    <w:rsid w:val="007545A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7545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Текст (лев. подпись)"/>
    <w:basedOn w:val="a"/>
    <w:next w:val="a"/>
    <w:rsid w:val="007545A5"/>
    <w:pPr>
      <w:ind w:firstLine="0"/>
      <w:jc w:val="left"/>
    </w:pPr>
  </w:style>
  <w:style w:type="paragraph" w:customStyle="1" w:styleId="af2">
    <w:name w:val="Текст (прав. подпись)"/>
    <w:basedOn w:val="a"/>
    <w:next w:val="a"/>
    <w:rsid w:val="007545A5"/>
    <w:pPr>
      <w:ind w:firstLine="0"/>
      <w:jc w:val="right"/>
    </w:pPr>
  </w:style>
  <w:style w:type="paragraph" w:customStyle="1" w:styleId="af3">
    <w:name w:val="Таблицы (моноширинный)"/>
    <w:basedOn w:val="a"/>
    <w:next w:val="a"/>
    <w:rsid w:val="007545A5"/>
    <w:pPr>
      <w:ind w:firstLine="0"/>
    </w:pPr>
    <w:rPr>
      <w:rFonts w:ascii="Courier New" w:hAnsi="Courier New" w:cs="Courier New"/>
    </w:rPr>
  </w:style>
  <w:style w:type="paragraph" w:customStyle="1" w:styleId="ConsPlusNormal">
    <w:name w:val="ConsPlusNormal"/>
    <w:rsid w:val="007545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7545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7545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545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Îáû÷íûé"/>
    <w:rsid w:val="00754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Цветовое выделение"/>
    <w:rsid w:val="007545A5"/>
    <w:rPr>
      <w:b/>
      <w:bCs/>
      <w:color w:val="000080"/>
      <w:sz w:val="22"/>
      <w:szCs w:val="22"/>
    </w:rPr>
  </w:style>
  <w:style w:type="character" w:customStyle="1" w:styleId="af6">
    <w:name w:val="Гипертекстовая ссылка"/>
    <w:rsid w:val="007545A5"/>
    <w:rPr>
      <w:b/>
      <w:bCs/>
      <w:color w:val="008000"/>
      <w:sz w:val="22"/>
      <w:szCs w:val="22"/>
      <w:u w:val="single"/>
    </w:rPr>
  </w:style>
  <w:style w:type="character" w:styleId="af7">
    <w:name w:val="Hyperlink"/>
    <w:basedOn w:val="a0"/>
    <w:uiPriority w:val="99"/>
    <w:semiHidden/>
    <w:unhideWhenUsed/>
    <w:rsid w:val="007545A5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545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~1\creator\LOCALS~1\Temp\&#1073;&#1102;&#1076;&#1078;&#1077;&#1090;&#1072;&#1058;&#1077;&#1085;&#1100;&#1082;&#1080;%202014-2016(&#1087;&#1088;&#1086;&#1074;&#1077;&#1088;&#1077;&#1085;&#1086;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9707</Words>
  <Characters>55333</Characters>
  <Application>Microsoft Office Word</Application>
  <DocSecurity>0</DocSecurity>
  <Lines>461</Lines>
  <Paragraphs>129</Paragraphs>
  <ScaleCrop>false</ScaleCrop>
  <Company>ТО ДК МФ РТ</Company>
  <LinksUpToDate>false</LinksUpToDate>
  <CharactersWithSpaces>64911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7</cp:revision>
  <dcterms:created xsi:type="dcterms:W3CDTF">2013-12-23T09:32:00Z</dcterms:created>
  <dcterms:modified xsi:type="dcterms:W3CDTF">2014-02-19T05:10:00Z</dcterms:modified>
</cp:coreProperties>
</file>