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C3" w:rsidRDefault="00A419C3" w:rsidP="00A419C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A419C3" w:rsidRDefault="00A419C3" w:rsidP="00A419C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</w:t>
      </w:r>
      <w:r>
        <w:rPr>
          <w:rFonts w:ascii="Times New Roman" w:hAnsi="Times New Roman"/>
          <w:bCs/>
          <w:sz w:val="28"/>
          <w:szCs w:val="28"/>
        </w:rPr>
        <w:t xml:space="preserve">ета 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Теньковское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сельское поселение </w:t>
      </w:r>
    </w:p>
    <w:p w:rsidR="00A419C3" w:rsidRDefault="00A419C3" w:rsidP="00A419C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Камско-Устьинского муниципального района Республики Татарстан</w:t>
      </w:r>
    </w:p>
    <w:p w:rsidR="00A419C3" w:rsidRDefault="00A419C3" w:rsidP="00A419C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419C3" w:rsidRDefault="00A419C3" w:rsidP="00A419C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15 </w:t>
      </w:r>
      <w:r>
        <w:rPr>
          <w:rFonts w:ascii="Times New Roman" w:hAnsi="Times New Roman"/>
          <w:bCs/>
          <w:sz w:val="28"/>
          <w:szCs w:val="28"/>
        </w:rPr>
        <w:t xml:space="preserve"> июня  2015 г.                                                                        N </w:t>
      </w:r>
      <w:r w:rsidR="00656BB8">
        <w:rPr>
          <w:rFonts w:ascii="Times New Roman" w:hAnsi="Times New Roman"/>
          <w:bCs/>
          <w:sz w:val="28"/>
          <w:szCs w:val="28"/>
        </w:rPr>
        <w:t>132</w:t>
      </w:r>
      <w:bookmarkStart w:id="0" w:name="_GoBack"/>
      <w:bookmarkEnd w:id="0"/>
    </w:p>
    <w:p w:rsidR="00A419C3" w:rsidRDefault="00A419C3" w:rsidP="00A419C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выборов депутатов</w:t>
      </w:r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Теньковского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Совета сельского поселения</w:t>
      </w:r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Камско-Устьинского муниципального района </w:t>
      </w:r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 третьего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A419C3" w:rsidRDefault="00A419C3" w:rsidP="00A419C3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419C3" w:rsidRDefault="00A419C3" w:rsidP="00A419C3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A419C3" w:rsidRDefault="00A419C3" w:rsidP="00A419C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hyperlink r:id="rId7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пунктами 3</w:t>
        </w:r>
      </w:hyperlink>
      <w:r>
        <w:rPr>
          <w:rFonts w:ascii="Times New Roman" w:hAnsi="Times New Roman"/>
          <w:bCs/>
          <w:sz w:val="28"/>
          <w:szCs w:val="28"/>
        </w:rPr>
        <w:t xml:space="preserve">,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7 статьи 10</w:t>
        </w:r>
      </w:hyperlink>
      <w:r>
        <w:rPr>
          <w:rFonts w:ascii="Times New Roman" w:hAnsi="Times New Roman"/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9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>
        <w:rPr>
          <w:rFonts w:ascii="Times New Roman" w:hAnsi="Times New Roman"/>
          <w:bCs/>
          <w:sz w:val="28"/>
          <w:szCs w:val="28"/>
        </w:rPr>
        <w:t xml:space="preserve">, </w:t>
      </w:r>
      <w:hyperlink r:id="rId10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>
        <w:rPr>
          <w:rFonts w:ascii="Times New Roman" w:hAnsi="Times New Roman"/>
          <w:bCs/>
          <w:sz w:val="28"/>
          <w:szCs w:val="28"/>
        </w:rPr>
        <w:t xml:space="preserve"> Избирательного кодекса Республики Татарстан, статьи_</w:t>
      </w:r>
      <w:r w:rsidR="00023F62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Теньковское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сельское поселение», </w:t>
      </w:r>
      <w:proofErr w:type="spellStart"/>
      <w:r>
        <w:rPr>
          <w:rFonts w:ascii="Times New Roman" w:hAnsi="Times New Roman"/>
          <w:bCs/>
          <w:sz w:val="28"/>
          <w:szCs w:val="28"/>
        </w:rPr>
        <w:t>Теньковский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Совет сельского поселения  Камско-Устьинского муниципального района  решил</w:t>
      </w:r>
      <w:r>
        <w:rPr>
          <w:rFonts w:ascii="Times New Roman" w:hAnsi="Times New Roman"/>
          <w:bCs/>
          <w:sz w:val="28"/>
          <w:szCs w:val="28"/>
        </w:rPr>
        <w:t>:</w:t>
      </w:r>
      <w:proofErr w:type="gramEnd"/>
    </w:p>
    <w:p w:rsidR="00A419C3" w:rsidRDefault="00A419C3" w:rsidP="00A419C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Назначить выборы депутатов </w:t>
      </w:r>
      <w:proofErr w:type="spellStart"/>
      <w:r>
        <w:rPr>
          <w:rFonts w:ascii="Times New Roman" w:hAnsi="Times New Roman"/>
          <w:bCs/>
          <w:sz w:val="28"/>
          <w:szCs w:val="28"/>
        </w:rPr>
        <w:t>Теньковского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Совета сельского поселения Камско-Устьинского муниципального района Республики Татарстан третьего созыва на 13сентября  2015 года.</w:t>
      </w:r>
    </w:p>
    <w:p w:rsidR="00A419C3" w:rsidRDefault="00A419C3" w:rsidP="00A419C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Обнародовать</w:t>
      </w:r>
      <w:r>
        <w:rPr>
          <w:rFonts w:ascii="Times New Roman" w:hAnsi="Times New Roman"/>
          <w:bCs/>
          <w:sz w:val="28"/>
          <w:szCs w:val="28"/>
        </w:rPr>
        <w:t xml:space="preserve"> наст</w:t>
      </w:r>
      <w:r w:rsidR="00023F62">
        <w:rPr>
          <w:rFonts w:ascii="Times New Roman" w:hAnsi="Times New Roman"/>
          <w:bCs/>
          <w:sz w:val="28"/>
          <w:szCs w:val="28"/>
        </w:rPr>
        <w:t xml:space="preserve">оящее решение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765D3">
        <w:rPr>
          <w:rFonts w:ascii="Times New Roman" w:hAnsi="Times New Roman"/>
          <w:bCs/>
          <w:sz w:val="28"/>
          <w:szCs w:val="28"/>
        </w:rPr>
        <w:t>на информационных щитах по адресу: РТ. Камско-Устьинский район. с. Теньки, ул.  2-ая Октябрьская дом 50( здание СДК)</w:t>
      </w:r>
      <w:proofErr w:type="gramStart"/>
      <w:r w:rsidR="009765D3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9765D3">
        <w:rPr>
          <w:rFonts w:ascii="Times New Roman" w:hAnsi="Times New Roman"/>
          <w:bCs/>
          <w:sz w:val="28"/>
          <w:szCs w:val="28"/>
        </w:rPr>
        <w:t xml:space="preserve"> РТ, Камско-Устьинский район. с. Теньки, ул.  Октябрьская дом 65 ( здание администрации СП)</w:t>
      </w:r>
      <w:r>
        <w:rPr>
          <w:rFonts w:ascii="Times New Roman" w:hAnsi="Times New Roman"/>
          <w:bCs/>
          <w:sz w:val="28"/>
          <w:szCs w:val="28"/>
        </w:rPr>
        <w:t xml:space="preserve"> не позднее чем через пять дней со дня его принятия и разместить на официальном сайте Камско-Устьинского муниципального района в информационно-телекоммуникационной сети Интернет.</w:t>
      </w:r>
    </w:p>
    <w:p w:rsidR="00A419C3" w:rsidRDefault="00A419C3" w:rsidP="00A419C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765D3" w:rsidRDefault="009765D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Зам. главы </w:t>
      </w:r>
      <w:proofErr w:type="spellStart"/>
      <w:r>
        <w:rPr>
          <w:rFonts w:ascii="Times New Roman" w:hAnsi="Times New Roman"/>
          <w:bCs/>
          <w:sz w:val="28"/>
          <w:szCs w:val="28"/>
        </w:rPr>
        <w:t>Теньковского</w:t>
      </w:r>
      <w:proofErr w:type="spellEnd"/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9765D3" w:rsidRDefault="009765D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 w:rsidRPr="00023F62">
        <w:rPr>
          <w:rFonts w:ascii="Times New Roman" w:hAnsi="Times New Roman"/>
          <w:bCs/>
          <w:sz w:val="28"/>
          <w:szCs w:val="28"/>
        </w:rPr>
        <w:t>Камско-Устьинского</w:t>
      </w:r>
      <w:r w:rsidR="00A419C3">
        <w:rPr>
          <w:rFonts w:ascii="Times New Roman" w:hAnsi="Times New Roman"/>
          <w:bCs/>
          <w:sz w:val="28"/>
          <w:szCs w:val="28"/>
        </w:rPr>
        <w:t xml:space="preserve"> муниципального</w:t>
      </w:r>
    </w:p>
    <w:p w:rsidR="00A419C3" w:rsidRDefault="00A419C3" w:rsidP="00A419C3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района </w:t>
      </w:r>
      <w:r w:rsidR="009765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Республики Татарстан                           </w:t>
      </w:r>
      <w:r w:rsidR="009765D3">
        <w:rPr>
          <w:rFonts w:ascii="Times New Roman" w:hAnsi="Times New Roman"/>
          <w:bCs/>
          <w:sz w:val="28"/>
          <w:szCs w:val="28"/>
        </w:rPr>
        <w:t xml:space="preserve">                        </w:t>
      </w:r>
      <w:proofErr w:type="spellStart"/>
      <w:r w:rsidR="009765D3">
        <w:rPr>
          <w:rFonts w:ascii="Times New Roman" w:hAnsi="Times New Roman"/>
          <w:bCs/>
          <w:sz w:val="28"/>
          <w:szCs w:val="28"/>
        </w:rPr>
        <w:t>В.А.Беляков</w:t>
      </w:r>
      <w:proofErr w:type="spellEnd"/>
    </w:p>
    <w:p w:rsidR="00F91287" w:rsidRDefault="00F91287"/>
    <w:sectPr w:rsidR="00F9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C3" w:rsidRDefault="00F17AC3" w:rsidP="00A419C3">
      <w:pPr>
        <w:spacing w:after="0" w:line="240" w:lineRule="auto"/>
      </w:pPr>
      <w:r>
        <w:separator/>
      </w:r>
    </w:p>
  </w:endnote>
  <w:endnote w:type="continuationSeparator" w:id="0">
    <w:p w:rsidR="00F17AC3" w:rsidRDefault="00F17AC3" w:rsidP="00A4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C3" w:rsidRDefault="00F17AC3" w:rsidP="00A419C3">
      <w:pPr>
        <w:spacing w:after="0" w:line="240" w:lineRule="auto"/>
      </w:pPr>
      <w:r>
        <w:separator/>
      </w:r>
    </w:p>
  </w:footnote>
  <w:footnote w:type="continuationSeparator" w:id="0">
    <w:p w:rsidR="00F17AC3" w:rsidRDefault="00F17AC3" w:rsidP="00A41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7D"/>
    <w:rsid w:val="00023F62"/>
    <w:rsid w:val="0033377D"/>
    <w:rsid w:val="00656BB8"/>
    <w:rsid w:val="009765D3"/>
    <w:rsid w:val="00A419C3"/>
    <w:rsid w:val="00F17AC3"/>
    <w:rsid w:val="00F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C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9C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419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19C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19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C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9C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419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19C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1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0975CC805A3F7830EE2E2D352E26C668660872DFFC862D3B6D0DABE4E5A7R7p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0975CC805A3F7830EE2E2D352E26C668660872DFFC862D3B6D0DABE4E5A7R7p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177C02C54AC96C721B21778DAEC07347A3BB2222D31207793373D5525D6F6D16A74344FEFE8E0AE7AE5BCR1p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77C02C54AC96C721B21778DAEC07347A3BB2222D31207793373D5525D6F6D16A74344FEFE8E0AE7BE6BDR1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ДК МФ РТ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2015-06-15T04:45:00Z</dcterms:created>
  <dcterms:modified xsi:type="dcterms:W3CDTF">2015-06-15T05:31:00Z</dcterms:modified>
</cp:coreProperties>
</file>