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1BA" w:rsidRDefault="00BC21BA" w:rsidP="00BC21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Камско-Устьинского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РТ утвердил обвинительный акт в отношении 67-летнего местного жителя за незаконную розничную продажу алкогольной и спиртосодержащей пищевой продукции</w:t>
      </w:r>
    </w:p>
    <w:p w:rsidR="00BC21BA" w:rsidRDefault="00BC21BA" w:rsidP="00BC21B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Прокуратура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Камско-Устьинского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РТ утвердил обвинительный акт в отношении 67-летнего местного жителя обвиняемого в совершении преступления, предусмотренного статьей 171.4 УК РФ (незаконная продажа алкогольной и спиртосодержащей продукции, если это деяние совершено неоднократно, за исключением случаев, предусмотренных ст.151.1 УК РФ).</w:t>
      </w:r>
    </w:p>
    <w:p w:rsidR="00BC21BA" w:rsidRDefault="00BC21BA" w:rsidP="00BC21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Обвиняемый, будучи привлеченным к административной  ответственности по части 1 статьи 14.17.1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за розничную продажу спиртосодержащей пищевой продукции</w:t>
      </w:r>
      <w:r w:rsidR="005E531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ранее осужденный</w:t>
      </w:r>
      <w:r w:rsidR="005E531C">
        <w:rPr>
          <w:rFonts w:ascii="Times New Roman" w:hAnsi="Times New Roman" w:cs="Times New Roman"/>
          <w:sz w:val="28"/>
          <w:szCs w:val="28"/>
        </w:rPr>
        <w:t xml:space="preserve"> судом за незаконную розничную продажу спиртосодержащей пищевой продукции по ст.171.4 УК РФ, вновь 14 марта 2023</w:t>
      </w:r>
      <w:r>
        <w:rPr>
          <w:rFonts w:ascii="Times New Roman" w:hAnsi="Times New Roman" w:cs="Times New Roman"/>
          <w:sz w:val="28"/>
          <w:szCs w:val="28"/>
        </w:rPr>
        <w:t xml:space="preserve"> года за 200 рубл</w:t>
      </w:r>
      <w:r w:rsidR="005E531C">
        <w:rPr>
          <w:rFonts w:ascii="Times New Roman" w:hAnsi="Times New Roman" w:cs="Times New Roman"/>
          <w:sz w:val="28"/>
          <w:szCs w:val="28"/>
        </w:rPr>
        <w:t>ей продал  женщ</w:t>
      </w:r>
      <w:r>
        <w:rPr>
          <w:rFonts w:ascii="Times New Roman" w:hAnsi="Times New Roman" w:cs="Times New Roman"/>
          <w:sz w:val="28"/>
          <w:szCs w:val="28"/>
        </w:rPr>
        <w:t>ине спиртосодержащую жидкость домашней</w:t>
      </w:r>
      <w:r w:rsidR="005E531C">
        <w:rPr>
          <w:rFonts w:ascii="Times New Roman" w:hAnsi="Times New Roman" w:cs="Times New Roman"/>
          <w:sz w:val="28"/>
          <w:szCs w:val="28"/>
        </w:rPr>
        <w:t xml:space="preserve"> выработки «самогон» объемов 250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5E531C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.                                              </w:t>
      </w:r>
      <w:proofErr w:type="gramEnd"/>
    </w:p>
    <w:p w:rsidR="00BC21BA" w:rsidRDefault="005E531C" w:rsidP="00BC21B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Уголовное дело 14.04.2023 направлено в районный суд для рассмотрения по существу.</w:t>
      </w:r>
    </w:p>
    <w:p w:rsidR="00BC21BA" w:rsidRDefault="00BC21BA" w:rsidP="00BC21B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1BA" w:rsidRDefault="00BC21BA" w:rsidP="00BC21B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1BA" w:rsidRDefault="00BC21BA" w:rsidP="00BC21B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Прокурор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Камско-Устьинского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РТ</w:t>
      </w:r>
    </w:p>
    <w:p w:rsidR="00BC21BA" w:rsidRDefault="00BC21BA" w:rsidP="00BC21B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старший советник юстиции</w:t>
      </w:r>
    </w:p>
    <w:p w:rsidR="00BC21BA" w:rsidRDefault="005E531C" w:rsidP="00BC21B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Р.М.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Ситдиков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>. 14.04.2023</w:t>
      </w:r>
    </w:p>
    <w:p w:rsidR="00BC21BA" w:rsidRDefault="00BC21BA" w:rsidP="00BC21BA"/>
    <w:p w:rsidR="00BC21BA" w:rsidRDefault="00BC21BA" w:rsidP="00BC21BA"/>
    <w:p w:rsidR="00426E97" w:rsidRDefault="00426E97"/>
    <w:sectPr w:rsidR="00426E97" w:rsidSect="00426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21BA"/>
    <w:rsid w:val="00426E97"/>
    <w:rsid w:val="005E531C"/>
    <w:rsid w:val="00BC2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3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Video</dc:creator>
  <cp:keywords/>
  <dc:description/>
  <cp:lastModifiedBy>Video</cp:lastModifiedBy>
  <cp:revision>2</cp:revision>
  <dcterms:created xsi:type="dcterms:W3CDTF">2023-04-14T08:08:00Z</dcterms:created>
  <dcterms:modified xsi:type="dcterms:W3CDTF">2023-04-14T08:28:00Z</dcterms:modified>
</cp:coreProperties>
</file>