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C29" w:rsidRDefault="0098640B" w:rsidP="00B84B6F">
      <w:pPr>
        <w:spacing w:after="100" w:afterAutospacing="1" w:line="360" w:lineRule="auto"/>
        <w:jc w:val="both"/>
      </w:pPr>
      <w:r>
        <w:t xml:space="preserve">Дата рассылки: </w:t>
      </w:r>
      <w:r w:rsidR="00967533">
        <w:t>0</w:t>
      </w:r>
      <w:r w:rsidR="00C21850">
        <w:t>3</w:t>
      </w:r>
      <w:r w:rsidR="009B3E72">
        <w:t xml:space="preserve"> </w:t>
      </w:r>
      <w:r w:rsidR="00967533">
        <w:t>октября</w:t>
      </w:r>
      <w:r>
        <w:t xml:space="preserve"> 2024 год </w:t>
      </w:r>
    </w:p>
    <w:p w:rsidR="00C21850" w:rsidRPr="00C21850" w:rsidRDefault="00C21850" w:rsidP="00C21850">
      <w:pPr>
        <w:spacing w:after="100" w:afterAutospacing="1"/>
        <w:jc w:val="both"/>
        <w:rPr>
          <w:b/>
          <w:color w:val="FF0000"/>
        </w:rPr>
      </w:pPr>
      <w:r w:rsidRPr="00C21850">
        <w:rPr>
          <w:b/>
          <w:color w:val="FF0000"/>
        </w:rPr>
        <w:t>Убедительно просим использовать верные формулировки ведомства в публикациях и сюжетах:</w:t>
      </w:r>
    </w:p>
    <w:p w:rsidR="00C21850" w:rsidRPr="00C21850" w:rsidRDefault="00C21850" w:rsidP="00C21850">
      <w:pPr>
        <w:spacing w:after="100" w:afterAutospacing="1"/>
        <w:jc w:val="both"/>
        <w:rPr>
          <w:b/>
          <w:color w:val="FF0000"/>
        </w:rPr>
      </w:pPr>
      <w:r w:rsidRPr="00C21850">
        <w:rPr>
          <w:b/>
          <w:color w:val="FF0000"/>
        </w:rPr>
        <w:t>Отделение СФР по Республике Татарстан</w:t>
      </w:r>
    </w:p>
    <w:p w:rsidR="00C21850" w:rsidRPr="00C21850" w:rsidRDefault="00C21850" w:rsidP="00C21850">
      <w:pPr>
        <w:spacing w:after="100" w:afterAutospacing="1"/>
        <w:jc w:val="both"/>
        <w:rPr>
          <w:b/>
          <w:color w:val="FF0000"/>
        </w:rPr>
      </w:pPr>
      <w:r w:rsidRPr="00C21850">
        <w:rPr>
          <w:b/>
          <w:color w:val="FF0000"/>
        </w:rPr>
        <w:t xml:space="preserve">Отделение Социального фонда Татарстана </w:t>
      </w:r>
    </w:p>
    <w:p w:rsidR="00C21850" w:rsidRPr="00C21850" w:rsidRDefault="00C21850" w:rsidP="00C21850">
      <w:pPr>
        <w:spacing w:after="100" w:afterAutospacing="1"/>
        <w:jc w:val="both"/>
        <w:rPr>
          <w:b/>
          <w:color w:val="FF0000"/>
        </w:rPr>
      </w:pPr>
      <w:r w:rsidRPr="00C21850">
        <w:rPr>
          <w:b/>
          <w:color w:val="FF0000"/>
        </w:rPr>
        <w:t>Татарстанское Отделение Социального фонда России</w:t>
      </w:r>
    </w:p>
    <w:p w:rsidR="00DA7AB1" w:rsidRDefault="00DA7AB1" w:rsidP="00DA7AB1">
      <w:pPr>
        <w:spacing w:before="240" w:line="360" w:lineRule="auto"/>
        <w:ind w:firstLine="709"/>
        <w:jc w:val="center"/>
        <w:rPr>
          <w:b/>
          <w:color w:val="000000" w:themeColor="text1"/>
          <w:sz w:val="28"/>
          <w:szCs w:val="28"/>
        </w:rPr>
      </w:pPr>
      <w:r w:rsidRPr="00DA7AB1">
        <w:rPr>
          <w:b/>
          <w:color w:val="000000" w:themeColor="text1"/>
          <w:sz w:val="28"/>
          <w:szCs w:val="28"/>
        </w:rPr>
        <w:t xml:space="preserve">Более </w:t>
      </w:r>
      <w:r w:rsidR="002C7A90">
        <w:rPr>
          <w:b/>
          <w:color w:val="000000" w:themeColor="text1"/>
          <w:sz w:val="28"/>
          <w:szCs w:val="28"/>
        </w:rPr>
        <w:t>3</w:t>
      </w:r>
      <w:r w:rsidRPr="00DA7AB1">
        <w:rPr>
          <w:b/>
          <w:color w:val="000000" w:themeColor="text1"/>
          <w:sz w:val="28"/>
          <w:szCs w:val="28"/>
        </w:rPr>
        <w:t xml:space="preserve"> тысяч татарстанцев приобрели технические средства реабилитации, используя электронный сертификат</w:t>
      </w:r>
    </w:p>
    <w:p w:rsidR="00F50F80" w:rsidRPr="00C21850" w:rsidRDefault="00D2447E" w:rsidP="00C21850">
      <w:pPr>
        <w:spacing w:before="240" w:line="360" w:lineRule="auto"/>
        <w:ind w:firstLine="567"/>
        <w:jc w:val="both"/>
        <w:rPr>
          <w:i/>
          <w:color w:val="000000" w:themeColor="text1"/>
          <w:sz w:val="28"/>
        </w:rPr>
      </w:pPr>
      <w:r w:rsidRPr="00C21850">
        <w:rPr>
          <w:i/>
          <w:color w:val="000000" w:themeColor="text1"/>
          <w:sz w:val="28"/>
        </w:rPr>
        <w:t>С начала 2024</w:t>
      </w:r>
      <w:r w:rsidR="00F50F80" w:rsidRPr="00C21850">
        <w:rPr>
          <w:i/>
          <w:color w:val="000000" w:themeColor="text1"/>
          <w:sz w:val="28"/>
        </w:rPr>
        <w:t xml:space="preserve"> год</w:t>
      </w:r>
      <w:r w:rsidRPr="00C21850">
        <w:rPr>
          <w:i/>
          <w:color w:val="000000" w:themeColor="text1"/>
          <w:sz w:val="28"/>
        </w:rPr>
        <w:t>а</w:t>
      </w:r>
      <w:r w:rsidR="00F50F80" w:rsidRPr="00C21850">
        <w:rPr>
          <w:i/>
          <w:color w:val="000000" w:themeColor="text1"/>
          <w:sz w:val="28"/>
        </w:rPr>
        <w:t xml:space="preserve"> в Татарстане </w:t>
      </w:r>
      <w:r w:rsidR="002C7A90" w:rsidRPr="00C21850">
        <w:rPr>
          <w:i/>
          <w:color w:val="000000" w:themeColor="text1"/>
          <w:sz w:val="28"/>
        </w:rPr>
        <w:t>3 070</w:t>
      </w:r>
      <w:r w:rsidR="00F50F80" w:rsidRPr="00C21850">
        <w:rPr>
          <w:i/>
          <w:color w:val="000000" w:themeColor="text1"/>
          <w:sz w:val="28"/>
        </w:rPr>
        <w:t xml:space="preserve"> граждан с инвалидностью получили </w:t>
      </w:r>
      <w:r w:rsidR="00864BB4" w:rsidRPr="00C21850">
        <w:rPr>
          <w:i/>
          <w:color w:val="000000" w:themeColor="text1"/>
          <w:sz w:val="28"/>
        </w:rPr>
        <w:t xml:space="preserve">более </w:t>
      </w:r>
      <w:r w:rsidR="00967533" w:rsidRPr="00C21850">
        <w:rPr>
          <w:i/>
          <w:color w:val="000000" w:themeColor="text1"/>
          <w:sz w:val="28"/>
        </w:rPr>
        <w:t>2</w:t>
      </w:r>
      <w:r w:rsidR="00314B83" w:rsidRPr="00C21850">
        <w:rPr>
          <w:i/>
          <w:color w:val="000000" w:themeColor="text1"/>
          <w:sz w:val="28"/>
        </w:rPr>
        <w:t>00</w:t>
      </w:r>
      <w:r w:rsidR="00F50F80" w:rsidRPr="00C21850">
        <w:rPr>
          <w:i/>
          <w:color w:val="000000" w:themeColor="text1"/>
          <w:sz w:val="28"/>
        </w:rPr>
        <w:t xml:space="preserve"> тысяч единиц технически</w:t>
      </w:r>
      <w:bookmarkStart w:id="0" w:name="_GoBack"/>
      <w:bookmarkEnd w:id="0"/>
      <w:r w:rsidR="00F50F80" w:rsidRPr="00C21850">
        <w:rPr>
          <w:i/>
          <w:color w:val="000000" w:themeColor="text1"/>
          <w:sz w:val="28"/>
        </w:rPr>
        <w:t xml:space="preserve">х средств реабилитации и протезно-ортопедических изделий с помощью электронных сертификатов. На обеспечение этих целей </w:t>
      </w:r>
      <w:r w:rsidR="00B14B62" w:rsidRPr="00C21850">
        <w:rPr>
          <w:i/>
          <w:color w:val="000000" w:themeColor="text1"/>
          <w:sz w:val="28"/>
        </w:rPr>
        <w:t>татарстанское</w:t>
      </w:r>
      <w:r w:rsidR="00F50F80" w:rsidRPr="00C21850">
        <w:rPr>
          <w:i/>
          <w:color w:val="000000" w:themeColor="text1"/>
          <w:sz w:val="28"/>
        </w:rPr>
        <w:t xml:space="preserve"> Отделение СФР направило </w:t>
      </w:r>
      <w:r w:rsidR="00864BB4" w:rsidRPr="00C21850">
        <w:rPr>
          <w:i/>
          <w:color w:val="000000" w:themeColor="text1"/>
          <w:sz w:val="28"/>
        </w:rPr>
        <w:t>свыше</w:t>
      </w:r>
      <w:r w:rsidR="00B14B62" w:rsidRPr="00C21850">
        <w:rPr>
          <w:i/>
          <w:color w:val="000000" w:themeColor="text1"/>
          <w:sz w:val="28"/>
        </w:rPr>
        <w:t xml:space="preserve"> </w:t>
      </w:r>
      <w:r w:rsidR="00864BB4" w:rsidRPr="00C21850">
        <w:rPr>
          <w:i/>
          <w:color w:val="000000" w:themeColor="text1"/>
          <w:sz w:val="28"/>
        </w:rPr>
        <w:t xml:space="preserve">274,5 </w:t>
      </w:r>
      <w:r w:rsidR="00E630A3" w:rsidRPr="00C21850">
        <w:rPr>
          <w:i/>
          <w:color w:val="000000" w:themeColor="text1"/>
          <w:sz w:val="28"/>
        </w:rPr>
        <w:t xml:space="preserve"> миллионов  рублей.</w:t>
      </w:r>
    </w:p>
    <w:p w:rsidR="00F50F80" w:rsidRPr="00C21850" w:rsidRDefault="00F50F80" w:rsidP="00C21850">
      <w:pPr>
        <w:spacing w:before="240" w:line="360" w:lineRule="auto"/>
        <w:ind w:firstLine="567"/>
        <w:jc w:val="both"/>
        <w:rPr>
          <w:color w:val="000000" w:themeColor="text1"/>
          <w:sz w:val="28"/>
        </w:rPr>
      </w:pPr>
      <w:r w:rsidRPr="00C21850">
        <w:rPr>
          <w:color w:val="000000" w:themeColor="text1"/>
          <w:sz w:val="28"/>
        </w:rPr>
        <w:t xml:space="preserve">Электронный сертификат — это инструмент, который позволяет мгновенно приобрести необходимые технические средства реабилитации или протезно-ортопедические изделия, рекомендованные гражданам в программе реабилитации и </w:t>
      </w:r>
      <w:proofErr w:type="spellStart"/>
      <w:r w:rsidRPr="00C21850">
        <w:rPr>
          <w:color w:val="000000" w:themeColor="text1"/>
          <w:sz w:val="28"/>
        </w:rPr>
        <w:t>абилитации</w:t>
      </w:r>
      <w:proofErr w:type="spellEnd"/>
      <w:r w:rsidRPr="00C21850">
        <w:rPr>
          <w:color w:val="000000" w:themeColor="text1"/>
          <w:sz w:val="28"/>
        </w:rPr>
        <w:t xml:space="preserve"> (ИПРА</w:t>
      </w:r>
      <w:r w:rsidR="00E630A3" w:rsidRPr="00C21850">
        <w:rPr>
          <w:color w:val="000000" w:themeColor="text1"/>
          <w:sz w:val="28"/>
        </w:rPr>
        <w:t>).</w:t>
      </w:r>
    </w:p>
    <w:p w:rsidR="00F50F80" w:rsidRPr="00C21850" w:rsidRDefault="00F50F80" w:rsidP="00C21850">
      <w:pPr>
        <w:spacing w:before="240" w:line="360" w:lineRule="auto"/>
        <w:ind w:firstLine="567"/>
        <w:jc w:val="both"/>
        <w:rPr>
          <w:i/>
          <w:color w:val="000000" w:themeColor="text1"/>
          <w:sz w:val="28"/>
        </w:rPr>
      </w:pPr>
      <w:r w:rsidRPr="00C21850">
        <w:rPr>
          <w:i/>
          <w:color w:val="000000" w:themeColor="text1"/>
          <w:sz w:val="28"/>
        </w:rPr>
        <w:t xml:space="preserve">«Чаще всего татарстанцы приобретают с помощью электронного сертификата </w:t>
      </w:r>
      <w:r w:rsidR="00E630A3" w:rsidRPr="00C21850">
        <w:rPr>
          <w:i/>
          <w:color w:val="000000" w:themeColor="text1"/>
          <w:sz w:val="28"/>
        </w:rPr>
        <w:t xml:space="preserve">ортопедическую обувь, слуховые аппараты, </w:t>
      </w:r>
      <w:r w:rsidRPr="00C21850">
        <w:rPr>
          <w:i/>
          <w:color w:val="000000" w:themeColor="text1"/>
          <w:sz w:val="28"/>
        </w:rPr>
        <w:t xml:space="preserve">абсорбирующее белье, подгузники, трости, протезно-ортопедические изделиями и  кресла-коляски. Сегодня по сертификату можно приобрести около 270 различных </w:t>
      </w:r>
      <w:r w:rsidRPr="00C21850">
        <w:rPr>
          <w:i/>
          <w:color w:val="000000" w:themeColor="text1"/>
          <w:sz w:val="28"/>
        </w:rPr>
        <w:lastRenderedPageBreak/>
        <w:t xml:space="preserve">средств реабилитации, включая индивидуальные изделия, сделанные на заказ. Социальный фонд России разработал электронный </w:t>
      </w:r>
      <w:hyperlink r:id="rId9" w:history="1">
        <w:r w:rsidRPr="00C21850">
          <w:rPr>
            <w:rStyle w:val="ab"/>
            <w:i/>
            <w:sz w:val="28"/>
          </w:rPr>
          <w:t>Каталог ТСР</w:t>
        </w:r>
      </w:hyperlink>
      <w:r w:rsidRPr="00C21850">
        <w:rPr>
          <w:i/>
          <w:color w:val="000000" w:themeColor="text1"/>
          <w:sz w:val="28"/>
        </w:rPr>
        <w:t xml:space="preserve"> для подбора и приобретения специализированных изделий. По электронному сертификату получить их можно в течение 8 дней, тогда как закупка по контракту может занять до 3 месяцев», — </w:t>
      </w:r>
      <w:r w:rsidRPr="00C21850">
        <w:rPr>
          <w:color w:val="000000" w:themeColor="text1"/>
          <w:sz w:val="28"/>
        </w:rPr>
        <w:t>отметил управляющий Отделением СФР по Республике Татарстан</w:t>
      </w:r>
      <w:r w:rsidRPr="00C21850">
        <w:rPr>
          <w:i/>
          <w:color w:val="000000" w:themeColor="text1"/>
          <w:sz w:val="28"/>
        </w:rPr>
        <w:t xml:space="preserve"> </w:t>
      </w:r>
      <w:r w:rsidRPr="00C21850">
        <w:rPr>
          <w:b/>
          <w:color w:val="000000" w:themeColor="text1"/>
          <w:sz w:val="28"/>
        </w:rPr>
        <w:t>Эдуард Вафин</w:t>
      </w:r>
      <w:r w:rsidR="00E630A3" w:rsidRPr="00C21850">
        <w:rPr>
          <w:i/>
          <w:color w:val="000000" w:themeColor="text1"/>
          <w:sz w:val="28"/>
        </w:rPr>
        <w:t>.</w:t>
      </w:r>
    </w:p>
    <w:p w:rsidR="00F50F80" w:rsidRPr="00C21850" w:rsidRDefault="00F50F80" w:rsidP="00C21850">
      <w:pPr>
        <w:spacing w:before="240" w:line="360" w:lineRule="auto"/>
        <w:ind w:firstLine="567"/>
        <w:jc w:val="both"/>
        <w:rPr>
          <w:color w:val="000000" w:themeColor="text1"/>
          <w:sz w:val="28"/>
        </w:rPr>
      </w:pPr>
      <w:r w:rsidRPr="00C21850">
        <w:rPr>
          <w:color w:val="000000" w:themeColor="text1"/>
          <w:sz w:val="28"/>
        </w:rPr>
        <w:t>На получение сертификата имеют право люди с инвалидностью, граждане, пострадавшие от несчастных случаев на производстве или получившие пр</w:t>
      </w:r>
      <w:r w:rsidR="005A64AC" w:rsidRPr="00C21850">
        <w:rPr>
          <w:color w:val="000000" w:themeColor="text1"/>
          <w:sz w:val="28"/>
        </w:rPr>
        <w:t>офессиональное заболевание</w:t>
      </w:r>
      <w:r w:rsidRPr="00C21850">
        <w:rPr>
          <w:color w:val="000000" w:themeColor="text1"/>
          <w:sz w:val="28"/>
        </w:rPr>
        <w:t xml:space="preserve">. Оформить сертификат можно на портале </w:t>
      </w:r>
      <w:proofErr w:type="spellStart"/>
      <w:r w:rsidRPr="00C21850">
        <w:rPr>
          <w:color w:val="000000" w:themeColor="text1"/>
          <w:sz w:val="28"/>
        </w:rPr>
        <w:t>Госуслуг</w:t>
      </w:r>
      <w:proofErr w:type="spellEnd"/>
      <w:r w:rsidRPr="00C21850">
        <w:rPr>
          <w:color w:val="000000" w:themeColor="text1"/>
          <w:sz w:val="28"/>
        </w:rPr>
        <w:t xml:space="preserve">, в МФЦ или в клиентских службах </w:t>
      </w:r>
      <w:r w:rsidR="005A64AC" w:rsidRPr="00C21850">
        <w:rPr>
          <w:color w:val="000000" w:themeColor="text1"/>
          <w:sz w:val="28"/>
        </w:rPr>
        <w:t>татарстанского</w:t>
      </w:r>
      <w:r w:rsidRPr="00C21850">
        <w:rPr>
          <w:color w:val="000000" w:themeColor="text1"/>
          <w:sz w:val="28"/>
        </w:rPr>
        <w:t xml:space="preserve"> Отделения СФР. </w:t>
      </w:r>
    </w:p>
    <w:p w:rsidR="00203C7B" w:rsidRPr="00C21850" w:rsidRDefault="00203C7B" w:rsidP="00C21850">
      <w:pPr>
        <w:spacing w:before="240" w:line="360" w:lineRule="auto"/>
        <w:ind w:firstLine="567"/>
        <w:jc w:val="both"/>
        <w:rPr>
          <w:sz w:val="28"/>
          <w:highlight w:val="yellow"/>
        </w:rPr>
      </w:pPr>
      <w:r w:rsidRPr="00C21850">
        <w:rPr>
          <w:sz w:val="28"/>
        </w:rPr>
        <w:t xml:space="preserve">Если у вас есть вопросы, вы всегда можете получить консультацию по телефону </w:t>
      </w:r>
      <w:r w:rsidR="00AB66ED" w:rsidRPr="00C21850">
        <w:rPr>
          <w:sz w:val="28"/>
        </w:rPr>
        <w:t>е</w:t>
      </w:r>
      <w:r w:rsidRPr="00C21850">
        <w:rPr>
          <w:sz w:val="28"/>
        </w:rPr>
        <w:t xml:space="preserve">диного </w:t>
      </w:r>
      <w:proofErr w:type="gramStart"/>
      <w:r w:rsidR="00AB66ED" w:rsidRPr="00C21850">
        <w:rPr>
          <w:sz w:val="28"/>
        </w:rPr>
        <w:t>к</w:t>
      </w:r>
      <w:r w:rsidRPr="00C21850">
        <w:rPr>
          <w:sz w:val="28"/>
        </w:rPr>
        <w:t>онтакт-центра</w:t>
      </w:r>
      <w:proofErr w:type="gramEnd"/>
      <w:r w:rsidRPr="00C21850">
        <w:rPr>
          <w:sz w:val="28"/>
        </w:rPr>
        <w:t xml:space="preserve"> Отделения Социального фонда</w:t>
      </w:r>
      <w:r w:rsidR="00AD6649" w:rsidRPr="00C21850">
        <w:rPr>
          <w:sz w:val="28"/>
        </w:rPr>
        <w:t xml:space="preserve"> России</w:t>
      </w:r>
      <w:r w:rsidRPr="00C21850">
        <w:rPr>
          <w:sz w:val="28"/>
        </w:rPr>
        <w:t xml:space="preserve"> по Р</w:t>
      </w:r>
      <w:r w:rsidR="00AD6649" w:rsidRPr="00C21850">
        <w:rPr>
          <w:sz w:val="28"/>
        </w:rPr>
        <w:t xml:space="preserve">еспублике </w:t>
      </w:r>
      <w:r w:rsidRPr="00C21850">
        <w:rPr>
          <w:sz w:val="28"/>
        </w:rPr>
        <w:t>Т</w:t>
      </w:r>
      <w:r w:rsidR="00AD6649" w:rsidRPr="00C21850">
        <w:rPr>
          <w:sz w:val="28"/>
        </w:rPr>
        <w:t>атарстан</w:t>
      </w:r>
      <w:r w:rsidRPr="00C21850">
        <w:rPr>
          <w:sz w:val="28"/>
        </w:rPr>
        <w:t xml:space="preserve">: 8-800-1-00000-1. </w:t>
      </w:r>
      <w:r w:rsidR="00F7376B" w:rsidRPr="00C21850">
        <w:rPr>
          <w:sz w:val="28"/>
        </w:rPr>
        <w:t>(пн.-чт. с 08.15 до 17.30, пт. с 08.15 до 16.15).</w:t>
      </w:r>
    </w:p>
    <w:p w:rsidR="00203C7B" w:rsidRPr="00C21850" w:rsidRDefault="00203C7B" w:rsidP="00C21850">
      <w:pPr>
        <w:spacing w:before="240" w:after="100" w:afterAutospacing="1" w:line="360" w:lineRule="auto"/>
        <w:ind w:firstLine="567"/>
        <w:jc w:val="both"/>
        <w:rPr>
          <w:color w:val="000000" w:themeColor="text1"/>
          <w:sz w:val="28"/>
          <w:u w:val="single"/>
        </w:rPr>
      </w:pPr>
      <w:r w:rsidRPr="00C21850">
        <w:rPr>
          <w:sz w:val="28"/>
        </w:rPr>
        <w:t xml:space="preserve">Также с актуальными новостями вы можете ознакомиться в наших социальных сетях — </w:t>
      </w:r>
      <w:hyperlink r:id="rId10" w:history="1">
        <w:proofErr w:type="spellStart"/>
        <w:r w:rsidR="00BF167A" w:rsidRPr="00C21850">
          <w:rPr>
            <w:rStyle w:val="ab"/>
            <w:sz w:val="28"/>
          </w:rPr>
          <w:t>ВКонтакте</w:t>
        </w:r>
        <w:proofErr w:type="spellEnd"/>
      </w:hyperlink>
      <w:r w:rsidR="00BF167A" w:rsidRPr="00C21850">
        <w:rPr>
          <w:sz w:val="28"/>
        </w:rPr>
        <w:t xml:space="preserve">, в </w:t>
      </w:r>
      <w:hyperlink r:id="rId11" w:history="1">
        <w:r w:rsidR="00BF167A" w:rsidRPr="00C21850">
          <w:rPr>
            <w:rStyle w:val="ab"/>
            <w:sz w:val="28"/>
          </w:rPr>
          <w:t>Одноклассниках</w:t>
        </w:r>
      </w:hyperlink>
      <w:r w:rsidR="00BF167A" w:rsidRPr="00C21850">
        <w:rPr>
          <w:sz w:val="28"/>
        </w:rPr>
        <w:t xml:space="preserve"> </w:t>
      </w:r>
      <w:r w:rsidR="00BF167A" w:rsidRPr="00C21850">
        <w:rPr>
          <w:color w:val="000000" w:themeColor="text1"/>
          <w:sz w:val="28"/>
        </w:rPr>
        <w:t xml:space="preserve">и </w:t>
      </w:r>
      <w:hyperlink r:id="rId12" w:history="1">
        <w:r w:rsidR="00BF167A" w:rsidRPr="00C21850">
          <w:rPr>
            <w:rStyle w:val="ab"/>
            <w:sz w:val="28"/>
            <w:lang w:val="en-US"/>
          </w:rPr>
          <w:t>Telegram</w:t>
        </w:r>
      </w:hyperlink>
      <w:r w:rsidRPr="00C21850">
        <w:rPr>
          <w:color w:val="000000" w:themeColor="text1"/>
          <w:sz w:val="28"/>
          <w:u w:val="single"/>
        </w:rPr>
        <w:t>.</w:t>
      </w:r>
    </w:p>
    <w:p w:rsidR="008E67A6" w:rsidRDefault="008E67A6" w:rsidP="00F7376B">
      <w:pPr>
        <w:spacing w:before="240" w:after="100" w:afterAutospacing="1" w:line="360" w:lineRule="auto"/>
        <w:ind w:firstLine="709"/>
        <w:jc w:val="both"/>
        <w:rPr>
          <w:color w:val="000000" w:themeColor="text1"/>
          <w:u w:val="single"/>
        </w:rPr>
      </w:pPr>
    </w:p>
    <w:sectPr w:rsidR="008E67A6" w:rsidSect="00F7376B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301" w:right="992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F0A" w:rsidRDefault="00880F0A" w:rsidP="001A62DC">
      <w:r>
        <w:separator/>
      </w:r>
    </w:p>
  </w:endnote>
  <w:endnote w:type="continuationSeparator" w:id="0">
    <w:p w:rsidR="00880F0A" w:rsidRDefault="00880F0A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1B652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04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604D" w:rsidRDefault="00C7604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>
    <w:pPr>
      <w:pStyle w:val="a6"/>
    </w:pPr>
  </w:p>
  <w:p w:rsidR="00C7604D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47BCC0A9" wp14:editId="2F37E4EB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7604D" w:rsidRPr="00D044DC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C7604D" w:rsidRDefault="00C7604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C7604D" w:rsidRPr="006753EC" w:rsidRDefault="00C7604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0E55D6D4" wp14:editId="0E1F331F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5DF8F743" wp14:editId="3332BEBA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3CCBA2F0" wp14:editId="6B36A1F5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F0A" w:rsidRDefault="00880F0A" w:rsidP="001A62DC">
      <w:r>
        <w:separator/>
      </w:r>
    </w:p>
  </w:footnote>
  <w:footnote w:type="continuationSeparator" w:id="0">
    <w:p w:rsidR="00880F0A" w:rsidRDefault="00880F0A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>
    <w:pPr>
      <w:pStyle w:val="a4"/>
    </w:pPr>
    <w:r>
      <w:rPr>
        <w:noProof/>
      </w:rPr>
      <w:drawing>
        <wp:inline distT="0" distB="0" distL="0" distR="0" wp14:anchorId="5F606441" wp14:editId="0FF3098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2E81D79E" wp14:editId="4639A1F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604D" w:rsidRDefault="00C7604D" w:rsidP="00227128">
    <w:pPr>
      <w:pStyle w:val="a4"/>
      <w:jc w:val="center"/>
      <w:rPr>
        <w:b/>
        <w:sz w:val="24"/>
        <w:szCs w:val="24"/>
      </w:rPr>
    </w:pPr>
  </w:p>
  <w:p w:rsidR="00C7604D" w:rsidRDefault="00C21850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</w:t>
    </w:r>
    <w:r w:rsidR="00C7604D">
      <w:rPr>
        <w:b/>
        <w:sz w:val="22"/>
        <w:szCs w:val="22"/>
      </w:rPr>
      <w:t>оциальн</w:t>
    </w:r>
    <w:r>
      <w:rPr>
        <w:b/>
        <w:sz w:val="22"/>
        <w:szCs w:val="22"/>
      </w:rPr>
      <w:t>ого</w:t>
    </w:r>
    <w:r w:rsidR="00C7604D">
      <w:rPr>
        <w:b/>
        <w:sz w:val="22"/>
        <w:szCs w:val="22"/>
      </w:rPr>
      <w:t xml:space="preserve"> фонд</w:t>
    </w:r>
    <w:r>
      <w:rPr>
        <w:b/>
        <w:sz w:val="22"/>
        <w:szCs w:val="22"/>
      </w:rPr>
      <w:t>а</w:t>
    </w:r>
    <w:r w:rsidR="00C7604D">
      <w:rPr>
        <w:b/>
        <w:sz w:val="22"/>
        <w:szCs w:val="22"/>
      </w:rPr>
      <w:t xml:space="preserve"> Российской Федерации</w:t>
    </w: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4B8E7DA" wp14:editId="54A36F95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C7604D" w:rsidRPr="00994197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3C3F"/>
    <w:rsid w:val="00054027"/>
    <w:rsid w:val="00060120"/>
    <w:rsid w:val="00060EDA"/>
    <w:rsid w:val="0006161B"/>
    <w:rsid w:val="000654F1"/>
    <w:rsid w:val="0008210B"/>
    <w:rsid w:val="0009581C"/>
    <w:rsid w:val="000965B9"/>
    <w:rsid w:val="000A4A1E"/>
    <w:rsid w:val="000A5FAF"/>
    <w:rsid w:val="000A67E3"/>
    <w:rsid w:val="000C7B19"/>
    <w:rsid w:val="000E71F3"/>
    <w:rsid w:val="000F2596"/>
    <w:rsid w:val="000F7996"/>
    <w:rsid w:val="00101F01"/>
    <w:rsid w:val="0010249E"/>
    <w:rsid w:val="00105468"/>
    <w:rsid w:val="00114F42"/>
    <w:rsid w:val="001157C7"/>
    <w:rsid w:val="00126487"/>
    <w:rsid w:val="0012731A"/>
    <w:rsid w:val="00132EE9"/>
    <w:rsid w:val="00133C8E"/>
    <w:rsid w:val="0014086D"/>
    <w:rsid w:val="001660B1"/>
    <w:rsid w:val="00173A28"/>
    <w:rsid w:val="00177A48"/>
    <w:rsid w:val="0018012B"/>
    <w:rsid w:val="00184504"/>
    <w:rsid w:val="001A62DC"/>
    <w:rsid w:val="001B1A27"/>
    <w:rsid w:val="001B6521"/>
    <w:rsid w:val="001B6B9D"/>
    <w:rsid w:val="001B74E8"/>
    <w:rsid w:val="001D64AF"/>
    <w:rsid w:val="001D67FD"/>
    <w:rsid w:val="001E0B7F"/>
    <w:rsid w:val="001E4604"/>
    <w:rsid w:val="001F763B"/>
    <w:rsid w:val="00203C7B"/>
    <w:rsid w:val="00207A5D"/>
    <w:rsid w:val="00217056"/>
    <w:rsid w:val="00220587"/>
    <w:rsid w:val="002221C1"/>
    <w:rsid w:val="00226E8C"/>
    <w:rsid w:val="00227128"/>
    <w:rsid w:val="00260570"/>
    <w:rsid w:val="00280F42"/>
    <w:rsid w:val="002814BD"/>
    <w:rsid w:val="0028407F"/>
    <w:rsid w:val="0029738A"/>
    <w:rsid w:val="002A6855"/>
    <w:rsid w:val="002B1AB4"/>
    <w:rsid w:val="002B6EE4"/>
    <w:rsid w:val="002C06FF"/>
    <w:rsid w:val="002C3C18"/>
    <w:rsid w:val="002C57BA"/>
    <w:rsid w:val="002C5912"/>
    <w:rsid w:val="002C744E"/>
    <w:rsid w:val="002C7A90"/>
    <w:rsid w:val="002D3DB4"/>
    <w:rsid w:val="002D624A"/>
    <w:rsid w:val="002E4AB6"/>
    <w:rsid w:val="002E6FEE"/>
    <w:rsid w:val="00304E84"/>
    <w:rsid w:val="00312015"/>
    <w:rsid w:val="00314B83"/>
    <w:rsid w:val="003162AC"/>
    <w:rsid w:val="003236C7"/>
    <w:rsid w:val="00331710"/>
    <w:rsid w:val="00366A26"/>
    <w:rsid w:val="0036761E"/>
    <w:rsid w:val="003747E7"/>
    <w:rsid w:val="00375348"/>
    <w:rsid w:val="0038536E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6E91"/>
    <w:rsid w:val="00407066"/>
    <w:rsid w:val="00420CED"/>
    <w:rsid w:val="00425348"/>
    <w:rsid w:val="004312A1"/>
    <w:rsid w:val="00433BC4"/>
    <w:rsid w:val="00440056"/>
    <w:rsid w:val="00445755"/>
    <w:rsid w:val="00450F8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05DB6"/>
    <w:rsid w:val="00507878"/>
    <w:rsid w:val="005107BC"/>
    <w:rsid w:val="00510C29"/>
    <w:rsid w:val="00513033"/>
    <w:rsid w:val="005141B9"/>
    <w:rsid w:val="0051549F"/>
    <w:rsid w:val="00523434"/>
    <w:rsid w:val="00530220"/>
    <w:rsid w:val="00530658"/>
    <w:rsid w:val="00533B8E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A3354"/>
    <w:rsid w:val="005A64AC"/>
    <w:rsid w:val="005C2C67"/>
    <w:rsid w:val="005C3B25"/>
    <w:rsid w:val="005D3037"/>
    <w:rsid w:val="005E4D4F"/>
    <w:rsid w:val="006033EC"/>
    <w:rsid w:val="006037A9"/>
    <w:rsid w:val="00611B9D"/>
    <w:rsid w:val="006144BD"/>
    <w:rsid w:val="00615A40"/>
    <w:rsid w:val="00636645"/>
    <w:rsid w:val="00637600"/>
    <w:rsid w:val="00640581"/>
    <w:rsid w:val="00645D89"/>
    <w:rsid w:val="00684378"/>
    <w:rsid w:val="00687199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E3173"/>
    <w:rsid w:val="00702707"/>
    <w:rsid w:val="00705AC8"/>
    <w:rsid w:val="00715FE0"/>
    <w:rsid w:val="00717CDC"/>
    <w:rsid w:val="00726694"/>
    <w:rsid w:val="007312F3"/>
    <w:rsid w:val="007351E0"/>
    <w:rsid w:val="0073663E"/>
    <w:rsid w:val="00750998"/>
    <w:rsid w:val="00766527"/>
    <w:rsid w:val="0077621A"/>
    <w:rsid w:val="007764BC"/>
    <w:rsid w:val="00780500"/>
    <w:rsid w:val="007867D2"/>
    <w:rsid w:val="00790181"/>
    <w:rsid w:val="0079095B"/>
    <w:rsid w:val="00791F35"/>
    <w:rsid w:val="00795EE4"/>
    <w:rsid w:val="00797CA8"/>
    <w:rsid w:val="007A2BAC"/>
    <w:rsid w:val="007A5061"/>
    <w:rsid w:val="007A78A9"/>
    <w:rsid w:val="007B3614"/>
    <w:rsid w:val="007B69BF"/>
    <w:rsid w:val="007C3FC1"/>
    <w:rsid w:val="007C692D"/>
    <w:rsid w:val="007D3EDF"/>
    <w:rsid w:val="007E39FB"/>
    <w:rsid w:val="007F511D"/>
    <w:rsid w:val="00806950"/>
    <w:rsid w:val="0082037F"/>
    <w:rsid w:val="008346F3"/>
    <w:rsid w:val="00851424"/>
    <w:rsid w:val="00852361"/>
    <w:rsid w:val="00855DE8"/>
    <w:rsid w:val="00864BB4"/>
    <w:rsid w:val="008724AD"/>
    <w:rsid w:val="00876C8D"/>
    <w:rsid w:val="00880F0A"/>
    <w:rsid w:val="00886C7B"/>
    <w:rsid w:val="008A41FF"/>
    <w:rsid w:val="008A70BD"/>
    <w:rsid w:val="008E67A6"/>
    <w:rsid w:val="008E69C6"/>
    <w:rsid w:val="008F0D1B"/>
    <w:rsid w:val="008F1192"/>
    <w:rsid w:val="008F26E8"/>
    <w:rsid w:val="008F4EF7"/>
    <w:rsid w:val="008F4F1B"/>
    <w:rsid w:val="00900879"/>
    <w:rsid w:val="00901D9C"/>
    <w:rsid w:val="00906C65"/>
    <w:rsid w:val="00913CBF"/>
    <w:rsid w:val="009250FB"/>
    <w:rsid w:val="00926D31"/>
    <w:rsid w:val="009358A2"/>
    <w:rsid w:val="00946A2D"/>
    <w:rsid w:val="00946BE3"/>
    <w:rsid w:val="009471AC"/>
    <w:rsid w:val="00951969"/>
    <w:rsid w:val="00954D29"/>
    <w:rsid w:val="00967533"/>
    <w:rsid w:val="009752F0"/>
    <w:rsid w:val="0098640B"/>
    <w:rsid w:val="009864C9"/>
    <w:rsid w:val="009A14C2"/>
    <w:rsid w:val="009A6E49"/>
    <w:rsid w:val="009B208C"/>
    <w:rsid w:val="009B3E72"/>
    <w:rsid w:val="009D0496"/>
    <w:rsid w:val="009D1AF4"/>
    <w:rsid w:val="009D460B"/>
    <w:rsid w:val="009F355A"/>
    <w:rsid w:val="009F5285"/>
    <w:rsid w:val="00A04D87"/>
    <w:rsid w:val="00A10A52"/>
    <w:rsid w:val="00A16B88"/>
    <w:rsid w:val="00A37FAB"/>
    <w:rsid w:val="00A4402A"/>
    <w:rsid w:val="00A44B7E"/>
    <w:rsid w:val="00A457D3"/>
    <w:rsid w:val="00A51AD7"/>
    <w:rsid w:val="00A56FE9"/>
    <w:rsid w:val="00A61CD5"/>
    <w:rsid w:val="00A67135"/>
    <w:rsid w:val="00A71D33"/>
    <w:rsid w:val="00A72CD7"/>
    <w:rsid w:val="00A73531"/>
    <w:rsid w:val="00A80172"/>
    <w:rsid w:val="00A97BD1"/>
    <w:rsid w:val="00AB66ED"/>
    <w:rsid w:val="00AC4597"/>
    <w:rsid w:val="00AD49A1"/>
    <w:rsid w:val="00AD6649"/>
    <w:rsid w:val="00AE1EE9"/>
    <w:rsid w:val="00AE7A80"/>
    <w:rsid w:val="00AF77EC"/>
    <w:rsid w:val="00B05571"/>
    <w:rsid w:val="00B1102F"/>
    <w:rsid w:val="00B14B62"/>
    <w:rsid w:val="00B201EC"/>
    <w:rsid w:val="00B3660F"/>
    <w:rsid w:val="00B47AF9"/>
    <w:rsid w:val="00B72397"/>
    <w:rsid w:val="00B84B6F"/>
    <w:rsid w:val="00B87D33"/>
    <w:rsid w:val="00B903A0"/>
    <w:rsid w:val="00B923A0"/>
    <w:rsid w:val="00BA0A5F"/>
    <w:rsid w:val="00BA3343"/>
    <w:rsid w:val="00BB0C40"/>
    <w:rsid w:val="00BB1FC5"/>
    <w:rsid w:val="00BB67E8"/>
    <w:rsid w:val="00BC30F4"/>
    <w:rsid w:val="00BC3850"/>
    <w:rsid w:val="00BE1412"/>
    <w:rsid w:val="00BF167A"/>
    <w:rsid w:val="00C21850"/>
    <w:rsid w:val="00C326A1"/>
    <w:rsid w:val="00C5148B"/>
    <w:rsid w:val="00C7604D"/>
    <w:rsid w:val="00C91377"/>
    <w:rsid w:val="00C93881"/>
    <w:rsid w:val="00C93FE7"/>
    <w:rsid w:val="00CA0E19"/>
    <w:rsid w:val="00CA5D87"/>
    <w:rsid w:val="00CA690B"/>
    <w:rsid w:val="00CE3195"/>
    <w:rsid w:val="00CE5E9E"/>
    <w:rsid w:val="00CE68B8"/>
    <w:rsid w:val="00CF1EF5"/>
    <w:rsid w:val="00D03424"/>
    <w:rsid w:val="00D03DC9"/>
    <w:rsid w:val="00D1453F"/>
    <w:rsid w:val="00D14F53"/>
    <w:rsid w:val="00D2447E"/>
    <w:rsid w:val="00D251EE"/>
    <w:rsid w:val="00D32127"/>
    <w:rsid w:val="00D3519F"/>
    <w:rsid w:val="00D41222"/>
    <w:rsid w:val="00D44E99"/>
    <w:rsid w:val="00D46226"/>
    <w:rsid w:val="00D503CD"/>
    <w:rsid w:val="00D5132F"/>
    <w:rsid w:val="00D66598"/>
    <w:rsid w:val="00D674B0"/>
    <w:rsid w:val="00D82D73"/>
    <w:rsid w:val="00D86A17"/>
    <w:rsid w:val="00D877CF"/>
    <w:rsid w:val="00D932FD"/>
    <w:rsid w:val="00DA7AB1"/>
    <w:rsid w:val="00DB4BA0"/>
    <w:rsid w:val="00DB6A92"/>
    <w:rsid w:val="00DD47DB"/>
    <w:rsid w:val="00DD538F"/>
    <w:rsid w:val="00DD7133"/>
    <w:rsid w:val="00DF6263"/>
    <w:rsid w:val="00E178E3"/>
    <w:rsid w:val="00E630A3"/>
    <w:rsid w:val="00E63E6C"/>
    <w:rsid w:val="00E66A52"/>
    <w:rsid w:val="00E7152E"/>
    <w:rsid w:val="00E71A98"/>
    <w:rsid w:val="00E730D6"/>
    <w:rsid w:val="00E75EAB"/>
    <w:rsid w:val="00E77491"/>
    <w:rsid w:val="00E847D2"/>
    <w:rsid w:val="00E90D61"/>
    <w:rsid w:val="00E91B07"/>
    <w:rsid w:val="00E91F20"/>
    <w:rsid w:val="00EA463F"/>
    <w:rsid w:val="00ED49F5"/>
    <w:rsid w:val="00EF5505"/>
    <w:rsid w:val="00F018E6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50F80"/>
    <w:rsid w:val="00F57362"/>
    <w:rsid w:val="00F6170A"/>
    <w:rsid w:val="00F673F3"/>
    <w:rsid w:val="00F72809"/>
    <w:rsid w:val="00F7376B"/>
    <w:rsid w:val="00F83144"/>
    <w:rsid w:val="00F85699"/>
    <w:rsid w:val="00F901DB"/>
    <w:rsid w:val="00F929DC"/>
    <w:rsid w:val="00FB0692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t.me/sfr_tatarsta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k.ru/sfrtatarstan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vk.com/sfr_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ktsr.sfr.gov.ru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FCE345C-B916-4721-988D-89C95D025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5</cp:revision>
  <cp:lastPrinted>2024-09-23T11:18:00Z</cp:lastPrinted>
  <dcterms:created xsi:type="dcterms:W3CDTF">2024-09-23T11:16:00Z</dcterms:created>
  <dcterms:modified xsi:type="dcterms:W3CDTF">2024-10-03T06:16:00Z</dcterms:modified>
</cp:coreProperties>
</file>