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8"/>
          <w:szCs w:val="28"/>
        </w:rPr>
      </w:pPr>
      <w:r>
        <w:rPr>
          <w:rFonts w:cs="Times New Roman" w:ascii="Times New Roman" w:hAnsi="Times New Roman"/>
          <w:sz w:val="28"/>
          <w:szCs w:val="28"/>
        </w:rPr>
        <w:t>РЕШЕНИЕ</w:t>
      </w:r>
    </w:p>
    <w:p>
      <w:pPr>
        <w:pStyle w:val="Normal"/>
        <w:jc w:val="center"/>
        <w:rPr/>
      </w:pPr>
      <w:r>
        <w:rPr>
          <w:rFonts w:cs="Times New Roman" w:ascii="Times New Roman" w:hAnsi="Times New Roman"/>
          <w:sz w:val="28"/>
          <w:szCs w:val="28"/>
        </w:rPr>
        <w:t xml:space="preserve">Совета Камско-Устьинского муниципального района </w:t>
      </w:r>
    </w:p>
    <w:p>
      <w:pPr>
        <w:pStyle w:val="Normal"/>
        <w:ind w:firstLine="540"/>
        <w:jc w:val="center"/>
        <w:rPr>
          <w:rFonts w:ascii="Times New Roman" w:hAnsi="Times New Roman" w:cs="Times New Roman"/>
          <w:sz w:val="28"/>
          <w:szCs w:val="28"/>
        </w:rPr>
      </w:pPr>
      <w:r>
        <w:rPr>
          <w:rFonts w:cs="Times New Roman" w:ascii="Times New Roman" w:hAnsi="Times New Roman"/>
          <w:sz w:val="28"/>
          <w:szCs w:val="28"/>
        </w:rPr>
        <w:t>Республики Татарстан</w:t>
      </w:r>
    </w:p>
    <w:p>
      <w:pPr>
        <w:pStyle w:val="Normal"/>
        <w:ind w:firstLine="567"/>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firstLine="567"/>
        <w:rPr>
          <w:rFonts w:ascii="Times New Roman" w:hAnsi="Times New Roman" w:cs="Times New Roman"/>
          <w:sz w:val="28"/>
          <w:szCs w:val="28"/>
          <w:lang w:eastAsia="ru-RU"/>
        </w:rPr>
      </w:pPr>
      <w:r>
        <w:rPr>
          <w:rFonts w:cs="Times New Roman" w:ascii="Times New Roman" w:hAnsi="Times New Roman"/>
          <w:sz w:val="28"/>
          <w:szCs w:val="28"/>
          <w:lang w:eastAsia="ru-RU"/>
        </w:rPr>
        <w:t>____________ года</w:t>
        <w:tab/>
        <w:tab/>
        <w:tab/>
        <w:tab/>
        <w:tab/>
        <w:tab/>
        <w:t>№______</w:t>
      </w:r>
    </w:p>
    <w:p>
      <w:pPr>
        <w:pStyle w:val="Normal"/>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ind w:left="142" w:right="4586" w:hanging="0"/>
        <w:jc w:val="both"/>
        <w:rPr>
          <w:rFonts w:ascii="Times New Roman" w:hAnsi="Times New Roman" w:cs="Times New Roman"/>
          <w:sz w:val="28"/>
          <w:szCs w:val="28"/>
        </w:rPr>
      </w:pPr>
      <w:r>
        <w:rPr>
          <w:rFonts w:cs="Times New Roman" w:ascii="Times New Roman" w:hAnsi="Times New Roman"/>
          <w:sz w:val="28"/>
          <w:szCs w:val="28"/>
        </w:rPr>
        <w:t xml:space="preserve">О муниципальном жилищном контроле на территории Камско-Устьинского муниципального образования </w:t>
        <w:br/>
        <w:t>«Камско-Устьинский муниципальный район Республики Татарстан»</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26" w:leader="none"/>
          <w:tab w:val="left" w:pos="709" w:leader="none"/>
          <w:tab w:val="left" w:pos="993"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Жилищным кодексом Российской Федерации, федеральными законами от 6 октября 2003 года N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Камско-Устьинского муниципального района Республики Татарстан, Совет Камско-Устьинского муниципального района Республики Татарстан РЕШИЛ:</w:t>
      </w:r>
    </w:p>
    <w:p>
      <w:pPr>
        <w:pStyle w:val="Normal"/>
        <w:tabs>
          <w:tab w:val="clear" w:pos="708"/>
          <w:tab w:val="left" w:pos="426" w:leader="none"/>
          <w:tab w:val="left" w:pos="709" w:leader="none"/>
          <w:tab w:val="left" w:pos="993" w:leader="none"/>
        </w:tabs>
        <w:ind w:left="-567"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7"/>
        </w:numPr>
        <w:tabs>
          <w:tab w:val="clear" w:pos="708"/>
          <w:tab w:val="left" w:pos="426" w:leader="none"/>
          <w:tab w:val="left" w:pos="709" w:leader="none"/>
          <w:tab w:val="left" w:pos="993"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Утвердить Положение о муниципальном жилищном контроле на территории муниципального образования «Камско-Устьинский муниципальный район Республики Татарстан», согласно приложению № 1.</w:t>
      </w:r>
    </w:p>
    <w:p>
      <w:pPr>
        <w:pStyle w:val="Normal"/>
        <w:numPr>
          <w:ilvl w:val="0"/>
          <w:numId w:val="7"/>
        </w:numPr>
        <w:tabs>
          <w:tab w:val="clear" w:pos="708"/>
          <w:tab w:val="left" w:pos="426" w:leader="none"/>
          <w:tab w:val="left" w:pos="709" w:leader="none"/>
          <w:tab w:val="left" w:pos="993"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Утвердить перечень индикаторов риска нарушения обязательных требований, проверяемых в рамках осуществления муниципального жилищного контроля, согласно приложению № 2.</w:t>
      </w:r>
    </w:p>
    <w:p>
      <w:pPr>
        <w:pStyle w:val="Normal"/>
        <w:numPr>
          <w:ilvl w:val="0"/>
          <w:numId w:val="7"/>
        </w:numPr>
        <w:tabs>
          <w:tab w:val="clear" w:pos="708"/>
          <w:tab w:val="left" w:pos="426" w:leader="none"/>
          <w:tab w:val="left" w:pos="709" w:leader="none"/>
          <w:tab w:val="left" w:pos="993"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Утвердить перечень ключевых показателей муниципального жилищного контроля и его целевые значения, индикативные показатели для муниципального жилищного контроля, согласно приложению № 3;</w:t>
      </w:r>
    </w:p>
    <w:p>
      <w:pPr>
        <w:pStyle w:val="Normal"/>
        <w:numPr>
          <w:ilvl w:val="0"/>
          <w:numId w:val="7"/>
        </w:numPr>
        <w:tabs>
          <w:tab w:val="clear" w:pos="708"/>
          <w:tab w:val="left" w:pos="426" w:leader="none"/>
          <w:tab w:val="left" w:pos="709" w:leader="none"/>
          <w:tab w:val="left" w:pos="993"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Рекомендовать Исполнительному комитету Камско-Устьинского муниципального района разработать и утвердить регламент осуществления муниципального жилищного контроля на территории Камско-Устьинского муниципального района.</w:t>
      </w:r>
    </w:p>
    <w:p>
      <w:pPr>
        <w:pStyle w:val="Normal"/>
        <w:numPr>
          <w:ilvl w:val="0"/>
          <w:numId w:val="7"/>
        </w:numPr>
        <w:tabs>
          <w:tab w:val="clear" w:pos="708"/>
          <w:tab w:val="left" w:pos="426" w:leader="none"/>
          <w:tab w:val="left" w:pos="709" w:leader="none"/>
          <w:tab w:val="left" w:pos="993"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Опубликовать настоящее решение на официальном портале правовой информации Республики Татарстан и разместить на официальном сайте Камско-Устьинского муниципального района Республики Татарстан в информационно-телекоммуникационной сети «Интернет».</w:t>
      </w:r>
    </w:p>
    <w:p>
      <w:pPr>
        <w:pStyle w:val="Normal"/>
        <w:numPr>
          <w:ilvl w:val="0"/>
          <w:numId w:val="7"/>
        </w:numPr>
        <w:tabs>
          <w:tab w:val="clear" w:pos="708"/>
          <w:tab w:val="left" w:pos="426" w:leader="none"/>
          <w:tab w:val="left" w:pos="709" w:leader="none"/>
          <w:tab w:val="left" w:pos="993"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Настоящее решение вступает в силу со дня его официального опубликования.</w:t>
      </w:r>
    </w:p>
    <w:p>
      <w:pPr>
        <w:pStyle w:val="Normal"/>
        <w:numPr>
          <w:ilvl w:val="0"/>
          <w:numId w:val="7"/>
        </w:numPr>
        <w:tabs>
          <w:tab w:val="clear" w:pos="708"/>
          <w:tab w:val="left" w:pos="426" w:leader="none"/>
          <w:tab w:val="left" w:pos="709" w:leader="none"/>
          <w:tab w:val="left" w:pos="993"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Контроль за исполнением настоящего решения возложить на ____.</w:t>
      </w:r>
    </w:p>
    <w:p>
      <w:pPr>
        <w:pStyle w:val="Normal"/>
        <w:ind w:left="720"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134" w:leader="none"/>
        </w:tabs>
        <w:spacing w:before="0" w:after="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t xml:space="preserve">Глава Камско-Устьинского </w:t>
      </w:r>
    </w:p>
    <w:p>
      <w:pPr>
        <w:pStyle w:val="Normal"/>
        <w:tabs>
          <w:tab w:val="clear" w:pos="708"/>
          <w:tab w:val="left" w:pos="1134" w:leader="none"/>
        </w:tabs>
        <w:spacing w:before="0" w:after="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t>муниципального района,</w:t>
      </w:r>
    </w:p>
    <w:p>
      <w:pPr>
        <w:pStyle w:val="Normal"/>
        <w:tabs>
          <w:tab w:val="clear" w:pos="708"/>
          <w:tab w:val="left" w:pos="1134" w:leader="none"/>
        </w:tabs>
        <w:spacing w:before="0" w:after="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t>председатель Совета муниципального района</w:t>
      </w:r>
    </w:p>
    <w:p>
      <w:pPr>
        <w:pStyle w:val="Normal"/>
        <w:tabs>
          <w:tab w:val="clear" w:pos="708"/>
          <w:tab w:val="left" w:pos="1134" w:leader="none"/>
        </w:tabs>
        <w:spacing w:before="0" w:after="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t xml:space="preserve">Республики Татарстан </w:t>
      </w:r>
    </w:p>
    <w:p>
      <w:pPr>
        <w:pStyle w:val="Normal"/>
        <w:tabs>
          <w:tab w:val="clear" w:pos="708"/>
          <w:tab w:val="left" w:pos="1134" w:leader="none"/>
        </w:tabs>
        <w:spacing w:before="0" w:after="0"/>
        <w:contextualSpacing/>
        <w:rPr>
          <w:rFonts w:ascii="Times New Roman" w:hAnsi="Times New Roman" w:cs="Times New Roman"/>
          <w:sz w:val="28"/>
          <w:szCs w:val="28"/>
          <w:lang w:eastAsia="ru-RU"/>
        </w:rPr>
      </w:pPr>
      <w:r>
        <w:rPr>
          <w:rFonts w:cs="Times New Roman" w:ascii="Times New Roman" w:hAnsi="Times New Roman"/>
          <w:sz w:val="28"/>
          <w:szCs w:val="28"/>
          <w:lang w:eastAsia="ru-RU"/>
        </w:rPr>
        <w:t>муниципального района Республики Татарстан                           Н.А. Вазыхов</w:t>
      </w:r>
    </w:p>
    <w:p>
      <w:pPr>
        <w:pStyle w:val="Style23"/>
        <w:tabs>
          <w:tab w:val="clear" w:pos="708"/>
          <w:tab w:val="left" w:pos="993" w:leader="none"/>
        </w:tabs>
        <w:ind w:left="6663" w:hanging="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Приложение № 1</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к решению Совета</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Камско-Устьинского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муниципального района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Республики Татарстан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от _____ № _____</w:t>
      </w:r>
    </w:p>
    <w:p>
      <w:pPr>
        <w:pStyle w:val="Normal"/>
        <w:ind w:left="-567" w:hanging="0"/>
        <w:jc w:val="center"/>
        <w:rPr>
          <w:rFonts w:ascii="Times New Roman" w:hAnsi="Times New Roman" w:cs="Times New Roman"/>
          <w:b/>
          <w:szCs w:val="28"/>
        </w:rPr>
      </w:pPr>
      <w:r>
        <w:rPr>
          <w:rFonts w:cs="Times New Roman" w:ascii="Times New Roman" w:hAnsi="Times New Roman"/>
          <w:b/>
          <w:szCs w:val="28"/>
        </w:rPr>
      </w:r>
    </w:p>
    <w:p>
      <w:pPr>
        <w:pStyle w:val="Normal"/>
        <w:ind w:left="-567" w:hanging="0"/>
        <w:jc w:val="center"/>
        <w:rPr>
          <w:rFonts w:ascii="Times New Roman" w:hAnsi="Times New Roman" w:cs="Times New Roman"/>
          <w:b/>
          <w:sz w:val="28"/>
          <w:szCs w:val="28"/>
        </w:rPr>
      </w:pPr>
      <w:r>
        <w:rPr>
          <w:rFonts w:cs="Times New Roman" w:ascii="Times New Roman" w:hAnsi="Times New Roman"/>
          <w:b/>
          <w:sz w:val="28"/>
          <w:szCs w:val="28"/>
        </w:rPr>
        <w:t>ПОЛОЖЕНИЕ</w:t>
      </w:r>
    </w:p>
    <w:p>
      <w:pPr>
        <w:pStyle w:val="Normal"/>
        <w:ind w:left="-567" w:hanging="0"/>
        <w:jc w:val="center"/>
        <w:rPr/>
      </w:pPr>
      <w:r>
        <w:rPr>
          <w:rFonts w:cs="Times New Roman" w:ascii="Times New Roman" w:hAnsi="Times New Roman"/>
          <w:b/>
          <w:sz w:val="28"/>
          <w:szCs w:val="28"/>
        </w:rPr>
        <w:t>о муниципальном жилищном контроле муниципального образования</w:t>
      </w:r>
    </w:p>
    <w:p>
      <w:pPr>
        <w:pStyle w:val="Normal"/>
        <w:ind w:left="-567" w:hanging="0"/>
        <w:jc w:val="center"/>
        <w:rPr>
          <w:rFonts w:ascii="Times New Roman" w:hAnsi="Times New Roman" w:cs="Times New Roman"/>
          <w:b/>
          <w:sz w:val="28"/>
          <w:szCs w:val="28"/>
        </w:rPr>
      </w:pPr>
      <w:r>
        <w:rPr>
          <w:rFonts w:cs="Times New Roman" w:ascii="Times New Roman" w:hAnsi="Times New Roman"/>
          <w:b/>
          <w:sz w:val="28"/>
          <w:szCs w:val="28"/>
        </w:rPr>
        <w:t>«Камско-Устьинский муниципальный район Республики Татарстан»</w:t>
      </w:r>
    </w:p>
    <w:p>
      <w:pPr>
        <w:pStyle w:val="Normal"/>
        <w:ind w:left="720" w:hanging="0"/>
        <w:jc w:val="both"/>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3"/>
        </w:numPr>
        <w:tabs>
          <w:tab w:val="clear" w:pos="708"/>
          <w:tab w:val="left" w:pos="426" w:leader="none"/>
        </w:tabs>
        <w:ind w:left="-567" w:firstLine="709"/>
        <w:jc w:val="center"/>
        <w:rPr>
          <w:rFonts w:ascii="Times New Roman" w:hAnsi="Times New Roman" w:cs="Times New Roman"/>
          <w:b/>
          <w:sz w:val="28"/>
          <w:szCs w:val="28"/>
        </w:rPr>
      </w:pPr>
      <w:r>
        <w:rPr>
          <w:rFonts w:cs="Times New Roman" w:ascii="Times New Roman" w:hAnsi="Times New Roman"/>
          <w:b/>
          <w:sz w:val="28"/>
          <w:szCs w:val="28"/>
        </w:rPr>
        <w:t>Общие положения</w:t>
      </w:r>
    </w:p>
    <w:p>
      <w:pPr>
        <w:pStyle w:val="Normal"/>
        <w:tabs>
          <w:tab w:val="clear" w:pos="708"/>
          <w:tab w:val="left" w:pos="426" w:leader="none"/>
        </w:tabs>
        <w:ind w:left="1069" w:hanging="0"/>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1.1.</w:t>
        <w:tab/>
        <w:t>Настоящее Положение устанавливает порядок организации и осуществления муниципального жилищного контроля на территории муниципального образования «Камско-Устьинский муниципальный район Республики Татарстан» (далее - муниципальный жилищный контроль).</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1.2.</w:t>
        <w:tab/>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1)</w:t>
        <w:tab/>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2)</w:t>
        <w:tab/>
        <w:t>требований к формированию фондов капитального ремонта;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3)</w:t>
        <w:tab/>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4)</w:t>
        <w:tab/>
        <w:t>требований к предоставлению коммунальных услуг собственникам и пользователям помещений в многоквартирных домах и жилых домов;</w:t>
      </w:r>
    </w:p>
    <w:p>
      <w:pPr>
        <w:pStyle w:val="Normal"/>
        <w:tabs>
          <w:tab w:val="clear" w:pos="708"/>
          <w:tab w:val="left" w:pos="426" w:leader="none"/>
        </w:tabs>
        <w:ind w:left="-567" w:firstLine="709"/>
        <w:jc w:val="both"/>
        <w:rPr/>
      </w:pPr>
      <w:r>
        <w:rPr>
          <w:rFonts w:cs="Times New Roman" w:ascii="Times New Roman" w:hAnsi="Times New Roman"/>
          <w:sz w:val="28"/>
          <w:szCs w:val="28"/>
        </w:rPr>
        <w:t>5)</w:t>
        <w:tab/>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Normal"/>
        <w:tabs>
          <w:tab w:val="clear" w:pos="708"/>
          <w:tab w:val="left" w:pos="426" w:leader="none"/>
        </w:tabs>
        <w:ind w:left="-567" w:firstLine="709"/>
        <w:jc w:val="both"/>
        <w:rPr/>
      </w:pPr>
      <w:r>
        <w:rPr>
          <w:rFonts w:cs="Times New Roman" w:ascii="Times New Roman" w:hAnsi="Times New Roman"/>
          <w:sz w:val="28"/>
          <w:szCs w:val="28"/>
        </w:rPr>
        <w:t>6)</w:t>
        <w:tab/>
        <w:t>правил содержания общего имущества в многоквартирном доме и правил изменения размера платы за содержание жилого помещения;</w:t>
      </w:r>
    </w:p>
    <w:p>
      <w:pPr>
        <w:pStyle w:val="Normal"/>
        <w:tabs>
          <w:tab w:val="clear" w:pos="708"/>
          <w:tab w:val="left" w:pos="426" w:leader="none"/>
        </w:tabs>
        <w:ind w:left="-567" w:firstLine="709"/>
        <w:jc w:val="both"/>
        <w:rPr/>
      </w:pPr>
      <w:r>
        <w:rPr>
          <w:rFonts w:cs="Times New Roman" w:ascii="Times New Roman" w:hAnsi="Times New Roman"/>
          <w:sz w:val="28"/>
          <w:szCs w:val="28"/>
        </w:rPr>
        <w:t>7)</w:t>
        <w:tab/>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Normal"/>
        <w:tabs>
          <w:tab w:val="clear" w:pos="708"/>
          <w:tab w:val="left" w:pos="426" w:leader="none"/>
        </w:tabs>
        <w:ind w:left="-567" w:firstLine="709"/>
        <w:jc w:val="both"/>
        <w:rPr/>
      </w:pPr>
      <w:r>
        <w:rPr>
          <w:rFonts w:cs="Times New Roman" w:ascii="Times New Roman" w:hAnsi="Times New Roman"/>
          <w:sz w:val="28"/>
          <w:szCs w:val="28"/>
        </w:rPr>
        <w:t>8)</w:t>
        <w:tab/>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Normal"/>
        <w:tabs>
          <w:tab w:val="clear" w:pos="708"/>
          <w:tab w:val="left" w:pos="426" w:leader="none"/>
        </w:tabs>
        <w:ind w:left="-567" w:firstLine="709"/>
        <w:jc w:val="both"/>
        <w:rPr/>
      </w:pPr>
      <w:r>
        <w:rPr>
          <w:rFonts w:cs="Times New Roman" w:ascii="Times New Roman" w:hAnsi="Times New Roman"/>
          <w:sz w:val="28"/>
          <w:szCs w:val="28"/>
        </w:rPr>
        <w:t>9)</w:t>
        <w:tab/>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Normal"/>
        <w:tabs>
          <w:tab w:val="clear" w:pos="708"/>
          <w:tab w:val="left" w:pos="426" w:leader="none"/>
        </w:tabs>
        <w:ind w:left="-567" w:firstLine="709"/>
        <w:jc w:val="both"/>
        <w:rPr/>
      </w:pPr>
      <w:r>
        <w:rPr>
          <w:rFonts w:cs="Times New Roman" w:ascii="Times New Roman" w:hAnsi="Times New Roman"/>
          <w:sz w:val="28"/>
          <w:szCs w:val="28"/>
        </w:rPr>
        <w:t>10)</w:t>
        <w:tab/>
        <w:t>требований к обеспечению доступности для инвалидов помещений в многоквартирных домах;</w:t>
      </w:r>
    </w:p>
    <w:p>
      <w:pPr>
        <w:pStyle w:val="Normal"/>
        <w:tabs>
          <w:tab w:val="clear" w:pos="708"/>
          <w:tab w:val="left" w:pos="426" w:leader="none"/>
        </w:tabs>
        <w:ind w:left="-567" w:firstLine="709"/>
        <w:jc w:val="both"/>
        <w:rPr/>
      </w:pPr>
      <w:r>
        <w:rPr>
          <w:rFonts w:cs="Times New Roman" w:ascii="Times New Roman" w:hAnsi="Times New Roman"/>
          <w:sz w:val="28"/>
          <w:szCs w:val="28"/>
        </w:rPr>
        <w:t>11)</w:t>
        <w:tab/>
        <w:t>требований к предоставлению жилых помещений в наемных домах социального использования.</w:t>
      </w:r>
    </w:p>
    <w:p>
      <w:pPr>
        <w:pStyle w:val="Normal"/>
        <w:tabs>
          <w:tab w:val="clear" w:pos="708"/>
          <w:tab w:val="left" w:pos="426" w:leader="none"/>
        </w:tabs>
        <w:ind w:left="-567" w:firstLine="709"/>
        <w:jc w:val="both"/>
        <w:rPr/>
      </w:pPr>
      <w:r>
        <w:rPr>
          <w:rFonts w:cs="Times New Roman" w:ascii="Times New Roman" w:hAnsi="Times New Roman"/>
          <w:sz w:val="28"/>
          <w:szCs w:val="28"/>
        </w:rPr>
        <w:t>1.3.</w:t>
        <w:tab/>
        <w:t>Муниципальный жилищный контроль осуществляется Исполнительным комитетом Камско-Устьинского муниципального района Республики Татарстан (далее - Контрольный орган).</w:t>
      </w:r>
    </w:p>
    <w:p>
      <w:pPr>
        <w:pStyle w:val="Normal"/>
        <w:tabs>
          <w:tab w:val="clear" w:pos="708"/>
          <w:tab w:val="left" w:pos="426" w:leader="none"/>
        </w:tabs>
        <w:ind w:left="-567" w:firstLine="709"/>
        <w:jc w:val="both"/>
        <w:rPr/>
      </w:pPr>
      <w:r>
        <w:rPr>
          <w:rFonts w:cs="Times New Roman" w:ascii="Times New Roman" w:hAnsi="Times New Roman"/>
          <w:sz w:val="28"/>
          <w:szCs w:val="28"/>
        </w:rPr>
        <w:t>1.4.</w:t>
        <w:tab/>
        <w:t>Должностным лицом Исполнительного комитета, уполномоченными осуществлять муниципальный жилищный контроль, является главный специалист отдела инфраструктурного развития Исполнительного комитета Камско-Устьинского муниципального района (далее также - инспектор).</w:t>
      </w:r>
    </w:p>
    <w:p>
      <w:pPr>
        <w:pStyle w:val="Normal"/>
        <w:tabs>
          <w:tab w:val="clear" w:pos="708"/>
          <w:tab w:val="left" w:pos="426" w:leader="none"/>
        </w:tabs>
        <w:ind w:left="-567" w:firstLine="709"/>
        <w:jc w:val="both"/>
        <w:rPr/>
      </w:pPr>
      <w:r>
        <w:rPr>
          <w:rFonts w:cs="Times New Roman" w:ascii="Times New Roman" w:hAnsi="Times New Roman"/>
          <w:sz w:val="28"/>
          <w:szCs w:val="28"/>
        </w:rPr>
        <w:t>В должностные обязанности указанного должностного лица Контрольного органа в соответствии с их должностной инструкцией входит осуществление полномочий по муниципальному жилищному контролю.</w:t>
      </w:r>
    </w:p>
    <w:p>
      <w:pPr>
        <w:pStyle w:val="Normal"/>
        <w:tabs>
          <w:tab w:val="clear" w:pos="708"/>
          <w:tab w:val="left" w:pos="426" w:leader="none"/>
        </w:tabs>
        <w:ind w:left="-567" w:firstLine="709"/>
        <w:jc w:val="both"/>
        <w:rPr/>
      </w:pPr>
      <w:r>
        <w:rPr>
          <w:rFonts w:cs="Times New Roman" w:ascii="Times New Roman" w:hAnsi="Times New Roman"/>
          <w:sz w:val="28"/>
          <w:szCs w:val="28"/>
        </w:rPr>
        <w:t>Должностное лицо, уполномоченное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pPr>
        <w:pStyle w:val="Normal"/>
        <w:numPr>
          <w:ilvl w:val="1"/>
          <w:numId w:val="3"/>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Жилищного кодекса Российской Федерации, Федерального закона № 248-ФЗ, Федерального закона от 06.10.2003 № 131-ФЗ «Об общих принципах организации местного самоуправления в Российской Федерации».</w:t>
      </w:r>
    </w:p>
    <w:p>
      <w:pPr>
        <w:pStyle w:val="Normal"/>
        <w:numPr>
          <w:ilvl w:val="1"/>
          <w:numId w:val="3"/>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Объектами муниципального жилищного контроля являются:</w:t>
      </w:r>
    </w:p>
    <w:p>
      <w:pPr>
        <w:pStyle w:val="Normal"/>
        <w:numPr>
          <w:ilvl w:val="0"/>
          <w:numId w:val="6"/>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pPr>
        <w:pStyle w:val="Normal"/>
        <w:numPr>
          <w:ilvl w:val="0"/>
          <w:numId w:val="6"/>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pPr>
        <w:pStyle w:val="Normal"/>
        <w:numPr>
          <w:ilvl w:val="0"/>
          <w:numId w:val="6"/>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pPr>
        <w:pStyle w:val="Normal"/>
        <w:numPr>
          <w:ilvl w:val="1"/>
          <w:numId w:val="3"/>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Учет объектов контроля осуществляется посредством создания: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единого реестра контрольных мероприятий;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информационной системы (подсистемы государственной информационной системы) досудебного обжалования;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pPr>
        <w:pStyle w:val="Normal"/>
        <w:numPr>
          <w:ilvl w:val="1"/>
          <w:numId w:val="3"/>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26" w:leader="none"/>
        </w:tabs>
        <w:ind w:left="-567" w:firstLine="709"/>
        <w:jc w:val="center"/>
        <w:rPr/>
      </w:pPr>
      <w:r>
        <w:rPr>
          <w:rFonts w:cs="Times New Roman" w:ascii="Times New Roman" w:hAnsi="Times New Roman"/>
          <w:b/>
          <w:sz w:val="28"/>
          <w:szCs w:val="28"/>
        </w:rPr>
        <w:t>II.</w:t>
        <w:tab/>
        <w:t>Категории риска причинения вреда (ущерба)</w:t>
      </w:r>
    </w:p>
    <w:p>
      <w:pPr>
        <w:pStyle w:val="Normal"/>
        <w:tabs>
          <w:tab w:val="clear" w:pos="708"/>
          <w:tab w:val="left" w:pos="426" w:leader="none"/>
        </w:tabs>
        <w:ind w:left="-567"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426" w:leader="none"/>
        </w:tabs>
        <w:ind w:left="-567" w:firstLine="709"/>
        <w:jc w:val="both"/>
        <w:rPr/>
      </w:pPr>
      <w:r>
        <w:rPr>
          <w:rFonts w:cs="Times New Roman" w:ascii="Times New Roman" w:hAnsi="Times New Roman"/>
          <w:sz w:val="28"/>
          <w:szCs w:val="28"/>
        </w:rPr>
        <w:t>2.1.</w:t>
        <w:tab/>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Normal"/>
        <w:tabs>
          <w:tab w:val="clear" w:pos="708"/>
          <w:tab w:val="left" w:pos="426" w:leader="none"/>
        </w:tabs>
        <w:ind w:left="-567" w:firstLine="709"/>
        <w:jc w:val="both"/>
        <w:rPr/>
      </w:pPr>
      <w:r>
        <w:rPr>
          <w:rFonts w:cs="Times New Roman" w:ascii="Times New Roman" w:hAnsi="Times New Roman"/>
          <w:sz w:val="28"/>
          <w:szCs w:val="28"/>
        </w:rPr>
        <w:t>2.2.</w:t>
        <w:tab/>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высокий риск;</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средний риск;</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умеренный риск;</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низкий риск.</w:t>
      </w:r>
    </w:p>
    <w:p>
      <w:pPr>
        <w:pStyle w:val="Normal"/>
        <w:tabs>
          <w:tab w:val="clear" w:pos="708"/>
          <w:tab w:val="left" w:pos="426" w:leader="none"/>
        </w:tabs>
        <w:ind w:left="-567" w:firstLine="709"/>
        <w:jc w:val="both"/>
        <w:rPr/>
      </w:pPr>
      <w:r>
        <w:rPr>
          <w:rFonts w:cs="Times New Roman" w:ascii="Times New Roman" w:hAnsi="Times New Roman"/>
          <w:sz w:val="28"/>
          <w:szCs w:val="28"/>
        </w:rPr>
        <w:t>2.3.</w:t>
        <w:tab/>
        <w:t>Критерии отнесения объектов контроля к категориям риска в рамках осуществления муниципального контроля установлены приложением к настоящему Положению.</w:t>
      </w:r>
    </w:p>
    <w:p>
      <w:pPr>
        <w:pStyle w:val="Normal"/>
        <w:tabs>
          <w:tab w:val="clear" w:pos="708"/>
          <w:tab w:val="left" w:pos="426" w:leader="none"/>
        </w:tabs>
        <w:ind w:left="-567" w:firstLine="709"/>
        <w:jc w:val="both"/>
        <w:rPr/>
      </w:pPr>
      <w:r>
        <w:rPr>
          <w:rFonts w:cs="Times New Roman" w:ascii="Times New Roman" w:hAnsi="Times New Roman"/>
          <w:sz w:val="28"/>
          <w:szCs w:val="28"/>
        </w:rPr>
        <w:t>2.4.</w:t>
        <w:tab/>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Normal"/>
        <w:tabs>
          <w:tab w:val="clear" w:pos="708"/>
          <w:tab w:val="left" w:pos="426" w:leader="none"/>
        </w:tabs>
        <w:ind w:left="-567" w:firstLine="709"/>
        <w:jc w:val="both"/>
        <w:rPr/>
      </w:pPr>
      <w:r>
        <w:rPr>
          <w:rFonts w:cs="Times New Roman" w:ascii="Times New Roman" w:hAnsi="Times New Roman"/>
          <w:sz w:val="28"/>
          <w:szCs w:val="28"/>
        </w:rPr>
        <w:t>2.5.</w:t>
        <w:tab/>
        <w:t>Перечень индикаторов риска нарушения обязательных требований, проверяемых в рамках осуществления муниципального контроля утверждается решением Совета.</w:t>
      </w:r>
    </w:p>
    <w:p>
      <w:pPr>
        <w:pStyle w:val="Normal"/>
        <w:tabs>
          <w:tab w:val="clear" w:pos="708"/>
          <w:tab w:val="left" w:pos="426" w:leader="none"/>
        </w:tabs>
        <w:ind w:left="-567" w:firstLine="709"/>
        <w:jc w:val="both"/>
        <w:rPr/>
      </w:pPr>
      <w:r>
        <w:rPr>
          <w:rFonts w:cs="Times New Roman" w:ascii="Times New Roman" w:hAnsi="Times New Roman"/>
          <w:sz w:val="28"/>
          <w:szCs w:val="28"/>
        </w:rPr>
        <w:t>2.6.</w:t>
        <w:tab/>
        <w:t>В случае если объект контроля не отнесен к определенной категории риска, он считается отнесенным к категории низкого риска.</w:t>
      </w:r>
    </w:p>
    <w:p>
      <w:pPr>
        <w:pStyle w:val="Normal"/>
        <w:tabs>
          <w:tab w:val="clear" w:pos="708"/>
          <w:tab w:val="left" w:pos="426" w:leader="none"/>
        </w:tabs>
        <w:ind w:left="-567" w:firstLine="709"/>
        <w:jc w:val="both"/>
        <w:rPr/>
      </w:pPr>
      <w:r>
        <w:rPr>
          <w:rFonts w:cs="Times New Roman" w:ascii="Times New Roman" w:hAnsi="Times New Roman"/>
          <w:sz w:val="28"/>
          <w:szCs w:val="28"/>
        </w:rPr>
        <w:t>2.7.</w:t>
        <w:tab/>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26" w:leader="none"/>
        </w:tabs>
        <w:ind w:left="-567" w:firstLine="709"/>
        <w:jc w:val="center"/>
        <w:rPr>
          <w:rFonts w:ascii="Times New Roman" w:hAnsi="Times New Roman" w:cs="Times New Roman"/>
          <w:b/>
          <w:sz w:val="28"/>
          <w:szCs w:val="28"/>
        </w:rPr>
      </w:pPr>
      <w:r>
        <w:rPr>
          <w:rFonts w:cs="Times New Roman" w:ascii="Times New Roman" w:hAnsi="Times New Roman"/>
          <w:b/>
          <w:sz w:val="28"/>
          <w:szCs w:val="28"/>
        </w:rPr>
        <w:t>III.</w:t>
        <w:tab/>
        <w:t>Виды профилактических мероприятий, которые проводятся при осуществлении муниципального контроля</w:t>
      </w:r>
    </w:p>
    <w:p>
      <w:pPr>
        <w:pStyle w:val="Normal"/>
        <w:tabs>
          <w:tab w:val="clear" w:pos="708"/>
          <w:tab w:val="left" w:pos="426" w:leader="none"/>
        </w:tabs>
        <w:ind w:left="-567"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pPr>
        <w:pStyle w:val="Normal"/>
        <w:numPr>
          <w:ilvl w:val="0"/>
          <w:numId w:val="2"/>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информирование;</w:t>
      </w:r>
    </w:p>
    <w:p>
      <w:pPr>
        <w:pStyle w:val="Normal"/>
        <w:numPr>
          <w:ilvl w:val="0"/>
          <w:numId w:val="2"/>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обобщение правоприменительной практики;</w:t>
      </w:r>
    </w:p>
    <w:p>
      <w:pPr>
        <w:pStyle w:val="Normal"/>
        <w:numPr>
          <w:ilvl w:val="0"/>
          <w:numId w:val="2"/>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объявление предостережения;</w:t>
      </w:r>
    </w:p>
    <w:p>
      <w:pPr>
        <w:pStyle w:val="Normal"/>
        <w:numPr>
          <w:ilvl w:val="0"/>
          <w:numId w:val="2"/>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консультирование;</w:t>
      </w:r>
    </w:p>
    <w:p>
      <w:pPr>
        <w:pStyle w:val="Normal"/>
        <w:numPr>
          <w:ilvl w:val="0"/>
          <w:numId w:val="2"/>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профилактический визит.</w:t>
      </w:r>
    </w:p>
    <w:p>
      <w:pPr>
        <w:pStyle w:val="Normal"/>
        <w:tabs>
          <w:tab w:val="clear" w:pos="708"/>
          <w:tab w:val="left" w:pos="426" w:leader="none"/>
        </w:tabs>
        <w:ind w:left="-567" w:firstLine="709"/>
        <w:jc w:val="both"/>
        <w:rPr/>
      </w:pPr>
      <w:r>
        <w:rPr>
          <w:rFonts w:cs="Times New Roman" w:ascii="Times New Roman" w:hAnsi="Times New Roman"/>
          <w:sz w:val="28"/>
          <w:szCs w:val="28"/>
        </w:rPr>
        <w:t>3.1.</w:t>
        <w:tab/>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Normal"/>
        <w:tabs>
          <w:tab w:val="clear" w:pos="708"/>
          <w:tab w:val="left" w:pos="426" w:leader="none"/>
        </w:tabs>
        <w:ind w:left="-567" w:firstLine="709"/>
        <w:jc w:val="both"/>
        <w:rPr/>
      </w:pPr>
      <w:r>
        <w:rPr>
          <w:rFonts w:cs="Times New Roman" w:ascii="Times New Roman" w:hAnsi="Times New Roman"/>
          <w:sz w:val="28"/>
          <w:szCs w:val="28"/>
        </w:rPr>
        <w:t>3.1.1.</w:t>
        <w:tab/>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следующих сведений:</w:t>
      </w:r>
    </w:p>
    <w:p>
      <w:pPr>
        <w:pStyle w:val="Normal"/>
        <w:tabs>
          <w:tab w:val="clear" w:pos="708"/>
          <w:tab w:val="left" w:pos="426" w:leader="none"/>
        </w:tabs>
        <w:ind w:left="-567" w:firstLine="709"/>
        <w:jc w:val="both"/>
        <w:rPr/>
      </w:pPr>
      <w:r>
        <w:rPr>
          <w:rFonts w:cs="Times New Roman" w:ascii="Times New Roman" w:hAnsi="Times New Roman"/>
          <w:sz w:val="28"/>
          <w:szCs w:val="28"/>
        </w:rPr>
        <w:t>1)</w:t>
        <w:tab/>
        <w:t>тексты нормативных правовых актов, регулирующих осуществление муниципального контроля;</w:t>
      </w:r>
    </w:p>
    <w:p>
      <w:pPr>
        <w:pStyle w:val="Normal"/>
        <w:tabs>
          <w:tab w:val="clear" w:pos="708"/>
          <w:tab w:val="left" w:pos="426" w:leader="none"/>
        </w:tabs>
        <w:ind w:left="-567" w:firstLine="709"/>
        <w:jc w:val="both"/>
        <w:rPr/>
      </w:pPr>
      <w:r>
        <w:rPr>
          <w:rFonts w:cs="Times New Roman" w:ascii="Times New Roman" w:hAnsi="Times New Roman"/>
          <w:sz w:val="28"/>
          <w:szCs w:val="28"/>
        </w:rPr>
        <w:t>2)</w:t>
        <w:tab/>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Normal"/>
        <w:tabs>
          <w:tab w:val="clear" w:pos="708"/>
          <w:tab w:val="left" w:pos="426" w:leader="none"/>
        </w:tabs>
        <w:ind w:left="-567" w:firstLine="709"/>
        <w:jc w:val="both"/>
        <w:rPr/>
      </w:pPr>
      <w:r>
        <w:rPr>
          <w:rFonts w:cs="Times New Roman" w:ascii="Times New Roman" w:hAnsi="Times New Roman"/>
          <w:sz w:val="28"/>
          <w:szCs w:val="28"/>
        </w:rPr>
        <w:t>3)</w:t>
        <w:tab/>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Normal"/>
        <w:tabs>
          <w:tab w:val="clear" w:pos="708"/>
          <w:tab w:val="left" w:pos="426" w:leader="none"/>
        </w:tabs>
        <w:ind w:left="-567" w:firstLine="709"/>
        <w:jc w:val="both"/>
        <w:rPr/>
      </w:pPr>
      <w:r>
        <w:rPr>
          <w:rFonts w:cs="Times New Roman" w:ascii="Times New Roman" w:hAnsi="Times New Roman"/>
          <w:sz w:val="28"/>
          <w:szCs w:val="28"/>
        </w:rPr>
        <w:t>4)</w:t>
        <w:tab/>
        <w:t>утвержденные проверочные листы в формате, допускающем их использование для самообследования;</w:t>
      </w:r>
    </w:p>
    <w:p>
      <w:pPr>
        <w:pStyle w:val="Normal"/>
        <w:tabs>
          <w:tab w:val="clear" w:pos="708"/>
          <w:tab w:val="left" w:pos="426" w:leader="none"/>
        </w:tabs>
        <w:ind w:left="-567" w:firstLine="709"/>
        <w:jc w:val="both"/>
        <w:rPr/>
      </w:pPr>
      <w:r>
        <w:rPr>
          <w:rFonts w:cs="Times New Roman" w:ascii="Times New Roman" w:hAnsi="Times New Roman"/>
          <w:sz w:val="28"/>
          <w:szCs w:val="28"/>
        </w:rPr>
        <w:t>5)</w:t>
        <w:tab/>
        <w:t>руководства по соблюдению обязательных требований;</w:t>
      </w:r>
    </w:p>
    <w:p>
      <w:pPr>
        <w:pStyle w:val="Normal"/>
        <w:tabs>
          <w:tab w:val="clear" w:pos="708"/>
          <w:tab w:val="left" w:pos="426" w:leader="none"/>
        </w:tabs>
        <w:ind w:left="-567" w:firstLine="709"/>
        <w:jc w:val="both"/>
        <w:rPr/>
      </w:pPr>
      <w:r>
        <w:rPr>
          <w:rFonts w:cs="Times New Roman" w:ascii="Times New Roman" w:hAnsi="Times New Roman"/>
          <w:sz w:val="28"/>
          <w:szCs w:val="28"/>
        </w:rPr>
        <w:t>6)</w:t>
        <w:tab/>
        <w:t>перечень индикаторов риска нарушения обязательных требований, порядок отнесения объектов контроля к категориям риска;</w:t>
      </w:r>
    </w:p>
    <w:p>
      <w:pPr>
        <w:pStyle w:val="Normal"/>
        <w:tabs>
          <w:tab w:val="clear" w:pos="708"/>
          <w:tab w:val="left" w:pos="426" w:leader="none"/>
        </w:tabs>
        <w:ind w:left="-567" w:firstLine="709"/>
        <w:jc w:val="both"/>
        <w:rPr/>
      </w:pPr>
      <w:r>
        <w:rPr>
          <w:rFonts w:cs="Times New Roman" w:ascii="Times New Roman" w:hAnsi="Times New Roman"/>
          <w:sz w:val="28"/>
          <w:szCs w:val="28"/>
        </w:rPr>
        <w:t>7)</w:t>
        <w:tab/>
        <w:t>перечень объектов контроля, учитываемых в рамках формирования ежегодного плана контрольных мероприятий, с указанием категории риска;</w:t>
      </w:r>
    </w:p>
    <w:p>
      <w:pPr>
        <w:pStyle w:val="Normal"/>
        <w:tabs>
          <w:tab w:val="clear" w:pos="708"/>
          <w:tab w:val="left" w:pos="426" w:leader="none"/>
        </w:tabs>
        <w:ind w:left="-567" w:firstLine="709"/>
        <w:jc w:val="both"/>
        <w:rPr/>
      </w:pPr>
      <w:r>
        <w:rPr>
          <w:rFonts w:cs="Times New Roman" w:ascii="Times New Roman" w:hAnsi="Times New Roman"/>
          <w:sz w:val="28"/>
          <w:szCs w:val="28"/>
        </w:rPr>
        <w:t>8)</w:t>
        <w:tab/>
        <w:t>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9)</w:t>
        <w:tab/>
        <w:t>исчерпывающий перечень сведений, которые могут запрашиваться контрольным органом у контролируемого лица;</w:t>
      </w:r>
    </w:p>
    <w:p>
      <w:pPr>
        <w:pStyle w:val="Normal"/>
        <w:tabs>
          <w:tab w:val="clear" w:pos="708"/>
          <w:tab w:val="left" w:pos="426" w:leader="none"/>
        </w:tabs>
        <w:ind w:left="-567" w:firstLine="709"/>
        <w:jc w:val="both"/>
        <w:rPr/>
      </w:pPr>
      <w:r>
        <w:rPr>
          <w:rFonts w:cs="Times New Roman" w:ascii="Times New Roman" w:hAnsi="Times New Roman"/>
          <w:sz w:val="28"/>
          <w:szCs w:val="28"/>
        </w:rPr>
        <w:t>10)</w:t>
        <w:tab/>
        <w:t>сведения о способах получения консультаций по вопросам соблюдения обязательных требований;</w:t>
      </w:r>
    </w:p>
    <w:p>
      <w:pPr>
        <w:pStyle w:val="Normal"/>
        <w:tabs>
          <w:tab w:val="clear" w:pos="708"/>
          <w:tab w:val="left" w:pos="426" w:leader="none"/>
        </w:tabs>
        <w:ind w:left="-567" w:firstLine="709"/>
        <w:jc w:val="both"/>
        <w:rPr/>
      </w:pPr>
      <w:r>
        <w:rPr>
          <w:rFonts w:cs="Times New Roman" w:ascii="Times New Roman" w:hAnsi="Times New Roman"/>
          <w:sz w:val="28"/>
          <w:szCs w:val="28"/>
        </w:rPr>
        <w:t>11)</w:t>
        <w:tab/>
        <w:t>сведения о применении контрольным органом мер стимулирования добросовестности контролируемых лиц;</w:t>
      </w:r>
    </w:p>
    <w:p>
      <w:pPr>
        <w:pStyle w:val="Normal"/>
        <w:tabs>
          <w:tab w:val="clear" w:pos="708"/>
          <w:tab w:val="left" w:pos="426" w:leader="none"/>
        </w:tabs>
        <w:ind w:left="-567" w:firstLine="709"/>
        <w:jc w:val="both"/>
        <w:rPr/>
      </w:pPr>
      <w:r>
        <w:rPr>
          <w:rFonts w:cs="Times New Roman" w:ascii="Times New Roman" w:hAnsi="Times New Roman"/>
          <w:sz w:val="28"/>
          <w:szCs w:val="28"/>
        </w:rPr>
        <w:t>12)</w:t>
        <w:tab/>
        <w:t>сведения о порядке досудебного обжалования решений контрольного органа, действий (бездействия) его должностных лиц;</w:t>
      </w:r>
    </w:p>
    <w:p>
      <w:pPr>
        <w:pStyle w:val="Normal"/>
        <w:tabs>
          <w:tab w:val="clear" w:pos="708"/>
          <w:tab w:val="left" w:pos="426" w:leader="none"/>
        </w:tabs>
        <w:ind w:left="-567" w:firstLine="709"/>
        <w:jc w:val="both"/>
        <w:rPr/>
      </w:pPr>
      <w:r>
        <w:rPr>
          <w:rFonts w:cs="Times New Roman" w:ascii="Times New Roman" w:hAnsi="Times New Roman"/>
          <w:sz w:val="28"/>
          <w:szCs w:val="28"/>
        </w:rPr>
        <w:t>13)</w:t>
        <w:tab/>
        <w:t>доклады, содержащие результаты обобщения правоприменительной практики контрольного органа;</w:t>
      </w:r>
    </w:p>
    <w:p>
      <w:pPr>
        <w:pStyle w:val="Normal"/>
        <w:tabs>
          <w:tab w:val="clear" w:pos="708"/>
          <w:tab w:val="left" w:pos="426" w:leader="none"/>
        </w:tabs>
        <w:ind w:left="-567" w:firstLine="709"/>
        <w:jc w:val="both"/>
        <w:rPr/>
      </w:pPr>
      <w:r>
        <w:rPr>
          <w:rFonts w:cs="Times New Roman" w:ascii="Times New Roman" w:hAnsi="Times New Roman"/>
          <w:sz w:val="28"/>
          <w:szCs w:val="28"/>
        </w:rPr>
        <w:t>14)</w:t>
        <w:tab/>
        <w:t>доклады о муниципальном контроле;</w:t>
      </w:r>
    </w:p>
    <w:p>
      <w:pPr>
        <w:pStyle w:val="Normal"/>
        <w:tabs>
          <w:tab w:val="clear" w:pos="708"/>
          <w:tab w:val="left" w:pos="426" w:leader="none"/>
        </w:tabs>
        <w:ind w:left="-567" w:firstLine="709"/>
        <w:jc w:val="both"/>
        <w:rPr/>
      </w:pPr>
      <w:r>
        <w:rPr>
          <w:rFonts w:cs="Times New Roman" w:ascii="Times New Roman" w:hAnsi="Times New Roman"/>
          <w:sz w:val="28"/>
          <w:szCs w:val="28"/>
        </w:rPr>
        <w:t>15)</w:t>
        <w:tab/>
        <w:t>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Normal"/>
        <w:tabs>
          <w:tab w:val="clear" w:pos="708"/>
          <w:tab w:val="left" w:pos="426" w:leader="none"/>
        </w:tabs>
        <w:ind w:left="-567" w:firstLine="709"/>
        <w:jc w:val="both"/>
        <w:rPr/>
      </w:pPr>
      <w:r>
        <w:rPr>
          <w:rFonts w:cs="Times New Roman" w:ascii="Times New Roman" w:hAnsi="Times New Roman"/>
          <w:sz w:val="28"/>
          <w:szCs w:val="28"/>
        </w:rPr>
        <w:t>16)</w:t>
        <w:tab/>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3.2. Обобщение правоприменительной практики</w:t>
      </w:r>
    </w:p>
    <w:p>
      <w:pPr>
        <w:pStyle w:val="Normal"/>
        <w:tabs>
          <w:tab w:val="clear" w:pos="708"/>
          <w:tab w:val="left" w:pos="426" w:leader="none"/>
        </w:tabs>
        <w:ind w:left="-567" w:firstLine="709"/>
        <w:jc w:val="both"/>
        <w:rPr/>
      </w:pPr>
      <w:r>
        <w:rPr>
          <w:rFonts w:cs="Times New Roman" w:ascii="Times New Roman" w:hAnsi="Times New Roman"/>
          <w:sz w:val="28"/>
          <w:szCs w:val="28"/>
        </w:rPr>
        <w:t>3.2.1.</w:t>
        <w:tab/>
        <w:t>Обобщение правоприменительной практики проводится Контрольным органом 1 раз в год и направлено на решение следующих задач:</w:t>
      </w:r>
    </w:p>
    <w:p>
      <w:pPr>
        <w:pStyle w:val="Normal"/>
        <w:tabs>
          <w:tab w:val="clear" w:pos="708"/>
          <w:tab w:val="left" w:pos="426" w:leader="none"/>
        </w:tabs>
        <w:ind w:left="-567" w:firstLine="709"/>
        <w:jc w:val="both"/>
        <w:rPr/>
      </w:pPr>
      <w:r>
        <w:rPr>
          <w:rFonts w:cs="Times New Roman" w:ascii="Times New Roman" w:hAnsi="Times New Roman"/>
          <w:sz w:val="28"/>
          <w:szCs w:val="28"/>
        </w:rPr>
        <w:t>1)</w:t>
        <w:tab/>
        <w:t>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pPr>
        <w:pStyle w:val="Normal"/>
        <w:tabs>
          <w:tab w:val="clear" w:pos="708"/>
          <w:tab w:val="left" w:pos="426" w:leader="none"/>
        </w:tabs>
        <w:ind w:left="-567" w:firstLine="709"/>
        <w:jc w:val="both"/>
        <w:rPr/>
      </w:pPr>
      <w:r>
        <w:rPr>
          <w:rFonts w:cs="Times New Roman" w:ascii="Times New Roman" w:hAnsi="Times New Roman"/>
          <w:sz w:val="28"/>
          <w:szCs w:val="28"/>
        </w:rPr>
        <w:t>2)</w:t>
        <w:tab/>
        <w:t>выявление типичных нарушений обязательных требований, причин, факторов и условий, способствующих возникновению указанных нарушений;</w:t>
      </w:r>
    </w:p>
    <w:p>
      <w:pPr>
        <w:pStyle w:val="Normal"/>
        <w:tabs>
          <w:tab w:val="clear" w:pos="708"/>
          <w:tab w:val="left" w:pos="426" w:leader="none"/>
        </w:tabs>
        <w:ind w:left="-567" w:firstLine="709"/>
        <w:jc w:val="both"/>
        <w:rPr/>
      </w:pPr>
      <w:r>
        <w:rPr>
          <w:rFonts w:cs="Times New Roman" w:ascii="Times New Roman" w:hAnsi="Times New Roman"/>
          <w:sz w:val="28"/>
          <w:szCs w:val="28"/>
        </w:rPr>
        <w:t>3)</w:t>
        <w:tab/>
        <w:t>анализ случаев причинения вреда (ущерба) охраняемым законом ценностям, выявление источников и факторов риска причинения вреда (ущерба);</w:t>
      </w:r>
    </w:p>
    <w:p>
      <w:pPr>
        <w:pStyle w:val="Normal"/>
        <w:tabs>
          <w:tab w:val="clear" w:pos="708"/>
          <w:tab w:val="left" w:pos="426" w:leader="none"/>
        </w:tabs>
        <w:ind w:left="-567" w:firstLine="709"/>
        <w:jc w:val="both"/>
        <w:rPr/>
      </w:pPr>
      <w:r>
        <w:rPr>
          <w:rFonts w:cs="Times New Roman" w:ascii="Times New Roman" w:hAnsi="Times New Roman"/>
          <w:sz w:val="28"/>
          <w:szCs w:val="28"/>
        </w:rPr>
        <w:t>4)</w:t>
        <w:tab/>
        <w:t>подготовка предложений об актуализации обязательных требований;</w:t>
      </w:r>
    </w:p>
    <w:p>
      <w:pPr>
        <w:pStyle w:val="Normal"/>
        <w:tabs>
          <w:tab w:val="clear" w:pos="708"/>
          <w:tab w:val="left" w:pos="426" w:leader="none"/>
        </w:tabs>
        <w:ind w:left="-567" w:firstLine="709"/>
        <w:jc w:val="both"/>
        <w:rPr/>
      </w:pPr>
      <w:r>
        <w:rPr>
          <w:rFonts w:cs="Times New Roman" w:ascii="Times New Roman" w:hAnsi="Times New Roman"/>
          <w:sz w:val="28"/>
          <w:szCs w:val="28"/>
        </w:rPr>
        <w:t>5)</w:t>
        <w:tab/>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Normal"/>
        <w:tabs>
          <w:tab w:val="clear" w:pos="708"/>
          <w:tab w:val="left" w:pos="426" w:leader="none"/>
        </w:tabs>
        <w:ind w:left="-567" w:firstLine="709"/>
        <w:jc w:val="both"/>
        <w:rPr/>
      </w:pPr>
      <w:r>
        <w:rPr>
          <w:rFonts w:cs="Times New Roman" w:ascii="Times New Roman" w:hAnsi="Times New Roman"/>
          <w:sz w:val="28"/>
          <w:szCs w:val="28"/>
        </w:rPr>
        <w:t>3.2.2.</w:t>
        <w:tab/>
        <w:t>Обобщение правоприменительной практики осуществления жилищного контроля в Камско-Устьинском муниципальном районе осуществляется Контрольным органом посредством сбора и анализа данных о проведенных контрольных мероприятиях и их результатах.</w:t>
      </w:r>
    </w:p>
    <w:p>
      <w:pPr>
        <w:pStyle w:val="Normal"/>
        <w:tabs>
          <w:tab w:val="clear" w:pos="708"/>
          <w:tab w:val="left" w:pos="426" w:leader="none"/>
        </w:tabs>
        <w:ind w:left="-567" w:firstLine="709"/>
        <w:jc w:val="both"/>
        <w:rPr/>
      </w:pPr>
      <w:r>
        <w:rPr>
          <w:rFonts w:cs="Times New Roman" w:ascii="Times New Roman" w:hAnsi="Times New Roman"/>
          <w:sz w:val="28"/>
          <w:szCs w:val="28"/>
        </w:rPr>
        <w:t>3.2.3</w:t>
        <w:tab/>
        <w:t>По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pPr>
        <w:pStyle w:val="Normal"/>
        <w:tabs>
          <w:tab w:val="clear" w:pos="708"/>
          <w:tab w:val="left" w:pos="426" w:leader="none"/>
        </w:tabs>
        <w:ind w:left="-567" w:firstLine="709"/>
        <w:jc w:val="both"/>
        <w:rPr/>
      </w:pPr>
      <w:r>
        <w:rPr>
          <w:rFonts w:cs="Times New Roman" w:ascii="Times New Roman" w:hAnsi="Times New Roman"/>
          <w:sz w:val="28"/>
          <w:szCs w:val="28"/>
        </w:rPr>
        <w:t>3.2.4</w:t>
        <w:tab/>
        <w:t>Доклад о правоприменительной практике утверждается распоряжением Исполнительного комитета Камско-Устьинского муниципального района и размещается на официальном сайте Камско-Устьинского муниципального района в информационно-телекоммуникационной сети «Интернет» не позднее 1 марта года, следующего за отчетным.</w:t>
      </w:r>
    </w:p>
    <w:p>
      <w:pPr>
        <w:pStyle w:val="Normal"/>
        <w:tabs>
          <w:tab w:val="clear" w:pos="708"/>
          <w:tab w:val="left" w:pos="426" w:leader="none"/>
        </w:tabs>
        <w:ind w:left="-567" w:firstLine="709"/>
        <w:jc w:val="both"/>
        <w:rPr/>
      </w:pPr>
      <w:r>
        <w:rPr>
          <w:rFonts w:cs="Times New Roman" w:ascii="Times New Roman" w:hAnsi="Times New Roman"/>
          <w:sz w:val="28"/>
          <w:szCs w:val="28"/>
        </w:rPr>
        <w:t>3.3.</w:t>
        <w:tab/>
        <w:t>Предостережение о недопустимости нарушения обязательных требований.</w:t>
      </w:r>
    </w:p>
    <w:p>
      <w:pPr>
        <w:pStyle w:val="Normal"/>
        <w:tabs>
          <w:tab w:val="clear" w:pos="708"/>
          <w:tab w:val="left" w:pos="426" w:leader="none"/>
        </w:tabs>
        <w:ind w:left="-567" w:firstLine="709"/>
        <w:jc w:val="both"/>
        <w:rPr/>
      </w:pPr>
      <w:r>
        <w:rPr>
          <w:rFonts w:cs="Times New Roman" w:ascii="Times New Roman" w:hAnsi="Times New Roman"/>
          <w:sz w:val="28"/>
          <w:szCs w:val="28"/>
        </w:rPr>
        <w:t>3.3.1.</w:t>
        <w:tab/>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3.3.2.</w:t>
        <w:tab/>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Normal"/>
        <w:tabs>
          <w:tab w:val="clear" w:pos="708"/>
          <w:tab w:val="left" w:pos="426" w:leader="none"/>
        </w:tabs>
        <w:ind w:left="-567" w:firstLine="709"/>
        <w:jc w:val="both"/>
        <w:rPr/>
      </w:pPr>
      <w:r>
        <w:rPr>
          <w:rFonts w:cs="Times New Roman" w:ascii="Times New Roman" w:hAnsi="Times New Roman"/>
          <w:sz w:val="28"/>
          <w:szCs w:val="28"/>
        </w:rPr>
        <w:t>3.3.3.</w:t>
        <w:tab/>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tabs>
          <w:tab w:val="clear" w:pos="708"/>
          <w:tab w:val="left" w:pos="426" w:leader="none"/>
        </w:tabs>
        <w:ind w:left="-567" w:firstLine="709"/>
        <w:jc w:val="both"/>
        <w:rPr/>
      </w:pPr>
      <w:r>
        <w:rPr>
          <w:rFonts w:cs="Times New Roman" w:ascii="Times New Roman" w:hAnsi="Times New Roman"/>
          <w:sz w:val="28"/>
          <w:szCs w:val="28"/>
        </w:rPr>
        <w:t>3.3.4.</w:t>
        <w:tab/>
        <w:t>Возражение должно содержать:</w:t>
      </w:r>
    </w:p>
    <w:p>
      <w:pPr>
        <w:pStyle w:val="Normal"/>
        <w:tabs>
          <w:tab w:val="clear" w:pos="708"/>
          <w:tab w:val="left" w:pos="426" w:leader="none"/>
        </w:tabs>
        <w:ind w:left="-567" w:firstLine="709"/>
        <w:jc w:val="both"/>
        <w:rPr/>
      </w:pPr>
      <w:r>
        <w:rPr>
          <w:rFonts w:cs="Times New Roman" w:ascii="Times New Roman" w:hAnsi="Times New Roman"/>
          <w:sz w:val="28"/>
          <w:szCs w:val="28"/>
        </w:rPr>
        <w:t>1)</w:t>
        <w:tab/>
        <w:t>наименование Контрольного органа, в который направляется возражение;</w:t>
      </w:r>
    </w:p>
    <w:p>
      <w:pPr>
        <w:pStyle w:val="Normal"/>
        <w:tabs>
          <w:tab w:val="clear" w:pos="708"/>
          <w:tab w:val="left" w:pos="426" w:leader="none"/>
        </w:tabs>
        <w:ind w:left="-567" w:firstLine="709"/>
        <w:jc w:val="both"/>
        <w:rPr/>
      </w:pPr>
      <w:r>
        <w:rPr>
          <w:rFonts w:cs="Times New Roman" w:ascii="Times New Roman" w:hAnsi="Times New Roman"/>
          <w:sz w:val="28"/>
          <w:szCs w:val="28"/>
        </w:rPr>
        <w:t>2)</w:t>
        <w:tab/>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tabs>
          <w:tab w:val="clear" w:pos="708"/>
          <w:tab w:val="left" w:pos="426" w:leader="none"/>
        </w:tabs>
        <w:ind w:left="-567" w:firstLine="709"/>
        <w:jc w:val="both"/>
        <w:rPr/>
      </w:pPr>
      <w:r>
        <w:rPr>
          <w:rFonts w:cs="Times New Roman" w:ascii="Times New Roman" w:hAnsi="Times New Roman"/>
          <w:sz w:val="28"/>
          <w:szCs w:val="28"/>
        </w:rPr>
        <w:t>3)</w:t>
        <w:tab/>
        <w:t>идентификационный номер налогоплательщика - юридического лица, индивидуального предпринимателя,</w:t>
      </w:r>
    </w:p>
    <w:p>
      <w:pPr>
        <w:pStyle w:val="Normal"/>
        <w:tabs>
          <w:tab w:val="clear" w:pos="708"/>
          <w:tab w:val="left" w:pos="426" w:leader="none"/>
        </w:tabs>
        <w:ind w:left="-567" w:firstLine="709"/>
        <w:jc w:val="both"/>
        <w:rPr/>
      </w:pPr>
      <w:r>
        <w:rPr>
          <w:rFonts w:cs="Times New Roman" w:ascii="Times New Roman" w:hAnsi="Times New Roman"/>
          <w:sz w:val="28"/>
          <w:szCs w:val="28"/>
        </w:rPr>
        <w:t>4)</w:t>
        <w:tab/>
        <w:t>серию и номер паспорта или иного документа, удостоверяющего личность гражданина;</w:t>
      </w:r>
    </w:p>
    <w:p>
      <w:pPr>
        <w:pStyle w:val="Normal"/>
        <w:tabs>
          <w:tab w:val="clear" w:pos="708"/>
          <w:tab w:val="left" w:pos="426" w:leader="none"/>
        </w:tabs>
        <w:ind w:left="-567" w:firstLine="709"/>
        <w:jc w:val="both"/>
        <w:rPr/>
      </w:pPr>
      <w:r>
        <w:rPr>
          <w:rFonts w:cs="Times New Roman" w:ascii="Times New Roman" w:hAnsi="Times New Roman"/>
          <w:sz w:val="28"/>
          <w:szCs w:val="28"/>
        </w:rPr>
        <w:t>5)</w:t>
        <w:tab/>
        <w:t>дату и номер предостережения;</w:t>
      </w:r>
    </w:p>
    <w:p>
      <w:pPr>
        <w:pStyle w:val="Normal"/>
        <w:tabs>
          <w:tab w:val="clear" w:pos="708"/>
          <w:tab w:val="left" w:pos="426" w:leader="none"/>
        </w:tabs>
        <w:ind w:left="-567" w:firstLine="709"/>
        <w:jc w:val="both"/>
        <w:rPr/>
      </w:pPr>
      <w:r>
        <w:rPr>
          <w:rFonts w:cs="Times New Roman" w:ascii="Times New Roman" w:hAnsi="Times New Roman"/>
          <w:sz w:val="28"/>
          <w:szCs w:val="28"/>
        </w:rPr>
        <w:t>6)</w:t>
        <w:tab/>
        <w:t>доводы, на основании которых контролируемое лицо не согласно с объявленным предостережением;</w:t>
      </w:r>
    </w:p>
    <w:p>
      <w:pPr>
        <w:pStyle w:val="Normal"/>
        <w:tabs>
          <w:tab w:val="clear" w:pos="708"/>
          <w:tab w:val="left" w:pos="426" w:leader="none"/>
        </w:tabs>
        <w:ind w:left="-567" w:firstLine="709"/>
        <w:jc w:val="both"/>
        <w:rPr/>
      </w:pPr>
      <w:r>
        <w:rPr>
          <w:rFonts w:cs="Times New Roman" w:ascii="Times New Roman" w:hAnsi="Times New Roman"/>
          <w:sz w:val="28"/>
          <w:szCs w:val="28"/>
        </w:rPr>
        <w:t>7)</w:t>
        <w:tab/>
        <w:t>дату получения предостережения контролируемым лицом;</w:t>
      </w:r>
    </w:p>
    <w:p>
      <w:pPr>
        <w:pStyle w:val="Normal"/>
        <w:tabs>
          <w:tab w:val="clear" w:pos="708"/>
          <w:tab w:val="left" w:pos="426" w:leader="none"/>
        </w:tabs>
        <w:ind w:left="-567" w:firstLine="709"/>
        <w:jc w:val="both"/>
        <w:rPr/>
      </w:pPr>
      <w:r>
        <w:rPr>
          <w:rFonts w:cs="Times New Roman" w:ascii="Times New Roman" w:hAnsi="Times New Roman"/>
          <w:sz w:val="28"/>
          <w:szCs w:val="28"/>
        </w:rPr>
        <w:t>8)</w:t>
        <w:tab/>
        <w:t>личную подпись и дату.</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3.3.5.</w:t>
        <w:tab/>
        <w:t>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усиленной электронной подписью, в случаях установленных Федеральным законом 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Контрольного органа либо иными, указанными в предостережении, способами.</w:t>
      </w:r>
    </w:p>
    <w:p>
      <w:pPr>
        <w:pStyle w:val="Normal"/>
        <w:tabs>
          <w:tab w:val="clear" w:pos="708"/>
          <w:tab w:val="left" w:pos="426" w:leader="none"/>
        </w:tabs>
        <w:ind w:left="-567" w:firstLine="709"/>
        <w:jc w:val="both"/>
        <w:rPr/>
      </w:pPr>
      <w:r>
        <w:rPr>
          <w:rFonts w:cs="Times New Roman" w:ascii="Times New Roman" w:hAnsi="Times New Roman"/>
          <w:sz w:val="28"/>
          <w:szCs w:val="28"/>
        </w:rPr>
        <w:t>3.3.6.</w:t>
        <w:tab/>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Normal"/>
        <w:tabs>
          <w:tab w:val="clear" w:pos="708"/>
          <w:tab w:val="left" w:pos="426" w:leader="none"/>
        </w:tabs>
        <w:ind w:left="-567" w:firstLine="709"/>
        <w:jc w:val="both"/>
        <w:rPr/>
      </w:pPr>
      <w:r>
        <w:rPr>
          <w:rFonts w:cs="Times New Roman" w:ascii="Times New Roman" w:hAnsi="Times New Roman"/>
          <w:sz w:val="28"/>
          <w:szCs w:val="28"/>
        </w:rPr>
        <w:t>3.3.7.</w:t>
        <w:tab/>
        <w:t>Контрольный орган рассматривает возражение в отношении предостережения в течение пятнадцати рабочих дней со дня его получения.</w:t>
      </w:r>
    </w:p>
    <w:p>
      <w:pPr>
        <w:pStyle w:val="Normal"/>
        <w:tabs>
          <w:tab w:val="clear" w:pos="708"/>
          <w:tab w:val="left" w:pos="426" w:leader="none"/>
        </w:tabs>
        <w:ind w:left="-567" w:firstLine="709"/>
        <w:jc w:val="both"/>
        <w:rPr/>
      </w:pPr>
      <w:r>
        <w:rPr>
          <w:rFonts w:cs="Times New Roman" w:ascii="Times New Roman" w:hAnsi="Times New Roman"/>
          <w:sz w:val="28"/>
          <w:szCs w:val="28"/>
        </w:rPr>
        <w:t>3.3.8.</w:t>
        <w:tab/>
        <w:t>По результатам рассмотрения возражения Контрольный орган принимает одно из следующих решений:</w:t>
      </w:r>
    </w:p>
    <w:p>
      <w:pPr>
        <w:pStyle w:val="Normal"/>
        <w:tabs>
          <w:tab w:val="clear" w:pos="708"/>
          <w:tab w:val="left" w:pos="426" w:leader="none"/>
        </w:tabs>
        <w:ind w:left="-567" w:firstLine="709"/>
        <w:jc w:val="both"/>
        <w:rPr/>
      </w:pPr>
      <w:r>
        <w:rPr>
          <w:rFonts w:cs="Times New Roman" w:ascii="Times New Roman" w:hAnsi="Times New Roman"/>
          <w:sz w:val="28"/>
          <w:szCs w:val="28"/>
        </w:rPr>
        <w:t>1)</w:t>
        <w:tab/>
        <w:t>удовлетворяет возражение в форме отмены объявленного предостережения;</w:t>
      </w:r>
    </w:p>
    <w:p>
      <w:pPr>
        <w:pStyle w:val="Normal"/>
        <w:tabs>
          <w:tab w:val="clear" w:pos="708"/>
          <w:tab w:val="left" w:pos="426" w:leader="none"/>
        </w:tabs>
        <w:ind w:left="-567" w:firstLine="709"/>
        <w:jc w:val="both"/>
        <w:rPr/>
      </w:pPr>
      <w:r>
        <w:rPr>
          <w:rFonts w:cs="Times New Roman" w:ascii="Times New Roman" w:hAnsi="Times New Roman"/>
          <w:sz w:val="28"/>
          <w:szCs w:val="28"/>
        </w:rPr>
        <w:t>2)</w:t>
        <w:tab/>
        <w:t>отказывает в удовлетворении возражения с указанием причины отказа.</w:t>
      </w:r>
    </w:p>
    <w:p>
      <w:pPr>
        <w:pStyle w:val="Normal"/>
        <w:tabs>
          <w:tab w:val="clear" w:pos="708"/>
          <w:tab w:val="left" w:pos="426" w:leader="none"/>
        </w:tabs>
        <w:ind w:left="-567" w:firstLine="709"/>
        <w:jc w:val="both"/>
        <w:rPr/>
      </w:pPr>
      <w:r>
        <w:rPr>
          <w:rFonts w:cs="Times New Roman" w:ascii="Times New Roman" w:hAnsi="Times New Roman"/>
          <w:sz w:val="28"/>
          <w:szCs w:val="28"/>
        </w:rPr>
        <w:t>3.3.9.</w:t>
        <w:tab/>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tabs>
          <w:tab w:val="clear" w:pos="708"/>
          <w:tab w:val="left" w:pos="426" w:leader="none"/>
        </w:tabs>
        <w:ind w:left="-567" w:firstLine="709"/>
        <w:jc w:val="both"/>
        <w:rPr/>
      </w:pPr>
      <w:r>
        <w:rPr>
          <w:rFonts w:cs="Times New Roman" w:ascii="Times New Roman" w:hAnsi="Times New Roman"/>
          <w:sz w:val="28"/>
          <w:szCs w:val="28"/>
        </w:rPr>
        <w:t>3.3.10.</w:t>
        <w:tab/>
        <w:t>Повторное направление возражения по тем же основаниям не допускается.</w:t>
      </w:r>
    </w:p>
    <w:p>
      <w:pPr>
        <w:pStyle w:val="Normal"/>
        <w:tabs>
          <w:tab w:val="clear" w:pos="708"/>
          <w:tab w:val="left" w:pos="426" w:leader="none"/>
        </w:tabs>
        <w:ind w:left="-567" w:firstLine="709"/>
        <w:jc w:val="both"/>
        <w:rPr/>
      </w:pPr>
      <w:r>
        <w:rPr>
          <w:rFonts w:cs="Times New Roman" w:ascii="Times New Roman" w:hAnsi="Times New Roman"/>
          <w:sz w:val="28"/>
          <w:szCs w:val="28"/>
        </w:rPr>
        <w:t>3.3.11.</w:t>
        <w:tab/>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3.4. Консультирование.</w:t>
      </w:r>
    </w:p>
    <w:p>
      <w:pPr>
        <w:pStyle w:val="Normal"/>
        <w:tabs>
          <w:tab w:val="clear" w:pos="708"/>
          <w:tab w:val="left" w:pos="426" w:leader="none"/>
        </w:tabs>
        <w:ind w:left="-567" w:firstLine="709"/>
        <w:jc w:val="both"/>
        <w:rPr/>
      </w:pPr>
      <w:r>
        <w:rPr>
          <w:rFonts w:cs="Times New Roman" w:ascii="Times New Roman" w:hAnsi="Times New Roman"/>
          <w:sz w:val="28"/>
          <w:szCs w:val="28"/>
        </w:rPr>
        <w:t>3.4.1.</w:t>
        <w:tab/>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Normal"/>
        <w:tabs>
          <w:tab w:val="clear" w:pos="708"/>
          <w:tab w:val="left" w:pos="426" w:leader="none"/>
        </w:tabs>
        <w:ind w:left="-567" w:firstLine="709"/>
        <w:jc w:val="both"/>
        <w:rPr/>
      </w:pPr>
      <w:r>
        <w:rPr>
          <w:rFonts w:cs="Times New Roman" w:ascii="Times New Roman" w:hAnsi="Times New Roman"/>
          <w:sz w:val="28"/>
          <w:szCs w:val="28"/>
        </w:rPr>
        <w:t>1)</w:t>
        <w:tab/>
        <w:t>порядка проведения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2)</w:t>
        <w:tab/>
        <w:t>периодичности проведения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3)</w:t>
        <w:tab/>
        <w:t>порядка принятия решений по итогам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4)</w:t>
        <w:tab/>
        <w:t>порядка обжалования решений Контрольного органа.</w:t>
      </w:r>
    </w:p>
    <w:p>
      <w:pPr>
        <w:pStyle w:val="Normal"/>
        <w:tabs>
          <w:tab w:val="clear" w:pos="708"/>
          <w:tab w:val="left" w:pos="426" w:leader="none"/>
        </w:tabs>
        <w:ind w:left="-567" w:firstLine="709"/>
        <w:jc w:val="both"/>
        <w:rPr/>
      </w:pPr>
      <w:r>
        <w:rPr>
          <w:rFonts w:cs="Times New Roman" w:ascii="Times New Roman" w:hAnsi="Times New Roman"/>
          <w:sz w:val="28"/>
          <w:szCs w:val="28"/>
        </w:rPr>
        <w:t>3.4.2.</w:t>
        <w:tab/>
        <w:t>Инспекторы осуществляют консультирование контролируемых лиц и их представителей:</w:t>
      </w:r>
    </w:p>
    <w:p>
      <w:pPr>
        <w:pStyle w:val="Normal"/>
        <w:tabs>
          <w:tab w:val="clear" w:pos="708"/>
          <w:tab w:val="left" w:pos="426" w:leader="none"/>
        </w:tabs>
        <w:ind w:left="-567" w:firstLine="709"/>
        <w:jc w:val="both"/>
        <w:rPr/>
      </w:pPr>
      <w:r>
        <w:rPr>
          <w:rFonts w:cs="Times New Roman" w:ascii="Times New Roman" w:hAnsi="Times New Roman"/>
          <w:sz w:val="28"/>
          <w:szCs w:val="28"/>
        </w:rPr>
        <w:t>1)</w:t>
        <w:tab/>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2)</w:t>
        <w:tab/>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Normal"/>
        <w:tabs>
          <w:tab w:val="clear" w:pos="708"/>
          <w:tab w:val="left" w:pos="426" w:leader="none"/>
        </w:tabs>
        <w:ind w:left="-567" w:firstLine="709"/>
        <w:jc w:val="both"/>
        <w:rPr/>
      </w:pPr>
      <w:r>
        <w:rPr>
          <w:rFonts w:cs="Times New Roman" w:ascii="Times New Roman" w:hAnsi="Times New Roman"/>
          <w:sz w:val="28"/>
          <w:szCs w:val="28"/>
        </w:rPr>
        <w:t>3.4.3.</w:t>
        <w:tab/>
        <w:t>Индивидуальное консультирование на личном приеме каждого заявителя инспекторами не может превышать 10 минут.</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Время разговора по телефону не должно превышать 10 минут.</w:t>
      </w:r>
    </w:p>
    <w:p>
      <w:pPr>
        <w:pStyle w:val="Normal"/>
        <w:tabs>
          <w:tab w:val="clear" w:pos="708"/>
          <w:tab w:val="left" w:pos="426" w:leader="none"/>
        </w:tabs>
        <w:ind w:left="-567" w:firstLine="709"/>
        <w:jc w:val="both"/>
        <w:rPr/>
      </w:pPr>
      <w:r>
        <w:rPr>
          <w:rFonts w:cs="Times New Roman" w:ascii="Times New Roman" w:hAnsi="Times New Roman"/>
          <w:sz w:val="28"/>
          <w:szCs w:val="28"/>
        </w:rPr>
        <w:t>3.4.4.</w:t>
        <w:tab/>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Normal"/>
        <w:tabs>
          <w:tab w:val="clear" w:pos="708"/>
          <w:tab w:val="left" w:pos="426" w:leader="none"/>
        </w:tabs>
        <w:ind w:left="-567" w:firstLine="709"/>
        <w:jc w:val="both"/>
        <w:rPr/>
      </w:pPr>
      <w:r>
        <w:rPr>
          <w:rFonts w:cs="Times New Roman" w:ascii="Times New Roman" w:hAnsi="Times New Roman"/>
          <w:sz w:val="28"/>
          <w:szCs w:val="28"/>
        </w:rPr>
        <w:t>3.4.5.</w:t>
        <w:tab/>
        <w:t>Консультирование в письменной форме осуществляется должностным лицом Контрольного органа в следующих случаях:</w:t>
      </w:r>
    </w:p>
    <w:p>
      <w:pPr>
        <w:pStyle w:val="Normal"/>
        <w:tabs>
          <w:tab w:val="clear" w:pos="708"/>
          <w:tab w:val="left" w:pos="426" w:leader="none"/>
        </w:tabs>
        <w:ind w:left="-567" w:firstLine="709"/>
        <w:jc w:val="both"/>
        <w:rPr/>
      </w:pPr>
      <w:r>
        <w:rPr>
          <w:rFonts w:cs="Times New Roman" w:ascii="Times New Roman" w:hAnsi="Times New Roman"/>
          <w:sz w:val="28"/>
          <w:szCs w:val="28"/>
        </w:rPr>
        <w:t>а)</w:t>
        <w:tab/>
        <w:t>контролируемым лицом представлен письменный запрос о представлении письменного ответа по вопросам консультирования;</w:t>
      </w:r>
    </w:p>
    <w:p>
      <w:pPr>
        <w:pStyle w:val="Normal"/>
        <w:tabs>
          <w:tab w:val="clear" w:pos="708"/>
          <w:tab w:val="left" w:pos="426" w:leader="none"/>
        </w:tabs>
        <w:ind w:left="-567" w:firstLine="709"/>
        <w:jc w:val="both"/>
        <w:rPr/>
      </w:pPr>
      <w:r>
        <w:rPr>
          <w:rFonts w:cs="Times New Roman" w:ascii="Times New Roman" w:hAnsi="Times New Roman"/>
          <w:sz w:val="28"/>
          <w:szCs w:val="28"/>
        </w:rPr>
        <w:t>б)</w:t>
        <w:tab/>
        <w:t>за время консультирования предоставить ответ на поставленные вопросы невозможно;</w:t>
      </w:r>
    </w:p>
    <w:p>
      <w:pPr>
        <w:pStyle w:val="Normal"/>
        <w:tabs>
          <w:tab w:val="clear" w:pos="708"/>
          <w:tab w:val="left" w:pos="426" w:leader="none"/>
        </w:tabs>
        <w:ind w:left="-567" w:firstLine="709"/>
        <w:jc w:val="both"/>
        <w:rPr/>
      </w:pPr>
      <w:r>
        <w:rPr>
          <w:rFonts w:cs="Times New Roman" w:ascii="Times New Roman" w:hAnsi="Times New Roman"/>
          <w:sz w:val="28"/>
          <w:szCs w:val="28"/>
        </w:rPr>
        <w:t>в)</w:t>
        <w:tab/>
        <w:t>ответ на поставленные вопросы требует дополнительного запроса сведений.</w:t>
      </w:r>
    </w:p>
    <w:p>
      <w:pPr>
        <w:pStyle w:val="Normal"/>
        <w:tabs>
          <w:tab w:val="clear" w:pos="708"/>
          <w:tab w:val="left" w:pos="426" w:leader="none"/>
        </w:tabs>
        <w:ind w:left="-567" w:firstLine="709"/>
        <w:jc w:val="both"/>
        <w:rPr/>
      </w:pPr>
      <w:r>
        <w:rPr>
          <w:rFonts w:cs="Times New Roman" w:ascii="Times New Roman" w:hAnsi="Times New Roman"/>
          <w:sz w:val="28"/>
          <w:szCs w:val="28"/>
        </w:rPr>
        <w:t>3.4.6.</w:t>
        <w:tab/>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pPr>
        <w:pStyle w:val="Normal"/>
        <w:tabs>
          <w:tab w:val="clear" w:pos="708"/>
          <w:tab w:val="left" w:pos="426" w:leader="none"/>
        </w:tabs>
        <w:ind w:left="-567" w:firstLine="709"/>
        <w:jc w:val="both"/>
        <w:rPr/>
      </w:pPr>
      <w:r>
        <w:rPr>
          <w:rFonts w:cs="Times New Roman" w:ascii="Times New Roman" w:hAnsi="Times New Roman"/>
          <w:sz w:val="28"/>
          <w:szCs w:val="28"/>
        </w:rPr>
        <w:t>3.4.7.</w:t>
        <w:tab/>
        <w:t>Контрольный орган осуществляет учет проведенных консультирований.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3.5. Профилактический визит</w:t>
      </w:r>
    </w:p>
    <w:p>
      <w:pPr>
        <w:pStyle w:val="Normal"/>
        <w:tabs>
          <w:tab w:val="clear" w:pos="708"/>
          <w:tab w:val="left" w:pos="426" w:leader="none"/>
        </w:tabs>
        <w:ind w:left="-567" w:firstLine="709"/>
        <w:jc w:val="both"/>
        <w:rPr/>
      </w:pPr>
      <w:r>
        <w:rPr>
          <w:rFonts w:cs="Times New Roman" w:ascii="Times New Roman" w:hAnsi="Times New Roman"/>
          <w:sz w:val="28"/>
          <w:szCs w:val="28"/>
        </w:rPr>
        <w:t>3.5.1.</w:t>
        <w:tab/>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Normal"/>
        <w:tabs>
          <w:tab w:val="clear" w:pos="708"/>
          <w:tab w:val="left" w:pos="426" w:leader="none"/>
        </w:tabs>
        <w:ind w:left="-567" w:firstLine="709"/>
        <w:jc w:val="both"/>
        <w:rPr/>
      </w:pPr>
      <w:r>
        <w:rPr>
          <w:rFonts w:cs="Times New Roman" w:ascii="Times New Roman" w:hAnsi="Times New Roman"/>
          <w:sz w:val="28"/>
          <w:szCs w:val="28"/>
        </w:rPr>
        <w:t>3.5.2.</w:t>
        <w:tab/>
        <w:t>Инспектор проводит обязательный профилактический визит в отношении: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1)</w:t>
        <w:tab/>
        <w:t>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pPr>
        <w:pStyle w:val="Normal"/>
        <w:tabs>
          <w:tab w:val="clear" w:pos="708"/>
          <w:tab w:val="left" w:pos="426" w:leader="none"/>
        </w:tabs>
        <w:ind w:left="-567" w:firstLine="709"/>
        <w:jc w:val="both"/>
        <w:rPr/>
      </w:pPr>
      <w:r>
        <w:rPr>
          <w:rFonts w:cs="Times New Roman" w:ascii="Times New Roman" w:hAnsi="Times New Roman"/>
          <w:sz w:val="28"/>
          <w:szCs w:val="28"/>
        </w:rPr>
        <w:t>2)</w:t>
        <w:tab/>
        <w:t>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pPr>
        <w:pStyle w:val="Normal"/>
        <w:tabs>
          <w:tab w:val="clear" w:pos="708"/>
          <w:tab w:val="left" w:pos="426" w:leader="none"/>
        </w:tabs>
        <w:ind w:left="-567" w:firstLine="709"/>
        <w:jc w:val="both"/>
        <w:rPr/>
      </w:pPr>
      <w:r>
        <w:rPr>
          <w:rFonts w:cs="Times New Roman" w:ascii="Times New Roman" w:hAnsi="Times New Roman"/>
          <w:sz w:val="28"/>
          <w:szCs w:val="28"/>
        </w:rPr>
        <w:t>3.5.3.</w:t>
        <w:tab/>
        <w:t>Профилактические визиты проводятся по согласованию с контролируемыми лицами.</w:t>
      </w:r>
    </w:p>
    <w:p>
      <w:pPr>
        <w:pStyle w:val="Normal"/>
        <w:tabs>
          <w:tab w:val="clear" w:pos="708"/>
          <w:tab w:val="left" w:pos="426" w:leader="none"/>
        </w:tabs>
        <w:ind w:left="-567" w:firstLine="709"/>
        <w:jc w:val="both"/>
        <w:rPr/>
      </w:pPr>
      <w:r>
        <w:rPr>
          <w:rFonts w:cs="Times New Roman" w:ascii="Times New Roman" w:hAnsi="Times New Roman"/>
          <w:sz w:val="28"/>
          <w:szCs w:val="28"/>
        </w:rPr>
        <w:t>3.5.4.</w:t>
        <w:tab/>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pStyle w:val="Normal"/>
        <w:tabs>
          <w:tab w:val="clear" w:pos="708"/>
          <w:tab w:val="left" w:pos="426" w:leader="none"/>
        </w:tabs>
        <w:ind w:left="-567" w:firstLine="709"/>
        <w:jc w:val="both"/>
        <w:rPr/>
      </w:pPr>
      <w:r>
        <w:rPr>
          <w:rFonts w:cs="Times New Roman" w:ascii="Times New Roman" w:hAnsi="Times New Roman"/>
          <w:sz w:val="28"/>
          <w:szCs w:val="28"/>
        </w:rPr>
        <w:t>3.5.5.</w:t>
        <w:tab/>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Normal"/>
        <w:tabs>
          <w:tab w:val="clear" w:pos="708"/>
          <w:tab w:val="left" w:pos="426" w:leader="none"/>
        </w:tabs>
        <w:ind w:left="-567" w:firstLine="709"/>
        <w:jc w:val="both"/>
        <w:rPr/>
      </w:pPr>
      <w:r>
        <w:rPr>
          <w:rFonts w:cs="Times New Roman" w:ascii="Times New Roman" w:hAnsi="Times New Roman"/>
          <w:sz w:val="28"/>
          <w:szCs w:val="28"/>
        </w:rPr>
        <w:t>1)</w:t>
        <w:tab/>
        <w:t>дата, время и место составления уведомления;</w:t>
      </w:r>
    </w:p>
    <w:p>
      <w:pPr>
        <w:pStyle w:val="Normal"/>
        <w:tabs>
          <w:tab w:val="clear" w:pos="708"/>
          <w:tab w:val="left" w:pos="426" w:leader="none"/>
        </w:tabs>
        <w:ind w:left="-567" w:firstLine="709"/>
        <w:jc w:val="both"/>
        <w:rPr/>
      </w:pPr>
      <w:r>
        <w:rPr>
          <w:rFonts w:cs="Times New Roman" w:ascii="Times New Roman" w:hAnsi="Times New Roman"/>
          <w:sz w:val="28"/>
          <w:szCs w:val="28"/>
        </w:rPr>
        <w:t>2)</w:t>
        <w:tab/>
        <w:t>наименование Контрольного органа;</w:t>
      </w:r>
    </w:p>
    <w:p>
      <w:pPr>
        <w:pStyle w:val="Normal"/>
        <w:tabs>
          <w:tab w:val="clear" w:pos="708"/>
          <w:tab w:val="left" w:pos="426" w:leader="none"/>
        </w:tabs>
        <w:ind w:left="-567" w:firstLine="709"/>
        <w:jc w:val="both"/>
        <w:rPr/>
      </w:pPr>
      <w:r>
        <w:rPr>
          <w:rFonts w:cs="Times New Roman" w:ascii="Times New Roman" w:hAnsi="Times New Roman"/>
          <w:sz w:val="28"/>
          <w:szCs w:val="28"/>
        </w:rPr>
        <w:t>3)</w:t>
        <w:tab/>
        <w:t>полное наименование контролируемого лица;</w:t>
      </w:r>
    </w:p>
    <w:p>
      <w:pPr>
        <w:pStyle w:val="Normal"/>
        <w:tabs>
          <w:tab w:val="clear" w:pos="708"/>
          <w:tab w:val="left" w:pos="426" w:leader="none"/>
        </w:tabs>
        <w:ind w:left="-567" w:firstLine="709"/>
        <w:jc w:val="both"/>
        <w:rPr/>
      </w:pPr>
      <w:r>
        <w:rPr>
          <w:rFonts w:cs="Times New Roman" w:ascii="Times New Roman" w:hAnsi="Times New Roman"/>
          <w:sz w:val="28"/>
          <w:szCs w:val="28"/>
        </w:rPr>
        <w:t>4)</w:t>
        <w:tab/>
        <w:t>фамилия, имя, отчество (при наличии) уполномоченного должностного лица;</w:t>
      </w:r>
    </w:p>
    <w:p>
      <w:pPr>
        <w:pStyle w:val="Normal"/>
        <w:tabs>
          <w:tab w:val="clear" w:pos="708"/>
          <w:tab w:val="left" w:pos="426" w:leader="none"/>
        </w:tabs>
        <w:ind w:left="-567" w:firstLine="709"/>
        <w:jc w:val="both"/>
        <w:rPr/>
      </w:pPr>
      <w:r>
        <w:rPr>
          <w:rFonts w:cs="Times New Roman" w:ascii="Times New Roman" w:hAnsi="Times New Roman"/>
          <w:sz w:val="28"/>
          <w:szCs w:val="28"/>
        </w:rPr>
        <w:t>5)</w:t>
        <w:tab/>
        <w:t>дата, время и место обязательного профилактического визита;</w:t>
      </w:r>
    </w:p>
    <w:p>
      <w:pPr>
        <w:pStyle w:val="Normal"/>
        <w:tabs>
          <w:tab w:val="clear" w:pos="708"/>
          <w:tab w:val="left" w:pos="426" w:leader="none"/>
        </w:tabs>
        <w:ind w:left="-567" w:firstLine="709"/>
        <w:jc w:val="both"/>
        <w:rPr/>
      </w:pPr>
      <w:r>
        <w:rPr>
          <w:rFonts w:cs="Times New Roman" w:ascii="Times New Roman" w:hAnsi="Times New Roman"/>
          <w:sz w:val="28"/>
          <w:szCs w:val="28"/>
        </w:rPr>
        <w:t>6)</w:t>
        <w:tab/>
        <w:t>подпись уполномоченного должностного лица.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Уведомление о проведении обязательного профилактического визита направляется в адрес контролируемого лица в письменной форме или в форме электронного документа.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Срок проведения обязательного профилактического визита определяется контрольным органом самостоятельно и не должен превышать один рабочий день.</w:t>
      </w:r>
    </w:p>
    <w:p>
      <w:pPr>
        <w:pStyle w:val="Normal"/>
        <w:tabs>
          <w:tab w:val="clear" w:pos="708"/>
          <w:tab w:val="left" w:pos="426" w:leader="none"/>
        </w:tabs>
        <w:ind w:left="-567" w:firstLine="709"/>
        <w:jc w:val="both"/>
        <w:rPr/>
      </w:pPr>
      <w:r>
        <w:rPr>
          <w:rFonts w:cs="Times New Roman" w:ascii="Times New Roman" w:hAnsi="Times New Roman"/>
          <w:sz w:val="28"/>
          <w:szCs w:val="28"/>
        </w:rPr>
        <w:t>4.5.6.</w:t>
        <w:tab/>
        <w:t>По итогам профилактического визита инспектор составляет акт о проведении профилактического визита.</w:t>
      </w:r>
    </w:p>
    <w:p>
      <w:pPr>
        <w:pStyle w:val="Normal"/>
        <w:tabs>
          <w:tab w:val="clear" w:pos="708"/>
          <w:tab w:val="left" w:pos="426" w:leader="none"/>
        </w:tabs>
        <w:ind w:left="-567" w:firstLine="709"/>
        <w:jc w:val="both"/>
        <w:rPr/>
      </w:pPr>
      <w:r>
        <w:rPr>
          <w:rFonts w:cs="Times New Roman" w:ascii="Times New Roman" w:hAnsi="Times New Roman"/>
          <w:sz w:val="28"/>
          <w:szCs w:val="28"/>
        </w:rPr>
        <w:t>4.5.7.</w:t>
        <w:tab/>
        <w:t>Контрольный орган осуществляет учет проведенных профилактических визитов.</w:t>
      </w:r>
    </w:p>
    <w:p>
      <w:pPr>
        <w:pStyle w:val="Normal"/>
        <w:tabs>
          <w:tab w:val="clear" w:pos="708"/>
          <w:tab w:val="left" w:pos="426" w:leader="none"/>
        </w:tabs>
        <w:ind w:left="-567"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426" w:leader="none"/>
        </w:tabs>
        <w:ind w:left="-567" w:firstLine="709"/>
        <w:jc w:val="center"/>
        <w:rPr>
          <w:rFonts w:ascii="Times New Roman" w:hAnsi="Times New Roman" w:cs="Times New Roman"/>
          <w:b/>
          <w:sz w:val="28"/>
          <w:szCs w:val="28"/>
        </w:rPr>
      </w:pPr>
      <w:r>
        <w:rPr>
          <w:rFonts w:cs="Times New Roman" w:ascii="Times New Roman" w:hAnsi="Times New Roman"/>
          <w:b/>
          <w:sz w:val="28"/>
          <w:szCs w:val="28"/>
        </w:rPr>
        <w:t>IV. Контрольные мероприятия, проводимые в рамках муниципального контроля</w:t>
      </w:r>
    </w:p>
    <w:p>
      <w:pPr>
        <w:pStyle w:val="Normal"/>
        <w:tabs>
          <w:tab w:val="clear" w:pos="708"/>
          <w:tab w:val="left" w:pos="426" w:leader="none"/>
        </w:tabs>
        <w:ind w:left="-567"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426" w:leader="none"/>
        </w:tabs>
        <w:ind w:left="-567" w:firstLine="709"/>
        <w:jc w:val="both"/>
        <w:rPr/>
      </w:pPr>
      <w:r>
        <w:rPr>
          <w:rFonts w:cs="Times New Roman" w:ascii="Times New Roman" w:hAnsi="Times New Roman"/>
          <w:sz w:val="28"/>
          <w:szCs w:val="28"/>
        </w:rPr>
        <w:t>4.1.</w:t>
        <w:tab/>
        <w:t>Контрольные мероприятия. Общие вопросы.</w:t>
      </w:r>
    </w:p>
    <w:p>
      <w:pPr>
        <w:pStyle w:val="Normal"/>
        <w:tabs>
          <w:tab w:val="clear" w:pos="708"/>
          <w:tab w:val="left" w:pos="426" w:leader="none"/>
        </w:tabs>
        <w:ind w:left="-567" w:firstLine="709"/>
        <w:jc w:val="both"/>
        <w:rPr/>
      </w:pPr>
      <w:r>
        <w:rPr>
          <w:rFonts w:cs="Times New Roman" w:ascii="Times New Roman" w:hAnsi="Times New Roman"/>
          <w:sz w:val="28"/>
          <w:szCs w:val="28"/>
        </w:rPr>
        <w:t>4.1.1.</w:t>
        <w:tab/>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инспекционный визит, документарная проверка, выездная проверка - при взаимодействии с контролируемыми лицами;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pPr>
        <w:pStyle w:val="Normal"/>
        <w:tabs>
          <w:tab w:val="clear" w:pos="708"/>
          <w:tab w:val="left" w:pos="426" w:leader="none"/>
        </w:tabs>
        <w:ind w:left="-567" w:firstLine="709"/>
        <w:jc w:val="both"/>
        <w:rPr/>
      </w:pPr>
      <w:r>
        <w:rPr>
          <w:rFonts w:cs="Times New Roman" w:ascii="Times New Roman" w:hAnsi="Times New Roman"/>
          <w:sz w:val="28"/>
          <w:szCs w:val="28"/>
        </w:rPr>
        <w:t>4.1.2.</w:t>
        <w:tab/>
        <w:t>При осуществлении муниципального контроля взаимодействием с контролируемыми лицами являются: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запрос документов, иных материалов;</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pStyle w:val="Normal"/>
        <w:tabs>
          <w:tab w:val="clear" w:pos="708"/>
          <w:tab w:val="left" w:pos="426" w:leader="none"/>
        </w:tabs>
        <w:ind w:left="-567" w:firstLine="709"/>
        <w:jc w:val="both"/>
        <w:rPr/>
      </w:pPr>
      <w:r>
        <w:rPr>
          <w:rFonts w:cs="Times New Roman" w:ascii="Times New Roman" w:hAnsi="Times New Roman"/>
          <w:sz w:val="28"/>
          <w:szCs w:val="28"/>
        </w:rPr>
        <w:t>4.1.3.</w:t>
        <w:tab/>
        <w:t>Контрольные мероприятия, осуществляемые при взаимодействии с контролируемым лицом, проводятся Контрольным органом по следующим основаниям:</w:t>
      </w:r>
    </w:p>
    <w:p>
      <w:pPr>
        <w:pStyle w:val="Normal"/>
        <w:tabs>
          <w:tab w:val="clear" w:pos="708"/>
          <w:tab w:val="left" w:pos="426" w:leader="none"/>
        </w:tabs>
        <w:ind w:left="-567" w:firstLine="709"/>
        <w:jc w:val="both"/>
        <w:rPr/>
      </w:pPr>
      <w:r>
        <w:rPr>
          <w:rFonts w:cs="Times New Roman" w:ascii="Times New Roman" w:hAnsi="Times New Roman"/>
          <w:sz w:val="28"/>
          <w:szCs w:val="28"/>
        </w:rPr>
        <w:t>1)</w:t>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tabs>
          <w:tab w:val="clear" w:pos="708"/>
          <w:tab w:val="left" w:pos="426" w:leader="none"/>
        </w:tabs>
        <w:ind w:left="-567" w:firstLine="709"/>
        <w:jc w:val="both"/>
        <w:rPr/>
      </w:pPr>
      <w:r>
        <w:rPr>
          <w:rFonts w:cs="Times New Roman" w:ascii="Times New Roman" w:hAnsi="Times New Roman"/>
          <w:sz w:val="28"/>
          <w:szCs w:val="28"/>
        </w:rPr>
        <w:t>2)</w:t>
        <w:tab/>
        <w:t>наступление сроков проведения контрольных мероприятий, включенных в план проведения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3)</w:t>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tabs>
          <w:tab w:val="clear" w:pos="708"/>
          <w:tab w:val="left" w:pos="426" w:leader="none"/>
        </w:tabs>
        <w:ind w:left="-567" w:firstLine="709"/>
        <w:jc w:val="both"/>
        <w:rPr/>
      </w:pPr>
      <w:r>
        <w:rPr>
          <w:rFonts w:cs="Times New Roman" w:ascii="Times New Roman" w:hAnsi="Times New Roman"/>
          <w:sz w:val="28"/>
          <w:szCs w:val="28"/>
        </w:rPr>
        <w:t>4)</w:t>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tabs>
          <w:tab w:val="clear" w:pos="708"/>
          <w:tab w:val="left" w:pos="426" w:leader="none"/>
        </w:tabs>
        <w:ind w:left="-567" w:firstLine="709"/>
        <w:jc w:val="both"/>
        <w:rPr/>
      </w:pPr>
      <w:r>
        <w:rPr>
          <w:rFonts w:cs="Times New Roman" w:ascii="Times New Roman" w:hAnsi="Times New Roman"/>
          <w:sz w:val="28"/>
          <w:szCs w:val="28"/>
        </w:rPr>
        <w:t>5)</w:t>
        <w:tab/>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pPr>
        <w:pStyle w:val="Normal"/>
        <w:tabs>
          <w:tab w:val="clear" w:pos="708"/>
          <w:tab w:val="left" w:pos="426" w:leader="none"/>
        </w:tabs>
        <w:ind w:left="-567" w:firstLine="709"/>
        <w:jc w:val="both"/>
        <w:rPr/>
      </w:pPr>
      <w:r>
        <w:rPr>
          <w:rFonts w:cs="Times New Roman" w:ascii="Times New Roman" w:hAnsi="Times New Roman"/>
          <w:sz w:val="28"/>
          <w:szCs w:val="28"/>
        </w:rPr>
        <w:t>4.1.4.</w:t>
        <w:tab/>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осмотр;</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опрос;</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получение письменных объяснений;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истребование документов;</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экспертиза.</w:t>
      </w:r>
    </w:p>
    <w:p>
      <w:pPr>
        <w:pStyle w:val="Normal"/>
        <w:tabs>
          <w:tab w:val="clear" w:pos="708"/>
          <w:tab w:val="left" w:pos="426" w:leader="none"/>
        </w:tabs>
        <w:ind w:left="-567" w:firstLine="709"/>
        <w:jc w:val="both"/>
        <w:rPr/>
      </w:pPr>
      <w:r>
        <w:rPr>
          <w:rFonts w:cs="Times New Roman" w:ascii="Times New Roman" w:hAnsi="Times New Roman"/>
          <w:sz w:val="28"/>
          <w:szCs w:val="28"/>
        </w:rPr>
        <w:t>4.1.5.</w:t>
        <w:tab/>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следующие сведения:</w:t>
      </w:r>
    </w:p>
    <w:p>
      <w:pPr>
        <w:pStyle w:val="Normal"/>
        <w:tabs>
          <w:tab w:val="clear" w:pos="708"/>
          <w:tab w:val="left" w:pos="426" w:leader="none"/>
        </w:tabs>
        <w:ind w:left="-567" w:firstLine="709"/>
        <w:jc w:val="both"/>
        <w:rPr/>
      </w:pPr>
      <w:r>
        <w:rPr>
          <w:rFonts w:cs="Times New Roman" w:ascii="Times New Roman" w:hAnsi="Times New Roman"/>
          <w:sz w:val="28"/>
          <w:szCs w:val="28"/>
        </w:rPr>
        <w:t>1)</w:t>
        <w:tab/>
        <w:t>дата, время и место принятия решения;</w:t>
      </w:r>
    </w:p>
    <w:p>
      <w:pPr>
        <w:pStyle w:val="Normal"/>
        <w:tabs>
          <w:tab w:val="clear" w:pos="708"/>
          <w:tab w:val="left" w:pos="426" w:leader="none"/>
        </w:tabs>
        <w:ind w:left="-567" w:firstLine="709"/>
        <w:jc w:val="both"/>
        <w:rPr/>
      </w:pPr>
      <w:r>
        <w:rPr>
          <w:rFonts w:cs="Times New Roman" w:ascii="Times New Roman" w:hAnsi="Times New Roman"/>
          <w:sz w:val="28"/>
          <w:szCs w:val="28"/>
        </w:rPr>
        <w:t>2)</w:t>
        <w:tab/>
        <w:t>кем принято решение;</w:t>
      </w:r>
    </w:p>
    <w:p>
      <w:pPr>
        <w:pStyle w:val="Normal"/>
        <w:tabs>
          <w:tab w:val="clear" w:pos="708"/>
          <w:tab w:val="left" w:pos="426" w:leader="none"/>
        </w:tabs>
        <w:ind w:left="-567" w:firstLine="709"/>
        <w:jc w:val="both"/>
        <w:rPr/>
      </w:pPr>
      <w:r>
        <w:rPr>
          <w:rFonts w:cs="Times New Roman" w:ascii="Times New Roman" w:hAnsi="Times New Roman"/>
          <w:sz w:val="28"/>
          <w:szCs w:val="28"/>
        </w:rPr>
        <w:t>3)</w:t>
        <w:tab/>
        <w:t>основание проведения контрольного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4)</w:t>
        <w:tab/>
        <w:t>вид контроля;</w:t>
      </w:r>
    </w:p>
    <w:p>
      <w:pPr>
        <w:pStyle w:val="Normal"/>
        <w:tabs>
          <w:tab w:val="clear" w:pos="708"/>
          <w:tab w:val="left" w:pos="426" w:leader="none"/>
        </w:tabs>
        <w:ind w:left="-567" w:firstLine="709"/>
        <w:jc w:val="both"/>
        <w:rPr/>
      </w:pPr>
      <w:r>
        <w:rPr>
          <w:rFonts w:cs="Times New Roman" w:ascii="Times New Roman" w:hAnsi="Times New Roman"/>
          <w:sz w:val="28"/>
          <w:szCs w:val="28"/>
        </w:rPr>
        <w:t>5)</w:t>
        <w:tab/>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6)</w:t>
        <w:tab/>
        <w:t>объект контроля, в отношении которого проводится контрольное мероприятие;</w:t>
      </w:r>
    </w:p>
    <w:p>
      <w:pPr>
        <w:pStyle w:val="Normal"/>
        <w:tabs>
          <w:tab w:val="clear" w:pos="708"/>
          <w:tab w:val="left" w:pos="426" w:leader="none"/>
        </w:tabs>
        <w:ind w:left="-567" w:firstLine="709"/>
        <w:jc w:val="both"/>
        <w:rPr/>
      </w:pPr>
      <w:r>
        <w:rPr>
          <w:rFonts w:cs="Times New Roman" w:ascii="Times New Roman" w:hAnsi="Times New Roman"/>
          <w:sz w:val="28"/>
          <w:szCs w:val="28"/>
        </w:rPr>
        <w:t>7)</w:t>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pPr>
        <w:pStyle w:val="Normal"/>
        <w:tabs>
          <w:tab w:val="clear" w:pos="708"/>
          <w:tab w:val="left" w:pos="426" w:leader="none"/>
        </w:tabs>
        <w:ind w:left="-567" w:firstLine="709"/>
        <w:jc w:val="both"/>
        <w:rPr/>
      </w:pPr>
      <w:r>
        <w:rPr>
          <w:rFonts w:cs="Times New Roman" w:ascii="Times New Roman" w:hAnsi="Times New Roman"/>
          <w:sz w:val="28"/>
          <w:szCs w:val="28"/>
        </w:rPr>
        <w:t>8)</w:t>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pPr>
        <w:pStyle w:val="Normal"/>
        <w:tabs>
          <w:tab w:val="clear" w:pos="708"/>
          <w:tab w:val="left" w:pos="426" w:leader="none"/>
        </w:tabs>
        <w:ind w:left="-567" w:firstLine="709"/>
        <w:jc w:val="both"/>
        <w:rPr/>
      </w:pPr>
      <w:r>
        <w:rPr>
          <w:rFonts w:cs="Times New Roman" w:ascii="Times New Roman" w:hAnsi="Times New Roman"/>
          <w:sz w:val="28"/>
          <w:szCs w:val="28"/>
        </w:rPr>
        <w:t>9)</w:t>
        <w:tab/>
        <w:t>вид контрольного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10)</w:t>
        <w:tab/>
        <w:t>перечень контрольных действий, совершаемых в рамках контрольного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11)</w:t>
        <w:tab/>
        <w:t>предмет контрольного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12)</w:t>
        <w:tab/>
        <w:t>проверочные листы, если их применение является обязательным;</w:t>
      </w:r>
    </w:p>
    <w:p>
      <w:pPr>
        <w:pStyle w:val="Normal"/>
        <w:tabs>
          <w:tab w:val="clear" w:pos="708"/>
          <w:tab w:val="left" w:pos="426" w:leader="none"/>
        </w:tabs>
        <w:ind w:left="-567" w:firstLine="709"/>
        <w:jc w:val="both"/>
        <w:rPr/>
      </w:pPr>
      <w:r>
        <w:rPr>
          <w:rFonts w:cs="Times New Roman" w:ascii="Times New Roman" w:hAnsi="Times New Roman"/>
          <w:sz w:val="28"/>
          <w:szCs w:val="28"/>
        </w:rPr>
        <w:t>13)</w:t>
        <w:tab/>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w:t>
      </w:r>
    </w:p>
    <w:p>
      <w:pPr>
        <w:pStyle w:val="Normal"/>
        <w:tabs>
          <w:tab w:val="clear" w:pos="708"/>
          <w:tab w:val="left" w:pos="426" w:leader="none"/>
        </w:tabs>
        <w:ind w:left="-567" w:firstLine="709"/>
        <w:jc w:val="both"/>
        <w:rPr/>
      </w:pPr>
      <w:r>
        <w:rPr>
          <w:rFonts w:cs="Times New Roman" w:ascii="Times New Roman" w:hAnsi="Times New Roman"/>
          <w:sz w:val="28"/>
          <w:szCs w:val="28"/>
        </w:rPr>
        <w:t>14)</w:t>
        <w:tab/>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 ;</w:t>
      </w:r>
    </w:p>
    <w:p>
      <w:pPr>
        <w:pStyle w:val="Normal"/>
        <w:tabs>
          <w:tab w:val="clear" w:pos="708"/>
          <w:tab w:val="left" w:pos="426" w:leader="none"/>
        </w:tabs>
        <w:ind w:left="-567" w:firstLine="709"/>
        <w:jc w:val="both"/>
        <w:rPr/>
      </w:pPr>
      <w:r>
        <w:rPr>
          <w:rFonts w:cs="Times New Roman" w:ascii="Times New Roman" w:hAnsi="Times New Roman"/>
          <w:sz w:val="28"/>
          <w:szCs w:val="28"/>
        </w:rPr>
        <w:t>15)</w:t>
        <w:tab/>
        <w:t>иные сведения, если это предусмотрено положением о виде контроля.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pStyle w:val="Normal"/>
        <w:tabs>
          <w:tab w:val="clear" w:pos="708"/>
          <w:tab w:val="left" w:pos="426" w:leader="none"/>
        </w:tabs>
        <w:ind w:left="-567" w:firstLine="709"/>
        <w:jc w:val="both"/>
        <w:rPr/>
      </w:pPr>
      <w:r>
        <w:rPr>
          <w:rFonts w:cs="Times New Roman" w:ascii="Times New Roman" w:hAnsi="Times New Roman"/>
          <w:sz w:val="28"/>
          <w:szCs w:val="28"/>
        </w:rPr>
        <w:t>4.1.6.</w:t>
        <w:tab/>
        <w:t>Контрольные мероприятия проводятся инспекторами, указанными в решении Контрольного органа о проведении контрольного мероприятия.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4.1.7.</w:t>
        <w:tab/>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Normal"/>
        <w:tabs>
          <w:tab w:val="clear" w:pos="708"/>
          <w:tab w:val="left" w:pos="426" w:leader="none"/>
        </w:tabs>
        <w:ind w:left="-567" w:firstLine="709"/>
        <w:jc w:val="both"/>
        <w:rPr/>
      </w:pPr>
      <w:r>
        <w:rPr>
          <w:rFonts w:cs="Times New Roman" w:ascii="Times New Roman" w:hAnsi="Times New Roman"/>
          <w:sz w:val="28"/>
          <w:szCs w:val="28"/>
        </w:rPr>
        <w:t>4.1.8.</w:t>
        <w:tab/>
        <w:t>Документы, иные материалы, являющиеся доказательствами нарушения обязательных требований, приобщаются к акту.</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Заполненные при проведении контрольного мероприятия проверочные листы должны быть приобщены к акту.</w:t>
      </w:r>
    </w:p>
    <w:p>
      <w:pPr>
        <w:pStyle w:val="Normal"/>
        <w:tabs>
          <w:tab w:val="clear" w:pos="708"/>
          <w:tab w:val="left" w:pos="426" w:leader="none"/>
        </w:tabs>
        <w:ind w:left="-567" w:firstLine="709"/>
        <w:jc w:val="both"/>
        <w:rPr/>
      </w:pPr>
      <w:r>
        <w:rPr>
          <w:rFonts w:cs="Times New Roman" w:ascii="Times New Roman" w:hAnsi="Times New Roman"/>
          <w:sz w:val="28"/>
          <w:szCs w:val="28"/>
        </w:rPr>
        <w:t>4.1.9.</w:t>
        <w:tab/>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Normal"/>
        <w:tabs>
          <w:tab w:val="clear" w:pos="708"/>
          <w:tab w:val="left" w:pos="426" w:leader="none"/>
        </w:tabs>
        <w:ind w:left="-567" w:firstLine="709"/>
        <w:jc w:val="both"/>
        <w:rPr/>
      </w:pPr>
      <w:r>
        <w:rPr>
          <w:rFonts w:cs="Times New Roman" w:ascii="Times New Roman" w:hAnsi="Times New Roman"/>
          <w:sz w:val="28"/>
          <w:szCs w:val="28"/>
        </w:rPr>
        <w:t>4.1.10.</w:t>
        <w:tab/>
        <w:t>Результаты контрольного мероприятия, содержащие информацию, составляющую государственную, коммерческую, служебную, охраняемую законом тайну, оформляются с соблюдением требований, предусмотренных законодательством Российской Федерации.</w:t>
      </w:r>
    </w:p>
    <w:p>
      <w:pPr>
        <w:pStyle w:val="Normal"/>
        <w:tabs>
          <w:tab w:val="clear" w:pos="708"/>
          <w:tab w:val="left" w:pos="426" w:leader="none"/>
        </w:tabs>
        <w:ind w:left="-567" w:firstLine="709"/>
        <w:jc w:val="both"/>
        <w:rPr/>
      </w:pPr>
      <w:r>
        <w:rPr>
          <w:rFonts w:cs="Times New Roman" w:ascii="Times New Roman" w:hAnsi="Times New Roman"/>
          <w:sz w:val="28"/>
          <w:szCs w:val="28"/>
        </w:rPr>
        <w:t>4.1.11.</w:t>
        <w:tab/>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4.2. Меры, принимаемые Контрольным органом по результатам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4.2.1.</w:t>
        <w:tab/>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pPr>
        <w:pStyle w:val="Normal"/>
        <w:tabs>
          <w:tab w:val="clear" w:pos="708"/>
          <w:tab w:val="left" w:pos="426" w:leader="none"/>
        </w:tabs>
        <w:ind w:left="-567" w:firstLine="709"/>
        <w:jc w:val="both"/>
        <w:rPr/>
      </w:pPr>
      <w:r>
        <w:rPr>
          <w:rFonts w:cs="Times New Roman" w:ascii="Times New Roman" w:hAnsi="Times New Roman"/>
          <w:sz w:val="28"/>
          <w:szCs w:val="28"/>
        </w:rPr>
        <w:t>1)</w:t>
        <w:tab/>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tabs>
          <w:tab w:val="clear" w:pos="708"/>
          <w:tab w:val="left" w:pos="426" w:leader="none"/>
        </w:tabs>
        <w:ind w:left="-567" w:firstLine="709"/>
        <w:jc w:val="both"/>
        <w:rPr/>
      </w:pPr>
      <w:r>
        <w:rPr>
          <w:rFonts w:cs="Times New Roman" w:ascii="Times New Roman" w:hAnsi="Times New Roman"/>
          <w:sz w:val="28"/>
          <w:szCs w:val="28"/>
        </w:rPr>
        <w:t>2)</w:t>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Normal"/>
        <w:tabs>
          <w:tab w:val="clear" w:pos="708"/>
          <w:tab w:val="left" w:pos="426" w:leader="none"/>
        </w:tabs>
        <w:ind w:left="-567" w:firstLine="709"/>
        <w:jc w:val="both"/>
        <w:rPr/>
      </w:pPr>
      <w:r>
        <w:rPr>
          <w:rFonts w:cs="Times New Roman" w:ascii="Times New Roman" w:hAnsi="Times New Roman"/>
          <w:sz w:val="28"/>
          <w:szCs w:val="28"/>
        </w:rPr>
        <w:t>3)</w:t>
        <w:tab/>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pPr>
        <w:pStyle w:val="Normal"/>
        <w:tabs>
          <w:tab w:val="clear" w:pos="708"/>
          <w:tab w:val="left" w:pos="426" w:leader="none"/>
        </w:tabs>
        <w:ind w:left="-567" w:firstLine="709"/>
        <w:jc w:val="both"/>
        <w:rPr/>
      </w:pPr>
      <w:r>
        <w:rPr>
          <w:rFonts w:cs="Times New Roman" w:ascii="Times New Roman" w:hAnsi="Times New Roman"/>
          <w:sz w:val="28"/>
          <w:szCs w:val="28"/>
        </w:rPr>
        <w:t>4)</w:t>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Normal"/>
        <w:tabs>
          <w:tab w:val="clear" w:pos="708"/>
          <w:tab w:val="left" w:pos="426" w:leader="none"/>
        </w:tabs>
        <w:ind w:left="-567" w:firstLine="709"/>
        <w:jc w:val="both"/>
        <w:rPr/>
      </w:pPr>
      <w:r>
        <w:rPr>
          <w:rFonts w:cs="Times New Roman" w:ascii="Times New Roman" w:hAnsi="Times New Roman"/>
          <w:sz w:val="28"/>
          <w:szCs w:val="28"/>
        </w:rPr>
        <w:t>5)</w:t>
        <w:tab/>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Normal"/>
        <w:tabs>
          <w:tab w:val="clear" w:pos="708"/>
          <w:tab w:val="left" w:pos="426" w:leader="none"/>
        </w:tabs>
        <w:ind w:left="-567" w:firstLine="709"/>
        <w:jc w:val="both"/>
        <w:rPr/>
      </w:pPr>
      <w:r>
        <w:rPr>
          <w:rFonts w:cs="Times New Roman" w:ascii="Times New Roman" w:hAnsi="Times New Roman"/>
          <w:sz w:val="28"/>
          <w:szCs w:val="28"/>
        </w:rPr>
        <w:t>4.2.2.</w:t>
        <w:tab/>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Normal"/>
        <w:tabs>
          <w:tab w:val="clear" w:pos="708"/>
          <w:tab w:val="left" w:pos="426" w:leader="none"/>
        </w:tabs>
        <w:ind w:left="-567" w:firstLine="709"/>
        <w:jc w:val="both"/>
        <w:rPr/>
      </w:pPr>
      <w:r>
        <w:rPr>
          <w:rFonts w:cs="Times New Roman" w:ascii="Times New Roman" w:hAnsi="Times New Roman"/>
          <w:sz w:val="28"/>
          <w:szCs w:val="28"/>
        </w:rPr>
        <w:t>4.2.3.</w:t>
        <w:tab/>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pPr>
        <w:pStyle w:val="Normal"/>
        <w:tabs>
          <w:tab w:val="clear" w:pos="708"/>
          <w:tab w:val="left" w:pos="426" w:leader="none"/>
        </w:tabs>
        <w:ind w:left="-567" w:firstLine="709"/>
        <w:jc w:val="both"/>
        <w:rPr/>
      </w:pPr>
      <w:r>
        <w:rPr>
          <w:rFonts w:cs="Times New Roman" w:ascii="Times New Roman" w:hAnsi="Times New Roman"/>
          <w:sz w:val="28"/>
          <w:szCs w:val="28"/>
        </w:rPr>
        <w:t>4.2.4.</w:t>
        <w:tab/>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Normal"/>
        <w:tabs>
          <w:tab w:val="clear" w:pos="708"/>
          <w:tab w:val="left" w:pos="426" w:leader="none"/>
        </w:tabs>
        <w:ind w:left="-567" w:firstLine="709"/>
        <w:jc w:val="both"/>
        <w:rPr/>
      </w:pPr>
      <w:r>
        <w:rPr>
          <w:rFonts w:cs="Times New Roman" w:ascii="Times New Roman" w:hAnsi="Times New Roman"/>
          <w:sz w:val="28"/>
          <w:szCs w:val="28"/>
        </w:rPr>
        <w:t>4.2.5.</w:t>
        <w:tab/>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Normal"/>
        <w:tabs>
          <w:tab w:val="clear" w:pos="708"/>
          <w:tab w:val="left" w:pos="426" w:leader="none"/>
        </w:tabs>
        <w:ind w:left="-567" w:firstLine="709"/>
        <w:jc w:val="both"/>
        <w:rPr/>
      </w:pPr>
      <w:r>
        <w:rPr>
          <w:rFonts w:cs="Times New Roman" w:ascii="Times New Roman" w:hAnsi="Times New Roman"/>
          <w:sz w:val="28"/>
          <w:szCs w:val="28"/>
        </w:rPr>
        <w:t>4.2.6.</w:t>
        <w:tab/>
        <w:t>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Информация об исполнении решения контрольного органа в полном объеме вносится в единый реестр контрольных (надзорных) мероприятий.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4.3. Плановые контрольные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4.3.1.</w:t>
        <w:tab/>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pPr>
        <w:pStyle w:val="Normal"/>
        <w:tabs>
          <w:tab w:val="clear" w:pos="708"/>
          <w:tab w:val="left" w:pos="426" w:leader="none"/>
        </w:tabs>
        <w:ind w:left="-567" w:firstLine="709"/>
        <w:jc w:val="both"/>
        <w:rPr/>
      </w:pPr>
      <w:r>
        <w:rPr>
          <w:rFonts w:cs="Times New Roman" w:ascii="Times New Roman" w:hAnsi="Times New Roman"/>
          <w:sz w:val="28"/>
          <w:szCs w:val="28"/>
        </w:rPr>
        <w:t>4.3.2.</w:t>
        <w:tab/>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Normal"/>
        <w:tabs>
          <w:tab w:val="clear" w:pos="708"/>
          <w:tab w:val="left" w:pos="426" w:leader="none"/>
        </w:tabs>
        <w:ind w:left="-567" w:firstLine="709"/>
        <w:jc w:val="both"/>
        <w:rPr/>
      </w:pPr>
      <w:r>
        <w:rPr>
          <w:rFonts w:cs="Times New Roman" w:ascii="Times New Roman" w:hAnsi="Times New Roman"/>
          <w:sz w:val="28"/>
          <w:szCs w:val="28"/>
        </w:rPr>
        <w:t>4.3.3.</w:t>
        <w:tab/>
        <w:t>Контрольный орган может проводить следующие виды плановых контрольных мероприятий: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инспекционный визит;</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документарная проверка;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выездная проверка.</w:t>
      </w:r>
    </w:p>
    <w:p>
      <w:pPr>
        <w:pStyle w:val="Normal"/>
        <w:tabs>
          <w:tab w:val="clear" w:pos="708"/>
          <w:tab w:val="left" w:pos="426" w:leader="none"/>
        </w:tabs>
        <w:ind w:left="-567" w:firstLine="709"/>
        <w:jc w:val="both"/>
        <w:rPr/>
      </w:pPr>
      <w:r>
        <w:rPr>
          <w:rFonts w:cs="Times New Roman" w:ascii="Times New Roman" w:hAnsi="Times New Roman"/>
          <w:sz w:val="28"/>
          <w:szCs w:val="28"/>
        </w:rPr>
        <w:t>4.3.4.</w:t>
        <w:tab/>
        <w:t>Плановые контрольные мероприятия в отношении объектов контроля проводятся со следующей периодичностью:</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для категории высокого риска - один раз в 2 года;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для категории среднего риска - один раз в 3 года;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для категории умеренного риска - один раз в 5 лет;</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pPr>
        <w:pStyle w:val="Normal"/>
        <w:tabs>
          <w:tab w:val="clear" w:pos="708"/>
          <w:tab w:val="left" w:pos="426" w:leader="none"/>
        </w:tabs>
        <w:ind w:left="-567" w:firstLine="709"/>
        <w:jc w:val="both"/>
        <w:rPr/>
      </w:pPr>
      <w:r>
        <w:rPr>
          <w:rFonts w:cs="Times New Roman" w:ascii="Times New Roman" w:hAnsi="Times New Roman"/>
          <w:sz w:val="28"/>
          <w:szCs w:val="28"/>
        </w:rPr>
        <w:t>4.3.5.</w:t>
        <w:tab/>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4.4. Внеплановые контрольные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4.4.1.</w:t>
        <w:tab/>
        <w:t>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pPr>
        <w:pStyle w:val="Normal"/>
        <w:tabs>
          <w:tab w:val="clear" w:pos="708"/>
          <w:tab w:val="left" w:pos="426" w:leader="none"/>
        </w:tabs>
        <w:ind w:left="-567" w:firstLine="709"/>
        <w:jc w:val="both"/>
        <w:rPr/>
      </w:pPr>
      <w:r>
        <w:rPr>
          <w:rFonts w:cs="Times New Roman" w:ascii="Times New Roman" w:hAnsi="Times New Roman"/>
          <w:sz w:val="28"/>
          <w:szCs w:val="28"/>
        </w:rPr>
        <w:t>4.4.2.</w:t>
        <w:tab/>
        <w:t>Решение о проведении внепланового контрольного мероприятия принимается с учетом индикаторов риска нарушения обязательных требований.</w:t>
      </w:r>
    </w:p>
    <w:p>
      <w:pPr>
        <w:pStyle w:val="Normal"/>
        <w:tabs>
          <w:tab w:val="clear" w:pos="708"/>
          <w:tab w:val="left" w:pos="426" w:leader="none"/>
        </w:tabs>
        <w:ind w:left="-567" w:firstLine="709"/>
        <w:jc w:val="both"/>
        <w:rPr/>
      </w:pPr>
      <w:r>
        <w:rPr>
          <w:rFonts w:cs="Times New Roman" w:ascii="Times New Roman" w:hAnsi="Times New Roman"/>
          <w:sz w:val="28"/>
          <w:szCs w:val="28"/>
        </w:rPr>
        <w:t>4.4.3.</w:t>
        <w:tab/>
        <w:t>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pPr>
        <w:pStyle w:val="Normal"/>
        <w:tabs>
          <w:tab w:val="clear" w:pos="708"/>
          <w:tab w:val="left" w:pos="426" w:leader="none"/>
        </w:tabs>
        <w:ind w:left="-567" w:firstLine="709"/>
        <w:jc w:val="both"/>
        <w:rPr/>
      </w:pPr>
      <w:r>
        <w:rPr>
          <w:rFonts w:cs="Times New Roman" w:ascii="Times New Roman" w:hAnsi="Times New Roman"/>
          <w:sz w:val="28"/>
          <w:szCs w:val="28"/>
        </w:rPr>
        <w:t>1)</w:t>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tabs>
          <w:tab w:val="clear" w:pos="708"/>
          <w:tab w:val="left" w:pos="426" w:leader="none"/>
        </w:tabs>
        <w:ind w:left="-567" w:firstLine="709"/>
        <w:jc w:val="both"/>
        <w:rPr/>
      </w:pPr>
      <w:r>
        <w:rPr>
          <w:rFonts w:cs="Times New Roman" w:ascii="Times New Roman" w:hAnsi="Times New Roman"/>
          <w:sz w:val="28"/>
          <w:szCs w:val="28"/>
        </w:rPr>
        <w:t>2)</w:t>
        <w:tab/>
        <w:t>наступление сроков проведения контрольных мероприятий, включенных в план проведения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3)</w:t>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tabs>
          <w:tab w:val="clear" w:pos="708"/>
          <w:tab w:val="left" w:pos="426" w:leader="none"/>
        </w:tabs>
        <w:ind w:left="-567" w:firstLine="709"/>
        <w:jc w:val="both"/>
        <w:rPr/>
      </w:pPr>
      <w:r>
        <w:rPr>
          <w:rFonts w:cs="Times New Roman" w:ascii="Times New Roman" w:hAnsi="Times New Roman"/>
          <w:sz w:val="28"/>
          <w:szCs w:val="28"/>
        </w:rPr>
        <w:t>4)</w:t>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tabs>
          <w:tab w:val="clear" w:pos="708"/>
          <w:tab w:val="left" w:pos="426" w:leader="none"/>
        </w:tabs>
        <w:ind w:left="-567" w:firstLine="709"/>
        <w:jc w:val="both"/>
        <w:rPr/>
      </w:pPr>
      <w:r>
        <w:rPr>
          <w:rFonts w:cs="Times New Roman" w:ascii="Times New Roman" w:hAnsi="Times New Roman"/>
          <w:sz w:val="28"/>
          <w:szCs w:val="28"/>
        </w:rPr>
        <w:t>5)</w:t>
        <w:tab/>
        <w:t>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настоящего Федерального закона от 31.07.2020 № 248-ФЗ «О государственном контроле (надзоре) и муниципальном контроле в Российской Федерации») ;</w:t>
      </w:r>
    </w:p>
    <w:p>
      <w:pPr>
        <w:pStyle w:val="Normal"/>
        <w:tabs>
          <w:tab w:val="clear" w:pos="708"/>
          <w:tab w:val="left" w:pos="426" w:leader="none"/>
        </w:tabs>
        <w:ind w:left="-567" w:firstLine="709"/>
        <w:jc w:val="both"/>
        <w:rPr/>
      </w:pPr>
      <w:r>
        <w:rPr>
          <w:rFonts w:cs="Times New Roman" w:ascii="Times New Roman" w:hAnsi="Times New Roman"/>
          <w:sz w:val="28"/>
          <w:szCs w:val="28"/>
        </w:rPr>
        <w:t>6)</w:t>
        <w:tab/>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tabs>
          <w:tab w:val="clear" w:pos="708"/>
          <w:tab w:val="left" w:pos="426" w:leader="none"/>
        </w:tabs>
        <w:ind w:left="-567" w:firstLine="709"/>
        <w:jc w:val="both"/>
        <w:rPr/>
      </w:pPr>
      <w:r>
        <w:rPr>
          <w:rFonts w:cs="Times New Roman" w:ascii="Times New Roman" w:hAnsi="Times New Roman"/>
          <w:sz w:val="28"/>
          <w:szCs w:val="28"/>
        </w:rPr>
        <w:t>4.4.4.</w:t>
        <w:tab/>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4.5. Документарная проверка</w:t>
      </w:r>
    </w:p>
    <w:p>
      <w:pPr>
        <w:pStyle w:val="Normal"/>
        <w:tabs>
          <w:tab w:val="clear" w:pos="708"/>
          <w:tab w:val="left" w:pos="426" w:leader="none"/>
        </w:tabs>
        <w:ind w:left="-567" w:firstLine="709"/>
        <w:jc w:val="both"/>
        <w:rPr/>
      </w:pPr>
      <w:r>
        <w:rPr>
          <w:rFonts w:cs="Times New Roman" w:ascii="Times New Roman" w:hAnsi="Times New Roman"/>
          <w:sz w:val="28"/>
          <w:szCs w:val="28"/>
        </w:rPr>
        <w:t>4.5.1.</w:t>
        <w:tab/>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Normal"/>
        <w:tabs>
          <w:tab w:val="clear" w:pos="708"/>
          <w:tab w:val="left" w:pos="426" w:leader="none"/>
        </w:tabs>
        <w:ind w:left="-567" w:firstLine="709"/>
        <w:jc w:val="both"/>
        <w:rPr/>
      </w:pPr>
      <w:r>
        <w:rPr>
          <w:rFonts w:cs="Times New Roman" w:ascii="Times New Roman" w:hAnsi="Times New Roman"/>
          <w:sz w:val="28"/>
          <w:szCs w:val="28"/>
        </w:rPr>
        <w:t>4.5.2.</w:t>
        <w:tab/>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Normal"/>
        <w:tabs>
          <w:tab w:val="clear" w:pos="708"/>
          <w:tab w:val="left" w:pos="426" w:leader="none"/>
        </w:tabs>
        <w:ind w:left="-567" w:firstLine="709"/>
        <w:jc w:val="both"/>
        <w:rPr/>
      </w:pPr>
      <w:r>
        <w:rPr>
          <w:rFonts w:cs="Times New Roman" w:ascii="Times New Roman" w:hAnsi="Times New Roman"/>
          <w:sz w:val="28"/>
          <w:szCs w:val="28"/>
        </w:rPr>
        <w:t>4.5.3.</w:t>
        <w:tab/>
        <w:t>Срок проведения документарной проверки не может превышать десять рабочих дней.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указанный срок не включается период с момента:</w:t>
      </w:r>
    </w:p>
    <w:p>
      <w:pPr>
        <w:pStyle w:val="Normal"/>
        <w:tabs>
          <w:tab w:val="clear" w:pos="708"/>
          <w:tab w:val="left" w:pos="426" w:leader="none"/>
        </w:tabs>
        <w:ind w:left="-567" w:firstLine="709"/>
        <w:jc w:val="both"/>
        <w:rPr/>
      </w:pPr>
      <w:r>
        <w:rPr>
          <w:rFonts w:cs="Times New Roman" w:ascii="Times New Roman" w:hAnsi="Times New Roman"/>
          <w:sz w:val="28"/>
          <w:szCs w:val="28"/>
        </w:rPr>
        <w:t>1)</w:t>
        <w:tab/>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Normal"/>
        <w:tabs>
          <w:tab w:val="clear" w:pos="708"/>
          <w:tab w:val="left" w:pos="426" w:leader="none"/>
        </w:tabs>
        <w:ind w:left="-567" w:firstLine="709"/>
        <w:jc w:val="both"/>
        <w:rPr/>
      </w:pPr>
      <w:r>
        <w:rPr>
          <w:rFonts w:cs="Times New Roman" w:ascii="Times New Roman" w:hAnsi="Times New Roman"/>
          <w:sz w:val="28"/>
          <w:szCs w:val="28"/>
        </w:rPr>
        <w:t>2)</w:t>
        <w:tab/>
        <w:t>период с момента направления контролируемому лицу информации Контрольного органа: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 выявлении ошибок и (или) противоречий в представленных контролируемым лицом документах;</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Normal"/>
        <w:tabs>
          <w:tab w:val="clear" w:pos="708"/>
          <w:tab w:val="left" w:pos="426" w:leader="none"/>
        </w:tabs>
        <w:ind w:left="-567" w:firstLine="709"/>
        <w:jc w:val="both"/>
        <w:rPr/>
      </w:pPr>
      <w:r>
        <w:rPr>
          <w:rFonts w:cs="Times New Roman" w:ascii="Times New Roman" w:hAnsi="Times New Roman"/>
          <w:sz w:val="28"/>
          <w:szCs w:val="28"/>
        </w:rPr>
        <w:t>4.5.4</w:t>
        <w:tab/>
        <w:t>Перечень допустимых контрольных действий совершаемых в ходе документарной проверки:</w:t>
      </w:r>
    </w:p>
    <w:p>
      <w:pPr>
        <w:pStyle w:val="Normal"/>
        <w:tabs>
          <w:tab w:val="clear" w:pos="708"/>
          <w:tab w:val="left" w:pos="426" w:leader="none"/>
        </w:tabs>
        <w:ind w:left="-567" w:firstLine="709"/>
        <w:jc w:val="both"/>
        <w:rPr/>
      </w:pPr>
      <w:r>
        <w:rPr>
          <w:rFonts w:cs="Times New Roman" w:ascii="Times New Roman" w:hAnsi="Times New Roman"/>
          <w:sz w:val="28"/>
          <w:szCs w:val="28"/>
        </w:rPr>
        <w:t>1)</w:t>
        <w:tab/>
        <w:t>истребование документов;</w:t>
      </w:r>
    </w:p>
    <w:p>
      <w:pPr>
        <w:pStyle w:val="Normal"/>
        <w:tabs>
          <w:tab w:val="clear" w:pos="708"/>
          <w:tab w:val="left" w:pos="426" w:leader="none"/>
        </w:tabs>
        <w:ind w:left="-567" w:firstLine="709"/>
        <w:jc w:val="both"/>
        <w:rPr/>
      </w:pPr>
      <w:r>
        <w:rPr>
          <w:rFonts w:cs="Times New Roman" w:ascii="Times New Roman" w:hAnsi="Times New Roman"/>
          <w:sz w:val="28"/>
          <w:szCs w:val="28"/>
        </w:rPr>
        <w:t>2)</w:t>
        <w:tab/>
        <w:t>получение письменных объяснений;</w:t>
      </w:r>
    </w:p>
    <w:p>
      <w:pPr>
        <w:pStyle w:val="Normal"/>
        <w:tabs>
          <w:tab w:val="clear" w:pos="708"/>
          <w:tab w:val="left" w:pos="426" w:leader="none"/>
        </w:tabs>
        <w:ind w:left="-567" w:firstLine="709"/>
        <w:jc w:val="both"/>
        <w:rPr/>
      </w:pPr>
      <w:r>
        <w:rPr>
          <w:rFonts w:cs="Times New Roman" w:ascii="Times New Roman" w:hAnsi="Times New Roman"/>
          <w:sz w:val="28"/>
          <w:szCs w:val="28"/>
        </w:rPr>
        <w:t>3)</w:t>
        <w:tab/>
        <w:t>экспертиза.</w:t>
      </w:r>
    </w:p>
    <w:p>
      <w:pPr>
        <w:pStyle w:val="Normal"/>
        <w:tabs>
          <w:tab w:val="clear" w:pos="708"/>
          <w:tab w:val="left" w:pos="426" w:leader="none"/>
        </w:tabs>
        <w:ind w:left="-567" w:firstLine="709"/>
        <w:jc w:val="both"/>
        <w:rPr/>
      </w:pPr>
      <w:r>
        <w:rPr>
          <w:rFonts w:cs="Times New Roman" w:ascii="Times New Roman" w:hAnsi="Times New Roman"/>
          <w:sz w:val="28"/>
          <w:szCs w:val="28"/>
        </w:rPr>
        <w:t>4.5.5.</w:t>
        <w:tab/>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Normal"/>
        <w:tabs>
          <w:tab w:val="clear" w:pos="708"/>
          <w:tab w:val="left" w:pos="426" w:leader="none"/>
        </w:tabs>
        <w:ind w:left="-567" w:firstLine="709"/>
        <w:jc w:val="both"/>
        <w:rPr/>
      </w:pPr>
      <w:r>
        <w:rPr>
          <w:rFonts w:cs="Times New Roman" w:ascii="Times New Roman" w:hAnsi="Times New Roman"/>
          <w:sz w:val="28"/>
          <w:szCs w:val="28"/>
        </w:rPr>
        <w:t>4.5.6.</w:t>
        <w:tab/>
        <w:t>Письменные объяснения могут быть запрошены инспектором от контролируемого лица или его представителя, свидетелей.</w:t>
      </w:r>
    </w:p>
    <w:p>
      <w:pPr>
        <w:pStyle w:val="Normal"/>
        <w:tabs>
          <w:tab w:val="clear" w:pos="708"/>
          <w:tab w:val="left" w:pos="426" w:leader="none"/>
        </w:tabs>
        <w:ind w:left="-567" w:firstLine="709"/>
        <w:jc w:val="both"/>
        <w:rPr/>
      </w:pPr>
      <w:r>
        <w:rPr>
          <w:rFonts w:cs="Times New Roman" w:ascii="Times New Roman" w:hAnsi="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Письменные объяснения оформляются путем составления письменного документа в свободной форме.</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Normal"/>
        <w:tabs>
          <w:tab w:val="clear" w:pos="708"/>
          <w:tab w:val="left" w:pos="426" w:leader="none"/>
        </w:tabs>
        <w:ind w:left="-567" w:firstLine="709"/>
        <w:jc w:val="both"/>
        <w:rPr/>
      </w:pPr>
      <w:r>
        <w:rPr>
          <w:rFonts w:cs="Times New Roman" w:ascii="Times New Roman" w:hAnsi="Times New Roman"/>
          <w:sz w:val="28"/>
          <w:szCs w:val="28"/>
        </w:rPr>
        <w:t>4.5.7.</w:t>
        <w:tab/>
        <w:t>Экспертиза осуществляется экспертом или экспертной организацией по поручению Контрольного органа.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Результаты экспертизы оформляются экспертным заключением.</w:t>
      </w:r>
    </w:p>
    <w:p>
      <w:pPr>
        <w:pStyle w:val="Normal"/>
        <w:tabs>
          <w:tab w:val="clear" w:pos="708"/>
          <w:tab w:val="left" w:pos="426" w:leader="none"/>
        </w:tabs>
        <w:ind w:left="-567" w:firstLine="709"/>
        <w:jc w:val="both"/>
        <w:rPr/>
      </w:pPr>
      <w:r>
        <w:rPr>
          <w:rFonts w:cs="Times New Roman" w:ascii="Times New Roman" w:hAnsi="Times New Roman"/>
          <w:sz w:val="28"/>
          <w:szCs w:val="28"/>
        </w:rPr>
        <w:t>4.5.8.</w:t>
        <w:tab/>
        <w:t>Оформление акта производится по месту нахождения Контрольного органа в день окончания проведения документарной проверки.</w:t>
      </w:r>
    </w:p>
    <w:p>
      <w:pPr>
        <w:pStyle w:val="Normal"/>
        <w:tabs>
          <w:tab w:val="clear" w:pos="708"/>
          <w:tab w:val="left" w:pos="426" w:leader="none"/>
        </w:tabs>
        <w:ind w:left="-567" w:firstLine="709"/>
        <w:jc w:val="both"/>
        <w:rPr/>
      </w:pPr>
      <w:r>
        <w:rPr>
          <w:rFonts w:cs="Times New Roman" w:ascii="Times New Roman" w:hAnsi="Times New Roman"/>
          <w:sz w:val="28"/>
          <w:szCs w:val="28"/>
        </w:rPr>
        <w:t>4.5.9.</w:t>
        <w:tab/>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w:t>
      </w:r>
    </w:p>
    <w:p>
      <w:pPr>
        <w:pStyle w:val="Normal"/>
        <w:tabs>
          <w:tab w:val="clear" w:pos="708"/>
          <w:tab w:val="left" w:pos="426" w:leader="none"/>
        </w:tabs>
        <w:ind w:left="-567" w:firstLine="709"/>
        <w:jc w:val="both"/>
        <w:rPr/>
      </w:pPr>
      <w:r>
        <w:rPr>
          <w:rFonts w:cs="Times New Roman" w:ascii="Times New Roman" w:hAnsi="Times New Roman"/>
          <w:sz w:val="28"/>
          <w:szCs w:val="28"/>
        </w:rPr>
        <w:t>4.5.10.</w:t>
        <w:tab/>
        <w:t>Внеплановая документарная проверка проводится без согласования с органами прокуратуры.</w:t>
      </w:r>
    </w:p>
    <w:p>
      <w:pPr>
        <w:pStyle w:val="Normal"/>
        <w:tabs>
          <w:tab w:val="clear" w:pos="708"/>
          <w:tab w:val="left" w:pos="426" w:leader="none"/>
        </w:tabs>
        <w:ind w:left="-567" w:firstLine="709"/>
        <w:jc w:val="both"/>
        <w:rPr/>
      </w:pPr>
      <w:r>
        <w:rPr>
          <w:rFonts w:cs="Times New Roman" w:ascii="Times New Roman" w:hAnsi="Times New Roman"/>
          <w:sz w:val="28"/>
          <w:szCs w:val="28"/>
        </w:rPr>
        <w:t>4.6.</w:t>
        <w:tab/>
        <w:t>Выездная проверка.</w:t>
      </w:r>
    </w:p>
    <w:p>
      <w:pPr>
        <w:pStyle w:val="Normal"/>
        <w:tabs>
          <w:tab w:val="clear" w:pos="708"/>
          <w:tab w:val="left" w:pos="426" w:leader="none"/>
        </w:tabs>
        <w:ind w:left="-567" w:firstLine="709"/>
        <w:jc w:val="both"/>
        <w:rPr/>
      </w:pPr>
      <w:r>
        <w:rPr>
          <w:rFonts w:cs="Times New Roman" w:ascii="Times New Roman" w:hAnsi="Times New Roman"/>
          <w:sz w:val="28"/>
          <w:szCs w:val="28"/>
        </w:rPr>
        <w:t>4.6.1.</w:t>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объектов контроля).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Normal"/>
        <w:tabs>
          <w:tab w:val="clear" w:pos="708"/>
          <w:tab w:val="left" w:pos="426" w:leader="none"/>
        </w:tabs>
        <w:ind w:left="-567" w:firstLine="709"/>
        <w:jc w:val="both"/>
        <w:rPr/>
      </w:pPr>
      <w:r>
        <w:rPr>
          <w:rFonts w:cs="Times New Roman" w:ascii="Times New Roman" w:hAnsi="Times New Roman"/>
          <w:sz w:val="28"/>
          <w:szCs w:val="28"/>
        </w:rPr>
        <w:t>4.6.2.</w:t>
        <w:tab/>
        <w:t>Выездная проверка проводится в случае, если не представляется возможным:</w:t>
      </w:r>
    </w:p>
    <w:p>
      <w:pPr>
        <w:pStyle w:val="Normal"/>
        <w:tabs>
          <w:tab w:val="clear" w:pos="708"/>
          <w:tab w:val="left" w:pos="426" w:leader="none"/>
        </w:tabs>
        <w:ind w:left="-567" w:firstLine="709"/>
        <w:jc w:val="both"/>
        <w:rPr/>
      </w:pPr>
      <w:r>
        <w:rPr>
          <w:rFonts w:cs="Times New Roman" w:ascii="Times New Roman" w:hAnsi="Times New Roman"/>
          <w:sz w:val="28"/>
          <w:szCs w:val="28"/>
        </w:rPr>
        <w:t>1)</w:t>
        <w:tab/>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Normal"/>
        <w:tabs>
          <w:tab w:val="clear" w:pos="708"/>
          <w:tab w:val="left" w:pos="426" w:leader="none"/>
        </w:tabs>
        <w:ind w:left="-567" w:firstLine="709"/>
        <w:jc w:val="both"/>
        <w:rPr/>
      </w:pPr>
      <w:r>
        <w:rPr>
          <w:rFonts w:cs="Times New Roman" w:ascii="Times New Roman" w:hAnsi="Times New Roman"/>
          <w:sz w:val="28"/>
          <w:szCs w:val="28"/>
        </w:rPr>
        <w:t>2)</w:t>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4.6.3.</w:t>
        <w:tab/>
        <w:t>Внеплановая выездная проверка может проводиться только по согласованию с органами прокуратуры по следующим основаниям:</w:t>
      </w:r>
    </w:p>
    <w:p>
      <w:pPr>
        <w:pStyle w:val="Normal"/>
        <w:tabs>
          <w:tab w:val="clear" w:pos="708"/>
          <w:tab w:val="left" w:pos="426" w:leader="none"/>
        </w:tabs>
        <w:ind w:left="-567" w:firstLine="709"/>
        <w:jc w:val="both"/>
        <w:rPr/>
      </w:pPr>
      <w:r>
        <w:rPr>
          <w:rFonts w:cs="Times New Roman" w:ascii="Times New Roman" w:hAnsi="Times New Roman"/>
          <w:sz w:val="28"/>
          <w:szCs w:val="28"/>
        </w:rPr>
        <w:t>1)</w:t>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tabs>
          <w:tab w:val="clear" w:pos="708"/>
          <w:tab w:val="left" w:pos="426" w:leader="none"/>
        </w:tabs>
        <w:ind w:left="-567" w:firstLine="709"/>
        <w:jc w:val="both"/>
        <w:rPr/>
      </w:pPr>
      <w:r>
        <w:rPr>
          <w:rFonts w:cs="Times New Roman" w:ascii="Times New Roman" w:hAnsi="Times New Roman"/>
          <w:sz w:val="28"/>
          <w:szCs w:val="28"/>
        </w:rPr>
        <w:t>2)</w:t>
        <w:tab/>
        <w:t>наступление сроков проведения контрольных (надзорных) мероприятий, включенных в план проведения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3)</w:t>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tabs>
          <w:tab w:val="clear" w:pos="708"/>
          <w:tab w:val="left" w:pos="426" w:leader="none"/>
        </w:tabs>
        <w:ind w:left="-567" w:firstLine="709"/>
        <w:jc w:val="both"/>
        <w:rPr/>
      </w:pPr>
      <w:r>
        <w:rPr>
          <w:rFonts w:cs="Times New Roman" w:ascii="Times New Roman" w:hAnsi="Times New Roman"/>
          <w:sz w:val="28"/>
          <w:szCs w:val="28"/>
        </w:rPr>
        <w:t>4)</w:t>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tabs>
          <w:tab w:val="clear" w:pos="708"/>
          <w:tab w:val="left" w:pos="426" w:leader="none"/>
        </w:tabs>
        <w:ind w:left="-567" w:firstLine="709"/>
        <w:jc w:val="both"/>
        <w:rPr/>
      </w:pPr>
      <w:r>
        <w:rPr>
          <w:rFonts w:cs="Times New Roman" w:ascii="Times New Roman" w:hAnsi="Times New Roman"/>
          <w:sz w:val="28"/>
          <w:szCs w:val="28"/>
        </w:rPr>
        <w:t>5)</w:t>
        <w:tab/>
        <w:t>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 ;</w:t>
      </w:r>
    </w:p>
    <w:p>
      <w:pPr>
        <w:pStyle w:val="Normal"/>
        <w:tabs>
          <w:tab w:val="clear" w:pos="708"/>
          <w:tab w:val="left" w:pos="426" w:leader="none"/>
        </w:tabs>
        <w:ind w:left="-567" w:firstLine="709"/>
        <w:jc w:val="both"/>
        <w:rPr/>
      </w:pPr>
      <w:r>
        <w:rPr>
          <w:rFonts w:cs="Times New Roman" w:ascii="Times New Roman" w:hAnsi="Times New Roman"/>
          <w:sz w:val="28"/>
          <w:szCs w:val="28"/>
        </w:rPr>
        <w:t>6)</w:t>
        <w:tab/>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tabs>
          <w:tab w:val="clear" w:pos="708"/>
          <w:tab w:val="left" w:pos="426" w:leader="none"/>
        </w:tabs>
        <w:ind w:left="-567" w:firstLine="709"/>
        <w:jc w:val="both"/>
        <w:rPr/>
      </w:pPr>
      <w:r>
        <w:rPr>
          <w:rFonts w:cs="Times New Roman" w:ascii="Times New Roman" w:hAnsi="Times New Roman"/>
          <w:sz w:val="28"/>
          <w:szCs w:val="28"/>
        </w:rPr>
        <w:t>7)</w:t>
        <w:tab/>
        <w:t>при получении сведений о непосредственной угрозе причинения вреда (ущерба) охраняемым законом ценностям.</w:t>
      </w:r>
    </w:p>
    <w:p>
      <w:pPr>
        <w:pStyle w:val="Normal"/>
        <w:tabs>
          <w:tab w:val="clear" w:pos="708"/>
          <w:tab w:val="left" w:pos="426" w:leader="none"/>
        </w:tabs>
        <w:ind w:left="-567" w:firstLine="709"/>
        <w:jc w:val="both"/>
        <w:rPr/>
      </w:pPr>
      <w:r>
        <w:rPr>
          <w:rFonts w:cs="Times New Roman" w:ascii="Times New Roman" w:hAnsi="Times New Roman"/>
          <w:sz w:val="28"/>
          <w:szCs w:val="28"/>
        </w:rPr>
        <w:t>4.6.4.</w:t>
        <w:tab/>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Normal"/>
        <w:tabs>
          <w:tab w:val="clear" w:pos="708"/>
          <w:tab w:val="left" w:pos="426" w:leader="none"/>
        </w:tabs>
        <w:ind w:left="-567" w:firstLine="709"/>
        <w:jc w:val="both"/>
        <w:rPr/>
      </w:pPr>
      <w:r>
        <w:rPr>
          <w:rFonts w:cs="Times New Roman" w:ascii="Times New Roman" w:hAnsi="Times New Roman"/>
          <w:sz w:val="28"/>
          <w:szCs w:val="28"/>
        </w:rPr>
        <w:t>4.6.5.</w:t>
        <w:tab/>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4.6.6.</w:t>
        <w:tab/>
        <w:t>Срок проведения выездной проверки составляет не более десяти рабочих дней.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4.6.7.</w:t>
        <w:tab/>
        <w:t>Перечень допустимых контрольных действий в ходе выездной проверки:</w:t>
      </w:r>
    </w:p>
    <w:p>
      <w:pPr>
        <w:pStyle w:val="Normal"/>
        <w:tabs>
          <w:tab w:val="clear" w:pos="708"/>
          <w:tab w:val="left" w:pos="426" w:leader="none"/>
        </w:tabs>
        <w:ind w:left="-567" w:firstLine="709"/>
        <w:jc w:val="both"/>
        <w:rPr/>
      </w:pPr>
      <w:r>
        <w:rPr>
          <w:rFonts w:cs="Times New Roman" w:ascii="Times New Roman" w:hAnsi="Times New Roman"/>
          <w:sz w:val="28"/>
          <w:szCs w:val="28"/>
        </w:rPr>
        <w:t>1)</w:t>
        <w:tab/>
        <w:t>осмотр;</w:t>
      </w:r>
    </w:p>
    <w:p>
      <w:pPr>
        <w:pStyle w:val="Normal"/>
        <w:tabs>
          <w:tab w:val="clear" w:pos="708"/>
          <w:tab w:val="left" w:pos="426" w:leader="none"/>
        </w:tabs>
        <w:ind w:left="-567" w:firstLine="709"/>
        <w:jc w:val="both"/>
        <w:rPr/>
      </w:pPr>
      <w:r>
        <w:rPr>
          <w:rFonts w:cs="Times New Roman" w:ascii="Times New Roman" w:hAnsi="Times New Roman"/>
          <w:sz w:val="28"/>
          <w:szCs w:val="28"/>
        </w:rPr>
        <w:t>2)</w:t>
        <w:tab/>
        <w:t>опрос;</w:t>
      </w:r>
    </w:p>
    <w:p>
      <w:pPr>
        <w:pStyle w:val="Normal"/>
        <w:tabs>
          <w:tab w:val="clear" w:pos="708"/>
          <w:tab w:val="left" w:pos="426" w:leader="none"/>
        </w:tabs>
        <w:ind w:left="-567" w:firstLine="709"/>
        <w:jc w:val="both"/>
        <w:rPr/>
      </w:pPr>
      <w:r>
        <w:rPr>
          <w:rFonts w:cs="Times New Roman" w:ascii="Times New Roman" w:hAnsi="Times New Roman"/>
          <w:sz w:val="28"/>
          <w:szCs w:val="28"/>
        </w:rPr>
        <w:t>3)</w:t>
        <w:tab/>
        <w:t>истребование документов;</w:t>
      </w:r>
    </w:p>
    <w:p>
      <w:pPr>
        <w:pStyle w:val="Normal"/>
        <w:tabs>
          <w:tab w:val="clear" w:pos="708"/>
          <w:tab w:val="left" w:pos="426" w:leader="none"/>
        </w:tabs>
        <w:ind w:left="-567" w:firstLine="709"/>
        <w:jc w:val="both"/>
        <w:rPr/>
      </w:pPr>
      <w:r>
        <w:rPr>
          <w:rFonts w:cs="Times New Roman" w:ascii="Times New Roman" w:hAnsi="Times New Roman"/>
          <w:sz w:val="28"/>
          <w:szCs w:val="28"/>
        </w:rPr>
        <w:t>4)</w:t>
        <w:tab/>
        <w:t>получение письменных объяснений;</w:t>
      </w:r>
    </w:p>
    <w:p>
      <w:pPr>
        <w:pStyle w:val="Normal"/>
        <w:tabs>
          <w:tab w:val="clear" w:pos="708"/>
          <w:tab w:val="left" w:pos="426" w:leader="none"/>
        </w:tabs>
        <w:ind w:left="-567" w:firstLine="709"/>
        <w:jc w:val="both"/>
        <w:rPr/>
      </w:pPr>
      <w:r>
        <w:rPr>
          <w:rFonts w:cs="Times New Roman" w:ascii="Times New Roman" w:hAnsi="Times New Roman"/>
          <w:sz w:val="28"/>
          <w:szCs w:val="28"/>
        </w:rPr>
        <w:t>5)</w:t>
        <w:tab/>
        <w:t>экспертиза.</w:t>
      </w:r>
    </w:p>
    <w:p>
      <w:pPr>
        <w:pStyle w:val="Normal"/>
        <w:tabs>
          <w:tab w:val="clear" w:pos="708"/>
          <w:tab w:val="left" w:pos="426" w:leader="none"/>
        </w:tabs>
        <w:ind w:left="-567" w:firstLine="709"/>
        <w:jc w:val="both"/>
        <w:rPr/>
      </w:pPr>
      <w:r>
        <w:rPr>
          <w:rFonts w:cs="Times New Roman" w:ascii="Times New Roman" w:hAnsi="Times New Roman"/>
          <w:sz w:val="28"/>
          <w:szCs w:val="28"/>
        </w:rPr>
        <w:t>4.6.8.</w:t>
        <w:tab/>
        <w:t>Осмотр осуществляется инспектором в присутствии контролируемого лица и (или) его представителя с обязательным применением видеозаписи.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По результатам осмотра составляется протокол осмотра.</w:t>
      </w:r>
    </w:p>
    <w:p>
      <w:pPr>
        <w:pStyle w:val="Normal"/>
        <w:tabs>
          <w:tab w:val="clear" w:pos="708"/>
          <w:tab w:val="left" w:pos="426" w:leader="none"/>
        </w:tabs>
        <w:ind w:left="-567" w:firstLine="709"/>
        <w:jc w:val="both"/>
        <w:rPr/>
      </w:pPr>
      <w:r>
        <w:rPr>
          <w:rFonts w:cs="Times New Roman" w:ascii="Times New Roman" w:hAnsi="Times New Roman"/>
          <w:sz w:val="28"/>
          <w:szCs w:val="28"/>
        </w:rPr>
        <w:t>4.6.9.</w:t>
        <w:tab/>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4.6.10.</w:t>
        <w:tab/>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Normal"/>
        <w:tabs>
          <w:tab w:val="clear" w:pos="708"/>
          <w:tab w:val="left" w:pos="426" w:leader="none"/>
        </w:tabs>
        <w:ind w:left="-567" w:firstLine="709"/>
        <w:jc w:val="both"/>
        <w:rPr/>
      </w:pPr>
      <w:r>
        <w:rPr>
          <w:rFonts w:cs="Times New Roman" w:ascii="Times New Roman" w:hAnsi="Times New Roman"/>
          <w:sz w:val="28"/>
          <w:szCs w:val="28"/>
        </w:rPr>
        <w:t>4.6.11.</w:t>
        <w:tab/>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Normal"/>
        <w:tabs>
          <w:tab w:val="clear" w:pos="708"/>
          <w:tab w:val="left" w:pos="426" w:leader="none"/>
        </w:tabs>
        <w:ind w:left="-567" w:firstLine="709"/>
        <w:jc w:val="both"/>
        <w:rPr/>
      </w:pPr>
      <w:r>
        <w:rPr>
          <w:rFonts w:cs="Times New Roman" w:ascii="Times New Roman" w:hAnsi="Times New Roman"/>
          <w:sz w:val="28"/>
          <w:szCs w:val="28"/>
        </w:rPr>
        <w:t>4.6.12.</w:t>
        <w:tab/>
        <w:t>По окончании проведения выездной проверки инспектор составляет акт выездной проверки.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Информация о проведении фотосъемки, аудио- и видеозаписи отражается в акте проверки.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Normal"/>
        <w:tabs>
          <w:tab w:val="clear" w:pos="708"/>
          <w:tab w:val="left" w:pos="426" w:leader="none"/>
        </w:tabs>
        <w:ind w:left="-567" w:firstLine="709"/>
        <w:jc w:val="both"/>
        <w:rPr/>
      </w:pPr>
      <w:r>
        <w:rPr>
          <w:rFonts w:cs="Times New Roman" w:ascii="Times New Roman" w:hAnsi="Times New Roman"/>
          <w:sz w:val="28"/>
          <w:szCs w:val="28"/>
        </w:rPr>
        <w:t>4.6.13.</w:t>
        <w:tab/>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от 31.07.2020 № 248-ФЗ «О государственном контроле (надзоре) и муниципальном контроле в Российской Федерации».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pPr>
        <w:pStyle w:val="Normal"/>
        <w:tabs>
          <w:tab w:val="clear" w:pos="708"/>
          <w:tab w:val="left" w:pos="426" w:leader="none"/>
        </w:tabs>
        <w:ind w:left="-567" w:firstLine="709"/>
        <w:jc w:val="both"/>
        <w:rPr/>
      </w:pPr>
      <w:r>
        <w:rPr>
          <w:rFonts w:cs="Times New Roman" w:ascii="Times New Roman" w:hAnsi="Times New Roman"/>
          <w:sz w:val="28"/>
          <w:szCs w:val="28"/>
        </w:rPr>
        <w:t>4.6.14.</w:t>
        <w:tab/>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Normal"/>
        <w:tabs>
          <w:tab w:val="clear" w:pos="708"/>
          <w:tab w:val="left" w:pos="426" w:leader="none"/>
        </w:tabs>
        <w:ind w:left="-567" w:firstLine="709"/>
        <w:jc w:val="both"/>
        <w:rPr/>
      </w:pPr>
      <w:r>
        <w:rPr>
          <w:rFonts w:cs="Times New Roman" w:ascii="Times New Roman" w:hAnsi="Times New Roman"/>
          <w:sz w:val="28"/>
          <w:szCs w:val="28"/>
        </w:rPr>
        <w:t>1)</w:t>
        <w:tab/>
        <w:t>временной нетрудоспособности;</w:t>
      </w:r>
    </w:p>
    <w:p>
      <w:pPr>
        <w:pStyle w:val="Normal"/>
        <w:tabs>
          <w:tab w:val="clear" w:pos="708"/>
          <w:tab w:val="left" w:pos="426" w:leader="none"/>
        </w:tabs>
        <w:ind w:left="-567" w:firstLine="709"/>
        <w:jc w:val="both"/>
        <w:rPr/>
      </w:pPr>
      <w:r>
        <w:rPr>
          <w:rFonts w:cs="Times New Roman" w:ascii="Times New Roman" w:hAnsi="Times New Roman"/>
          <w:sz w:val="28"/>
          <w:szCs w:val="28"/>
        </w:rPr>
        <w:t>2)</w:t>
        <w:tab/>
        <w:t>необходимости явки по вызову (извещениям, повесткам) судов, правоохранительных органов, военных комиссариатов;</w:t>
      </w:r>
    </w:p>
    <w:p>
      <w:pPr>
        <w:pStyle w:val="Normal"/>
        <w:tabs>
          <w:tab w:val="clear" w:pos="708"/>
          <w:tab w:val="left" w:pos="426" w:leader="none"/>
        </w:tabs>
        <w:ind w:left="-567" w:firstLine="709"/>
        <w:jc w:val="both"/>
        <w:rPr/>
      </w:pPr>
      <w:r>
        <w:rPr>
          <w:rFonts w:cs="Times New Roman" w:ascii="Times New Roman" w:hAnsi="Times New Roman"/>
          <w:sz w:val="28"/>
          <w:szCs w:val="28"/>
        </w:rPr>
        <w:t>3)</w:t>
        <w:tab/>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4)</w:t>
        <w:tab/>
        <w:t>нахождения в служебной командировке.</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4.7. Инспекционный визит.</w:t>
      </w:r>
    </w:p>
    <w:p>
      <w:pPr>
        <w:pStyle w:val="Normal"/>
        <w:tabs>
          <w:tab w:val="clear" w:pos="708"/>
          <w:tab w:val="left" w:pos="426" w:leader="none"/>
        </w:tabs>
        <w:ind w:left="-567" w:firstLine="709"/>
        <w:jc w:val="both"/>
        <w:rPr/>
      </w:pPr>
      <w:r>
        <w:rPr>
          <w:rFonts w:cs="Times New Roman" w:ascii="Times New Roman" w:hAnsi="Times New Roman"/>
          <w:sz w:val="28"/>
          <w:szCs w:val="28"/>
        </w:rPr>
        <w:t>4.7.1.</w:t>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Normal"/>
        <w:tabs>
          <w:tab w:val="clear" w:pos="708"/>
          <w:tab w:val="left" w:pos="426" w:leader="none"/>
        </w:tabs>
        <w:ind w:left="-567" w:firstLine="709"/>
        <w:jc w:val="both"/>
        <w:rPr/>
      </w:pPr>
      <w:r>
        <w:rPr>
          <w:rFonts w:cs="Times New Roman" w:ascii="Times New Roman" w:hAnsi="Times New Roman"/>
          <w:sz w:val="28"/>
          <w:szCs w:val="28"/>
        </w:rPr>
        <w:t>4.7.2.</w:t>
        <w:tab/>
        <w:t>Перечень допустимых контрольных действий в ходе инспекционного визита:</w:t>
      </w:r>
    </w:p>
    <w:p>
      <w:pPr>
        <w:pStyle w:val="Normal"/>
        <w:tabs>
          <w:tab w:val="clear" w:pos="708"/>
          <w:tab w:val="left" w:pos="426" w:leader="none"/>
        </w:tabs>
        <w:ind w:left="-567" w:firstLine="709"/>
        <w:jc w:val="both"/>
        <w:rPr/>
      </w:pPr>
      <w:r>
        <w:rPr>
          <w:rFonts w:cs="Times New Roman" w:ascii="Times New Roman" w:hAnsi="Times New Roman"/>
          <w:sz w:val="28"/>
          <w:szCs w:val="28"/>
        </w:rPr>
        <w:t>а)</w:t>
        <w:tab/>
        <w:t>осмотр;</w:t>
      </w:r>
    </w:p>
    <w:p>
      <w:pPr>
        <w:pStyle w:val="Normal"/>
        <w:tabs>
          <w:tab w:val="clear" w:pos="708"/>
          <w:tab w:val="left" w:pos="426" w:leader="none"/>
        </w:tabs>
        <w:ind w:left="-567" w:firstLine="709"/>
        <w:jc w:val="both"/>
        <w:rPr/>
      </w:pPr>
      <w:r>
        <w:rPr>
          <w:rFonts w:cs="Times New Roman" w:ascii="Times New Roman" w:hAnsi="Times New Roman"/>
          <w:sz w:val="28"/>
          <w:szCs w:val="28"/>
        </w:rPr>
        <w:t>б)</w:t>
        <w:tab/>
        <w:t>опрос;</w:t>
      </w:r>
    </w:p>
    <w:p>
      <w:pPr>
        <w:pStyle w:val="Normal"/>
        <w:tabs>
          <w:tab w:val="clear" w:pos="708"/>
          <w:tab w:val="left" w:pos="426" w:leader="none"/>
        </w:tabs>
        <w:ind w:left="-567" w:firstLine="709"/>
        <w:jc w:val="both"/>
        <w:rPr/>
      </w:pPr>
      <w:r>
        <w:rPr>
          <w:rFonts w:cs="Times New Roman" w:ascii="Times New Roman" w:hAnsi="Times New Roman"/>
          <w:sz w:val="28"/>
          <w:szCs w:val="28"/>
        </w:rPr>
        <w:t>в)</w:t>
        <w:tab/>
        <w:t>получение письменных объяснений;</w:t>
      </w:r>
    </w:p>
    <w:p>
      <w:pPr>
        <w:pStyle w:val="Normal"/>
        <w:tabs>
          <w:tab w:val="clear" w:pos="708"/>
          <w:tab w:val="left" w:pos="426" w:leader="none"/>
        </w:tabs>
        <w:ind w:left="-567" w:firstLine="709"/>
        <w:jc w:val="both"/>
        <w:rPr/>
      </w:pPr>
      <w:r>
        <w:rPr>
          <w:rFonts w:cs="Times New Roman" w:ascii="Times New Roman" w:hAnsi="Times New Roman"/>
          <w:sz w:val="28"/>
          <w:szCs w:val="28"/>
        </w:rPr>
        <w:t>г)</w:t>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pPr>
        <w:pStyle w:val="Normal"/>
        <w:tabs>
          <w:tab w:val="clear" w:pos="708"/>
          <w:tab w:val="left" w:pos="426" w:leader="none"/>
        </w:tabs>
        <w:ind w:left="-567" w:firstLine="709"/>
        <w:jc w:val="both"/>
        <w:rPr/>
      </w:pPr>
      <w:r>
        <w:rPr>
          <w:rFonts w:cs="Times New Roman" w:ascii="Times New Roman" w:hAnsi="Times New Roman"/>
          <w:sz w:val="28"/>
          <w:szCs w:val="28"/>
        </w:rPr>
        <w:t>4.7.3.</w:t>
        <w:tab/>
        <w:t>Внеплановый инспекционный визит может проводиться только по согласованию с органами прокуратуры по следующим основаниям:</w:t>
      </w:r>
    </w:p>
    <w:p>
      <w:pPr>
        <w:pStyle w:val="Normal"/>
        <w:tabs>
          <w:tab w:val="clear" w:pos="708"/>
          <w:tab w:val="left" w:pos="426" w:leader="none"/>
        </w:tabs>
        <w:ind w:left="-567" w:firstLine="709"/>
        <w:jc w:val="both"/>
        <w:rPr/>
      </w:pPr>
      <w:r>
        <w:rPr>
          <w:rFonts w:cs="Times New Roman" w:ascii="Times New Roman" w:hAnsi="Times New Roman"/>
          <w:sz w:val="28"/>
          <w:szCs w:val="28"/>
        </w:rPr>
        <w:t>1)</w:t>
        <w:tab/>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tabs>
          <w:tab w:val="clear" w:pos="708"/>
          <w:tab w:val="left" w:pos="426" w:leader="none"/>
        </w:tabs>
        <w:ind w:left="-567" w:firstLine="709"/>
        <w:jc w:val="both"/>
        <w:rPr/>
      </w:pPr>
      <w:r>
        <w:rPr>
          <w:rFonts w:cs="Times New Roman" w:ascii="Times New Roman" w:hAnsi="Times New Roman"/>
          <w:sz w:val="28"/>
          <w:szCs w:val="28"/>
        </w:rPr>
        <w:t>2)</w:t>
        <w:tab/>
        <w:t>наступление сроков проведения контрольных мероприятий, включенных в план проведения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3)</w:t>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tabs>
          <w:tab w:val="clear" w:pos="708"/>
          <w:tab w:val="left" w:pos="426" w:leader="none"/>
        </w:tabs>
        <w:ind w:left="-567" w:firstLine="709"/>
        <w:jc w:val="both"/>
        <w:rPr/>
      </w:pPr>
      <w:r>
        <w:rPr>
          <w:rFonts w:cs="Times New Roman" w:ascii="Times New Roman" w:hAnsi="Times New Roman"/>
          <w:sz w:val="28"/>
          <w:szCs w:val="28"/>
        </w:rPr>
        <w:t>4)</w:t>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tabs>
          <w:tab w:val="clear" w:pos="708"/>
          <w:tab w:val="left" w:pos="426" w:leader="none"/>
        </w:tabs>
        <w:ind w:left="-567" w:firstLine="709"/>
        <w:jc w:val="both"/>
        <w:rPr/>
      </w:pPr>
      <w:r>
        <w:rPr>
          <w:rFonts w:cs="Times New Roman" w:ascii="Times New Roman" w:hAnsi="Times New Roman"/>
          <w:sz w:val="28"/>
          <w:szCs w:val="28"/>
        </w:rPr>
        <w:t>5)</w:t>
        <w:tab/>
        <w:t>истечение срока исполнения решения контрольного органа об устранении выявленного нарушения обязательных требований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 ;</w:t>
      </w:r>
    </w:p>
    <w:p>
      <w:pPr>
        <w:pStyle w:val="Normal"/>
        <w:tabs>
          <w:tab w:val="clear" w:pos="708"/>
          <w:tab w:val="left" w:pos="426" w:leader="none"/>
        </w:tabs>
        <w:ind w:left="-567" w:firstLine="709"/>
        <w:jc w:val="both"/>
        <w:rPr/>
      </w:pPr>
      <w:r>
        <w:rPr>
          <w:rFonts w:cs="Times New Roman" w:ascii="Times New Roman" w:hAnsi="Times New Roman"/>
          <w:sz w:val="28"/>
          <w:szCs w:val="28"/>
        </w:rPr>
        <w:t>6)</w:t>
        <w:tab/>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pPr>
        <w:pStyle w:val="Normal"/>
        <w:tabs>
          <w:tab w:val="clear" w:pos="708"/>
          <w:tab w:val="left" w:pos="426" w:leader="none"/>
        </w:tabs>
        <w:ind w:left="-567" w:firstLine="709"/>
        <w:jc w:val="both"/>
        <w:rPr/>
      </w:pPr>
      <w:r>
        <w:rPr>
          <w:rFonts w:cs="Times New Roman" w:ascii="Times New Roman" w:hAnsi="Times New Roman"/>
          <w:sz w:val="28"/>
          <w:szCs w:val="28"/>
        </w:rPr>
        <w:t>7)</w:t>
        <w:tab/>
        <w:t>при получении сведений о непосредственной угрозе причинения вреда (ущерба) охраняемым законом ценностям.</w:t>
      </w:r>
    </w:p>
    <w:p>
      <w:pPr>
        <w:pStyle w:val="Normal"/>
        <w:tabs>
          <w:tab w:val="clear" w:pos="708"/>
          <w:tab w:val="left" w:pos="426" w:leader="none"/>
        </w:tabs>
        <w:ind w:left="-567" w:firstLine="709"/>
        <w:jc w:val="both"/>
        <w:rPr/>
      </w:pPr>
      <w:r>
        <w:rPr>
          <w:rFonts w:cs="Times New Roman" w:ascii="Times New Roman" w:hAnsi="Times New Roman"/>
          <w:sz w:val="28"/>
          <w:szCs w:val="28"/>
        </w:rPr>
        <w:t>4.7.9.</w:t>
        <w:tab/>
        <w:t>Контрольные действия, предусмотренные пунктом 4.7.2 настоящего Положения, осуществляются в соответствии с пунктами 4.5.5, 4.5.6, 4.6.8 - 4.6.10 настоящего Положения.</w:t>
      </w:r>
    </w:p>
    <w:p>
      <w:pPr>
        <w:pStyle w:val="Normal"/>
        <w:tabs>
          <w:tab w:val="clear" w:pos="708"/>
          <w:tab w:val="left" w:pos="426" w:leader="none"/>
        </w:tabs>
        <w:ind w:left="-567" w:firstLine="709"/>
        <w:jc w:val="both"/>
        <w:rPr/>
      </w:pPr>
      <w:r>
        <w:rPr>
          <w:rFonts w:cs="Times New Roman" w:ascii="Times New Roman" w:hAnsi="Times New Roman"/>
          <w:sz w:val="28"/>
          <w:szCs w:val="28"/>
        </w:rPr>
        <w:t>4.8.</w:t>
        <w:tab/>
        <w:t xml:space="preserve">Наблюдение за соблюдением обязательных требований (мониторинг безопасности) </w:t>
      </w:r>
    </w:p>
    <w:p>
      <w:pPr>
        <w:pStyle w:val="Normal"/>
        <w:tabs>
          <w:tab w:val="clear" w:pos="708"/>
          <w:tab w:val="left" w:pos="426" w:leader="none"/>
        </w:tabs>
        <w:ind w:left="-567" w:firstLine="709"/>
        <w:jc w:val="both"/>
        <w:rPr/>
      </w:pPr>
      <w:r>
        <w:rPr>
          <w:rFonts w:cs="Times New Roman" w:ascii="Times New Roman" w:hAnsi="Times New Roman"/>
          <w:sz w:val="28"/>
          <w:szCs w:val="28"/>
        </w:rPr>
        <w:t>4.8.1.</w:t>
        <w:tab/>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rmal"/>
        <w:tabs>
          <w:tab w:val="clear" w:pos="708"/>
          <w:tab w:val="left" w:pos="426" w:leader="none"/>
        </w:tabs>
        <w:ind w:left="-567" w:firstLine="709"/>
        <w:jc w:val="both"/>
        <w:rPr/>
      </w:pPr>
      <w:r>
        <w:rPr>
          <w:rFonts w:cs="Times New Roman" w:ascii="Times New Roman" w:hAnsi="Times New Roman"/>
          <w:sz w:val="28"/>
          <w:szCs w:val="28"/>
        </w:rPr>
        <w:t>4.8.2.</w:t>
        <w:tab/>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обязательных требований или признаках нарушений обязательных требований, Контрольным органом могут быть приняты следующие решения о проведении внепланового контрольного мероприятия: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pPr>
        <w:pStyle w:val="Normal"/>
        <w:tabs>
          <w:tab w:val="clear" w:pos="708"/>
          <w:tab w:val="left" w:pos="426" w:leader="none"/>
        </w:tabs>
        <w:ind w:left="-567" w:firstLine="709"/>
        <w:jc w:val="both"/>
        <w:rPr/>
      </w:pPr>
      <w:r>
        <w:rPr>
          <w:rFonts w:cs="Times New Roman" w:ascii="Times New Roman" w:hAnsi="Times New Roman"/>
          <w:sz w:val="28"/>
          <w:szCs w:val="28"/>
        </w:rPr>
        <w:t>2)</w:t>
        <w:tab/>
        <w:t>решение об объявлении предостережения;</w:t>
      </w:r>
    </w:p>
    <w:p>
      <w:pPr>
        <w:pStyle w:val="Normal"/>
        <w:tabs>
          <w:tab w:val="clear" w:pos="708"/>
          <w:tab w:val="left" w:pos="426" w:leader="none"/>
        </w:tabs>
        <w:ind w:left="-567" w:firstLine="709"/>
        <w:jc w:val="both"/>
        <w:rPr/>
      </w:pPr>
      <w:r>
        <w:rPr>
          <w:rFonts w:cs="Times New Roman" w:ascii="Times New Roman" w:hAnsi="Times New Roman"/>
          <w:sz w:val="28"/>
          <w:szCs w:val="28"/>
        </w:rPr>
        <w:t>3)</w:t>
        <w:tab/>
        <w:t>решение о выдаче предписания об устранении выявленных нарушений в порядке, предусмотренном пунктом 1 части 2 статьи 90 Федерального закона.</w:t>
      </w:r>
    </w:p>
    <w:p>
      <w:pPr>
        <w:pStyle w:val="Normal"/>
        <w:tabs>
          <w:tab w:val="clear" w:pos="708"/>
          <w:tab w:val="left" w:pos="426" w:leader="none"/>
        </w:tabs>
        <w:ind w:left="-567" w:firstLine="709"/>
        <w:jc w:val="both"/>
        <w:rPr/>
      </w:pPr>
      <w:r>
        <w:rPr>
          <w:rFonts w:cs="Times New Roman" w:ascii="Times New Roman" w:hAnsi="Times New Roman"/>
          <w:sz w:val="28"/>
          <w:szCs w:val="28"/>
        </w:rPr>
        <w:t>4)</w:t>
        <w:tab/>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4.9. Выездное обследование</w:t>
      </w:r>
    </w:p>
    <w:p>
      <w:pPr>
        <w:pStyle w:val="Normal"/>
        <w:tabs>
          <w:tab w:val="clear" w:pos="708"/>
          <w:tab w:val="left" w:pos="426" w:leader="none"/>
        </w:tabs>
        <w:ind w:left="-567" w:firstLine="709"/>
        <w:jc w:val="both"/>
        <w:rPr/>
      </w:pPr>
      <w:r>
        <w:rPr>
          <w:rFonts w:cs="Times New Roman" w:ascii="Times New Roman" w:hAnsi="Times New Roman"/>
          <w:sz w:val="28"/>
          <w:szCs w:val="28"/>
        </w:rPr>
        <w:t>4.9.1.</w:t>
        <w:tab/>
        <w:t>Выездное обследование проводится в целях оценки соблюдения контролируемыми лицами обязательных требований.</w:t>
      </w:r>
    </w:p>
    <w:p>
      <w:pPr>
        <w:pStyle w:val="Normal"/>
        <w:tabs>
          <w:tab w:val="clear" w:pos="708"/>
          <w:tab w:val="left" w:pos="426" w:leader="none"/>
        </w:tabs>
        <w:ind w:left="-567" w:firstLine="709"/>
        <w:jc w:val="both"/>
        <w:rPr/>
      </w:pPr>
      <w:r>
        <w:rPr>
          <w:rFonts w:cs="Times New Roman" w:ascii="Times New Roman" w:hAnsi="Times New Roman"/>
          <w:sz w:val="28"/>
          <w:szCs w:val="28"/>
        </w:rPr>
        <w:t>4.9.2.</w:t>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Normal"/>
        <w:tabs>
          <w:tab w:val="clear" w:pos="708"/>
          <w:tab w:val="left" w:pos="426" w:leader="none"/>
        </w:tabs>
        <w:ind w:left="-567" w:firstLine="709"/>
        <w:jc w:val="both"/>
        <w:rPr/>
      </w:pPr>
      <w:r>
        <w:rPr>
          <w:rFonts w:cs="Times New Roman" w:ascii="Times New Roman" w:hAnsi="Times New Roman"/>
          <w:sz w:val="28"/>
          <w:szCs w:val="28"/>
        </w:rPr>
        <w:t>4.9.3.</w:t>
        <w:tab/>
        <w:t>Выездное обследование проводится без информирования контролируемого лица.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26" w:leader="none"/>
        </w:tabs>
        <w:ind w:left="-567" w:firstLine="709"/>
        <w:jc w:val="center"/>
        <w:rPr>
          <w:rFonts w:ascii="Times New Roman" w:hAnsi="Times New Roman" w:cs="Times New Roman"/>
          <w:b/>
          <w:sz w:val="28"/>
          <w:szCs w:val="28"/>
        </w:rPr>
      </w:pPr>
      <w:r>
        <w:rPr>
          <w:rFonts w:cs="Times New Roman" w:ascii="Times New Roman" w:hAnsi="Times New Roman"/>
          <w:b/>
          <w:sz w:val="28"/>
          <w:szCs w:val="28"/>
        </w:rPr>
        <w:t>V. Досудебное обжалование</w:t>
      </w:r>
    </w:p>
    <w:p>
      <w:pPr>
        <w:pStyle w:val="Normal"/>
        <w:tabs>
          <w:tab w:val="clear" w:pos="708"/>
          <w:tab w:val="left" w:pos="426" w:leader="none"/>
        </w:tabs>
        <w:ind w:left="-567"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426" w:leader="none"/>
        </w:tabs>
        <w:ind w:left="-567" w:firstLine="709"/>
        <w:jc w:val="both"/>
        <w:rPr/>
      </w:pPr>
      <w:r>
        <w:rPr>
          <w:rFonts w:cs="Times New Roman" w:ascii="Times New Roman" w:hAnsi="Times New Roman"/>
          <w:sz w:val="28"/>
          <w:szCs w:val="28"/>
        </w:rPr>
        <w:t>5.1.</w:t>
        <w:tab/>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инспектора (далее также - должностные лица):</w:t>
      </w:r>
    </w:p>
    <w:p>
      <w:pPr>
        <w:pStyle w:val="Normal"/>
        <w:tabs>
          <w:tab w:val="clear" w:pos="708"/>
          <w:tab w:val="left" w:pos="426" w:leader="none"/>
        </w:tabs>
        <w:ind w:left="-567" w:firstLine="709"/>
        <w:jc w:val="both"/>
        <w:rPr/>
      </w:pPr>
      <w:r>
        <w:rPr>
          <w:rFonts w:cs="Times New Roman" w:ascii="Times New Roman" w:hAnsi="Times New Roman"/>
          <w:sz w:val="28"/>
          <w:szCs w:val="28"/>
        </w:rPr>
        <w:t>1)</w:t>
        <w:tab/>
        <w:t>решений о проведении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2)</w:t>
        <w:tab/>
        <w:t>актов контрольных мероприятий, предписаний об устранении выявленных нарушений;</w:t>
      </w:r>
    </w:p>
    <w:p>
      <w:pPr>
        <w:pStyle w:val="Normal"/>
        <w:tabs>
          <w:tab w:val="clear" w:pos="708"/>
          <w:tab w:val="left" w:pos="426" w:leader="none"/>
        </w:tabs>
        <w:ind w:left="-567" w:firstLine="709"/>
        <w:jc w:val="both"/>
        <w:rPr/>
      </w:pPr>
      <w:r>
        <w:rPr>
          <w:rFonts w:cs="Times New Roman" w:ascii="Times New Roman" w:hAnsi="Times New Roman"/>
          <w:sz w:val="28"/>
          <w:szCs w:val="28"/>
        </w:rPr>
        <w:t>3)</w:t>
        <w:tab/>
        <w:t>действий (бездействия) должностных лиц в рамках контрольных мероприятий.</w:t>
      </w:r>
    </w:p>
    <w:p>
      <w:pPr>
        <w:pStyle w:val="Normal"/>
        <w:tabs>
          <w:tab w:val="clear" w:pos="708"/>
          <w:tab w:val="left" w:pos="426" w:leader="none"/>
        </w:tabs>
        <w:ind w:left="-567" w:firstLine="709"/>
        <w:jc w:val="both"/>
        <w:rPr/>
      </w:pPr>
      <w:r>
        <w:rPr>
          <w:rFonts w:cs="Times New Roman" w:ascii="Times New Roman" w:hAnsi="Times New Roman"/>
          <w:sz w:val="28"/>
          <w:szCs w:val="28"/>
        </w:rPr>
        <w:t>5.2.</w:t>
        <w:tab/>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pPr>
        <w:pStyle w:val="Normal"/>
        <w:tabs>
          <w:tab w:val="clear" w:pos="708"/>
          <w:tab w:val="left" w:pos="426" w:leader="none"/>
        </w:tabs>
        <w:ind w:left="-567" w:firstLine="709"/>
        <w:jc w:val="both"/>
        <w:rPr/>
      </w:pPr>
      <w:r>
        <w:rPr>
          <w:rFonts w:cs="Times New Roman" w:ascii="Times New Roman" w:hAnsi="Times New Roman"/>
          <w:sz w:val="28"/>
          <w:szCs w:val="28"/>
        </w:rPr>
        <w:t>5.3.</w:t>
        <w:tab/>
        <w:t>Жалоба на решение Контрольного органа, действие (бездействие) его должностных лиц рассматривается руководителем Контрольного органа.</w:t>
      </w:r>
    </w:p>
    <w:p>
      <w:pPr>
        <w:pStyle w:val="Normal"/>
        <w:tabs>
          <w:tab w:val="clear" w:pos="708"/>
          <w:tab w:val="left" w:pos="426" w:leader="none"/>
        </w:tabs>
        <w:ind w:left="-567" w:firstLine="709"/>
        <w:jc w:val="both"/>
        <w:rPr/>
      </w:pPr>
      <w:r>
        <w:rPr>
          <w:rFonts w:cs="Times New Roman" w:ascii="Times New Roman" w:hAnsi="Times New Roman"/>
          <w:sz w:val="28"/>
          <w:szCs w:val="28"/>
        </w:rPr>
        <w:t>Жалоба на действия (бездействия) руководителя Контрольного органа рассматривается Руководителем Исполнительного комитета Камско-Устьинского муниципального района.</w:t>
      </w:r>
    </w:p>
    <w:p>
      <w:pPr>
        <w:pStyle w:val="Normal"/>
        <w:tabs>
          <w:tab w:val="clear" w:pos="708"/>
          <w:tab w:val="left" w:pos="426" w:leader="none"/>
        </w:tabs>
        <w:ind w:left="-567" w:firstLine="709"/>
        <w:jc w:val="both"/>
        <w:rPr/>
      </w:pPr>
      <w:r>
        <w:rPr>
          <w:rFonts w:cs="Times New Roman" w:ascii="Times New Roman" w:hAnsi="Times New Roman"/>
          <w:sz w:val="28"/>
          <w:szCs w:val="28"/>
        </w:rPr>
        <w:t>5.4.</w:t>
        <w:tab/>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Normal"/>
        <w:tabs>
          <w:tab w:val="clear" w:pos="708"/>
          <w:tab w:val="left" w:pos="426" w:leader="none"/>
        </w:tabs>
        <w:ind w:left="-567" w:firstLine="709"/>
        <w:jc w:val="both"/>
        <w:rPr/>
      </w:pPr>
      <w:r>
        <w:rPr>
          <w:rFonts w:cs="Times New Roman" w:ascii="Times New Roman" w:hAnsi="Times New Roman"/>
          <w:sz w:val="28"/>
          <w:szCs w:val="28"/>
        </w:rPr>
        <w:t>5.5.</w:t>
        <w:tab/>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pPr>
        <w:pStyle w:val="Normal"/>
        <w:tabs>
          <w:tab w:val="clear" w:pos="708"/>
          <w:tab w:val="left" w:pos="426" w:leader="none"/>
        </w:tabs>
        <w:ind w:left="-567" w:firstLine="709"/>
        <w:jc w:val="both"/>
        <w:rPr/>
      </w:pPr>
      <w:r>
        <w:rPr>
          <w:rFonts w:cs="Times New Roman" w:ascii="Times New Roman" w:hAnsi="Times New Roman"/>
          <w:sz w:val="28"/>
          <w:szCs w:val="28"/>
        </w:rPr>
        <w:t>5.6.</w:t>
        <w:tab/>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tabs>
          <w:tab w:val="clear" w:pos="708"/>
          <w:tab w:val="left" w:pos="426" w:leader="none"/>
        </w:tabs>
        <w:ind w:left="-567" w:firstLine="709"/>
        <w:jc w:val="both"/>
        <w:rPr/>
      </w:pPr>
      <w:r>
        <w:rPr>
          <w:rFonts w:cs="Times New Roman" w:ascii="Times New Roman" w:hAnsi="Times New Roman"/>
          <w:sz w:val="28"/>
          <w:szCs w:val="28"/>
        </w:rPr>
        <w:t>5.7.</w:t>
        <w:tab/>
        <w:t>Жалоба может содержать ходатайство о приостановлении исполнения обжалуемого решения Контрольного органа.</w:t>
      </w:r>
    </w:p>
    <w:p>
      <w:pPr>
        <w:pStyle w:val="Normal"/>
        <w:tabs>
          <w:tab w:val="clear" w:pos="708"/>
          <w:tab w:val="left" w:pos="426" w:leader="none"/>
        </w:tabs>
        <w:ind w:left="-567" w:firstLine="709"/>
        <w:jc w:val="both"/>
        <w:rPr/>
      </w:pPr>
      <w:r>
        <w:rPr>
          <w:rFonts w:cs="Times New Roman" w:ascii="Times New Roman" w:hAnsi="Times New Roman"/>
          <w:sz w:val="28"/>
          <w:szCs w:val="28"/>
        </w:rPr>
        <w:t>5.8.</w:t>
        <w:tab/>
        <w:t>Руководителем Контрольного органа в срок не позднее двух рабочих дней со дня регистрации жалобы принимается решение:</w:t>
      </w:r>
    </w:p>
    <w:p>
      <w:pPr>
        <w:pStyle w:val="Normal"/>
        <w:tabs>
          <w:tab w:val="clear" w:pos="708"/>
          <w:tab w:val="left" w:pos="426" w:leader="none"/>
        </w:tabs>
        <w:ind w:left="-567" w:firstLine="709"/>
        <w:jc w:val="both"/>
        <w:rPr/>
      </w:pPr>
      <w:r>
        <w:rPr>
          <w:rFonts w:cs="Times New Roman" w:ascii="Times New Roman" w:hAnsi="Times New Roman"/>
          <w:sz w:val="28"/>
          <w:szCs w:val="28"/>
        </w:rPr>
        <w:t>1)</w:t>
        <w:tab/>
        <w:t>о приостановлении исполнения обжалуемого решения Контрольного органа;</w:t>
      </w:r>
    </w:p>
    <w:p>
      <w:pPr>
        <w:pStyle w:val="Normal"/>
        <w:tabs>
          <w:tab w:val="clear" w:pos="708"/>
          <w:tab w:val="left" w:pos="426" w:leader="none"/>
        </w:tabs>
        <w:ind w:left="-567" w:firstLine="709"/>
        <w:jc w:val="both"/>
        <w:rPr/>
      </w:pPr>
      <w:r>
        <w:rPr>
          <w:rFonts w:cs="Times New Roman" w:ascii="Times New Roman" w:hAnsi="Times New Roman"/>
          <w:sz w:val="28"/>
          <w:szCs w:val="28"/>
        </w:rPr>
        <w:t>2)</w:t>
        <w:tab/>
        <w:t>об отказе в приостановлении исполнения обжалуемого решения Контрольного органа.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pPr>
        <w:pStyle w:val="Normal"/>
        <w:tabs>
          <w:tab w:val="clear" w:pos="708"/>
          <w:tab w:val="left" w:pos="426" w:leader="none"/>
        </w:tabs>
        <w:ind w:left="-567" w:firstLine="709"/>
        <w:jc w:val="both"/>
        <w:rPr/>
      </w:pPr>
      <w:r>
        <w:rPr>
          <w:rFonts w:cs="Times New Roman" w:ascii="Times New Roman" w:hAnsi="Times New Roman"/>
          <w:sz w:val="28"/>
          <w:szCs w:val="28"/>
        </w:rPr>
        <w:t>5.9.</w:t>
        <w:tab/>
        <w:t>Жалоба должна содержать:</w:t>
      </w:r>
    </w:p>
    <w:p>
      <w:pPr>
        <w:pStyle w:val="Normal"/>
        <w:numPr>
          <w:ilvl w:val="0"/>
          <w:numId w:val="8"/>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Normal"/>
        <w:numPr>
          <w:ilvl w:val="0"/>
          <w:numId w:val="8"/>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Normal"/>
        <w:numPr>
          <w:ilvl w:val="0"/>
          <w:numId w:val="8"/>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Normal"/>
        <w:numPr>
          <w:ilvl w:val="0"/>
          <w:numId w:val="8"/>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Normal"/>
        <w:numPr>
          <w:ilvl w:val="0"/>
          <w:numId w:val="8"/>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требования контролируемого лица, подавшего жалобу;</w:t>
      </w:r>
    </w:p>
    <w:p>
      <w:pPr>
        <w:pStyle w:val="Normal"/>
        <w:numPr>
          <w:ilvl w:val="0"/>
          <w:numId w:val="8"/>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Normal"/>
        <w:tabs>
          <w:tab w:val="clear" w:pos="708"/>
          <w:tab w:val="left" w:pos="426" w:leader="none"/>
        </w:tabs>
        <w:ind w:left="-567" w:firstLine="709"/>
        <w:jc w:val="both"/>
        <w:rPr/>
      </w:pPr>
      <w:r>
        <w:rPr>
          <w:rFonts w:cs="Times New Roman" w:ascii="Times New Roman" w:hAnsi="Times New Roman"/>
          <w:sz w:val="28"/>
          <w:szCs w:val="28"/>
        </w:rPr>
        <w:t>5.10.</w:t>
        <w:tab/>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Normal"/>
        <w:tabs>
          <w:tab w:val="clear" w:pos="708"/>
          <w:tab w:val="left" w:pos="426" w:leader="none"/>
        </w:tabs>
        <w:ind w:left="-567" w:firstLine="709"/>
        <w:jc w:val="both"/>
        <w:rPr/>
      </w:pPr>
      <w:r>
        <w:rPr>
          <w:rFonts w:cs="Times New Roman" w:ascii="Times New Roman" w:hAnsi="Times New Roman"/>
          <w:sz w:val="28"/>
          <w:szCs w:val="28"/>
        </w:rPr>
        <w:t>5.11.</w:t>
        <w:tab/>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Normal"/>
        <w:tabs>
          <w:tab w:val="clear" w:pos="708"/>
          <w:tab w:val="left" w:pos="426" w:leader="none"/>
        </w:tabs>
        <w:ind w:left="-567" w:firstLine="709"/>
        <w:jc w:val="both"/>
        <w:rPr/>
      </w:pPr>
      <w:r>
        <w:rPr>
          <w:rFonts w:cs="Times New Roman" w:ascii="Times New Roman" w:hAnsi="Times New Roman"/>
          <w:sz w:val="28"/>
          <w:szCs w:val="28"/>
        </w:rPr>
        <w:t>5.12.</w:t>
        <w:tab/>
        <w:t>Контрольный орган принимает решение об отказе в рассмотрении жалобы в течение пяти рабочих дней со дня получения жалобы, если:</w:t>
      </w:r>
    </w:p>
    <w:p>
      <w:pPr>
        <w:pStyle w:val="Normal"/>
        <w:tabs>
          <w:tab w:val="clear" w:pos="708"/>
          <w:tab w:val="left" w:pos="426" w:leader="none"/>
        </w:tabs>
        <w:ind w:left="-567" w:firstLine="709"/>
        <w:jc w:val="both"/>
        <w:rPr/>
      </w:pPr>
      <w:r>
        <w:rPr>
          <w:rFonts w:cs="Times New Roman" w:ascii="Times New Roman" w:hAnsi="Times New Roman"/>
          <w:sz w:val="28"/>
          <w:szCs w:val="28"/>
        </w:rPr>
        <w:t>1)</w:t>
        <w:tab/>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Normal"/>
        <w:tabs>
          <w:tab w:val="clear" w:pos="708"/>
          <w:tab w:val="left" w:pos="426" w:leader="none"/>
        </w:tabs>
        <w:ind w:left="-567" w:firstLine="709"/>
        <w:jc w:val="both"/>
        <w:rPr/>
      </w:pPr>
      <w:r>
        <w:rPr>
          <w:rFonts w:cs="Times New Roman" w:ascii="Times New Roman" w:hAnsi="Times New Roman"/>
          <w:sz w:val="28"/>
          <w:szCs w:val="28"/>
        </w:rPr>
        <w:t>2)</w:t>
        <w:tab/>
        <w:t>в удовлетворении ходатайства о восстановлении пропущенного срока на подачу жалобы отказано;</w:t>
      </w:r>
    </w:p>
    <w:p>
      <w:pPr>
        <w:pStyle w:val="Normal"/>
        <w:tabs>
          <w:tab w:val="clear" w:pos="708"/>
          <w:tab w:val="left" w:pos="426" w:leader="none"/>
        </w:tabs>
        <w:ind w:left="-567" w:firstLine="709"/>
        <w:jc w:val="both"/>
        <w:rPr/>
      </w:pPr>
      <w:r>
        <w:rPr>
          <w:rFonts w:cs="Times New Roman" w:ascii="Times New Roman" w:hAnsi="Times New Roman"/>
          <w:sz w:val="28"/>
          <w:szCs w:val="28"/>
        </w:rPr>
        <w:t>3)</w:t>
        <w:tab/>
        <w:t>до принятия решения по жалобе от контролируемого лица, ее подавшего, поступило заявление об отзыве жалобы;</w:t>
      </w:r>
    </w:p>
    <w:p>
      <w:pPr>
        <w:pStyle w:val="Normal"/>
        <w:tabs>
          <w:tab w:val="clear" w:pos="708"/>
          <w:tab w:val="left" w:pos="426" w:leader="none"/>
        </w:tabs>
        <w:ind w:left="-567" w:firstLine="709"/>
        <w:jc w:val="both"/>
        <w:rPr/>
      </w:pPr>
      <w:r>
        <w:rPr>
          <w:rFonts w:cs="Times New Roman" w:ascii="Times New Roman" w:hAnsi="Times New Roman"/>
          <w:sz w:val="28"/>
          <w:szCs w:val="28"/>
        </w:rPr>
        <w:t>4)</w:t>
        <w:tab/>
        <w:t>имеется решение суда по вопросам, поставленным в жалобе;</w:t>
      </w:r>
    </w:p>
    <w:p>
      <w:pPr>
        <w:pStyle w:val="Normal"/>
        <w:tabs>
          <w:tab w:val="clear" w:pos="708"/>
          <w:tab w:val="left" w:pos="426" w:leader="none"/>
        </w:tabs>
        <w:ind w:left="-567" w:firstLine="709"/>
        <w:jc w:val="both"/>
        <w:rPr/>
      </w:pPr>
      <w:r>
        <w:rPr>
          <w:rFonts w:cs="Times New Roman" w:ascii="Times New Roman" w:hAnsi="Times New Roman"/>
          <w:sz w:val="28"/>
          <w:szCs w:val="28"/>
        </w:rPr>
        <w:t>5)</w:t>
        <w:tab/>
        <w:t>ранее в Контрольный орган была подана другая жалоба от того же контролируемого лица по тем же основаниям;</w:t>
      </w:r>
    </w:p>
    <w:p>
      <w:pPr>
        <w:pStyle w:val="Normal"/>
        <w:tabs>
          <w:tab w:val="clear" w:pos="708"/>
          <w:tab w:val="left" w:pos="426" w:leader="none"/>
        </w:tabs>
        <w:ind w:left="-567" w:firstLine="709"/>
        <w:jc w:val="both"/>
        <w:rPr/>
      </w:pPr>
      <w:r>
        <w:rPr>
          <w:rFonts w:cs="Times New Roman" w:ascii="Times New Roman" w:hAnsi="Times New Roman"/>
          <w:sz w:val="28"/>
          <w:szCs w:val="28"/>
        </w:rPr>
        <w:t>6)</w:t>
        <w:tab/>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Normal"/>
        <w:tabs>
          <w:tab w:val="clear" w:pos="708"/>
          <w:tab w:val="left" w:pos="426" w:leader="none"/>
        </w:tabs>
        <w:ind w:left="-567" w:firstLine="709"/>
        <w:jc w:val="both"/>
        <w:rPr/>
      </w:pPr>
      <w:r>
        <w:rPr>
          <w:rFonts w:cs="Times New Roman" w:ascii="Times New Roman" w:hAnsi="Times New Roman"/>
          <w:sz w:val="28"/>
          <w:szCs w:val="28"/>
        </w:rPr>
        <w:t>7)</w:t>
        <w:tab/>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Normal"/>
        <w:tabs>
          <w:tab w:val="clear" w:pos="708"/>
          <w:tab w:val="left" w:pos="426" w:leader="none"/>
        </w:tabs>
        <w:ind w:left="-567" w:firstLine="709"/>
        <w:jc w:val="both"/>
        <w:rPr/>
      </w:pPr>
      <w:r>
        <w:rPr>
          <w:rFonts w:cs="Times New Roman" w:ascii="Times New Roman" w:hAnsi="Times New Roman"/>
          <w:sz w:val="28"/>
          <w:szCs w:val="28"/>
        </w:rPr>
        <w:t>8)</w:t>
        <w:tab/>
        <w:t>жалоба подана в ненадлежащий орган;</w:t>
      </w:r>
    </w:p>
    <w:p>
      <w:pPr>
        <w:pStyle w:val="Normal"/>
        <w:tabs>
          <w:tab w:val="clear" w:pos="708"/>
          <w:tab w:val="left" w:pos="426" w:leader="none"/>
        </w:tabs>
        <w:ind w:left="-567" w:firstLine="709"/>
        <w:jc w:val="both"/>
        <w:rPr/>
      </w:pPr>
      <w:r>
        <w:rPr>
          <w:rFonts w:cs="Times New Roman" w:ascii="Times New Roman" w:hAnsi="Times New Roman"/>
          <w:sz w:val="28"/>
          <w:szCs w:val="28"/>
        </w:rPr>
        <w:t>9)</w:t>
        <w:tab/>
        <w:t>законодательством Российской Федерации предусмотрен только судебный порядок обжалования решений Контрольного органа.</w:t>
      </w:r>
    </w:p>
    <w:p>
      <w:pPr>
        <w:pStyle w:val="Normal"/>
        <w:tabs>
          <w:tab w:val="clear" w:pos="708"/>
          <w:tab w:val="left" w:pos="426" w:leader="none"/>
        </w:tabs>
        <w:ind w:left="-567" w:firstLine="709"/>
        <w:jc w:val="both"/>
        <w:rPr/>
      </w:pPr>
      <w:r>
        <w:rPr>
          <w:rFonts w:cs="Times New Roman" w:ascii="Times New Roman" w:hAnsi="Times New Roman"/>
          <w:sz w:val="28"/>
          <w:szCs w:val="28"/>
        </w:rPr>
        <w:t>5.13.</w:t>
        <w:tab/>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pPr>
        <w:pStyle w:val="Normal"/>
        <w:tabs>
          <w:tab w:val="clear" w:pos="708"/>
          <w:tab w:val="left" w:pos="426" w:leader="none"/>
        </w:tabs>
        <w:ind w:left="-567" w:firstLine="709"/>
        <w:jc w:val="both"/>
        <w:rPr/>
      </w:pPr>
      <w:r>
        <w:rPr>
          <w:rFonts w:cs="Times New Roman" w:ascii="Times New Roman" w:hAnsi="Times New Roman"/>
          <w:sz w:val="28"/>
          <w:szCs w:val="28"/>
        </w:rPr>
        <w:t>5.14.</w:t>
        <w:tab/>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подсистемы досудебного обжалования контрольной деятельности, утвержденными Правительством Российской Федерации.</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pPr>
        <w:pStyle w:val="Normal"/>
        <w:tabs>
          <w:tab w:val="clear" w:pos="708"/>
          <w:tab w:val="left" w:pos="426" w:leader="none"/>
        </w:tabs>
        <w:ind w:left="-567" w:firstLine="709"/>
        <w:jc w:val="both"/>
        <w:rPr/>
      </w:pPr>
      <w:r>
        <w:rPr>
          <w:rFonts w:cs="Times New Roman" w:ascii="Times New Roman" w:hAnsi="Times New Roman"/>
          <w:sz w:val="28"/>
          <w:szCs w:val="28"/>
        </w:rPr>
        <w:t>5.15.</w:t>
        <w:tab/>
        <w:t>Жалоба подлежит рассмотрению руководителем Контрольного органа в течение двадцати рабочих дней со дня ее регистрации.</w:t>
      </w:r>
    </w:p>
    <w:p>
      <w:pPr>
        <w:pStyle w:val="Normal"/>
        <w:tabs>
          <w:tab w:val="clear" w:pos="708"/>
          <w:tab w:val="left" w:pos="426" w:leader="none"/>
        </w:tabs>
        <w:ind w:left="-567" w:firstLine="709"/>
        <w:jc w:val="both"/>
        <w:rPr/>
      </w:pPr>
      <w:r>
        <w:rPr>
          <w:rFonts w:cs="Times New Roman" w:ascii="Times New Roman" w:hAnsi="Times New Roman"/>
          <w:sz w:val="28"/>
          <w:szCs w:val="28"/>
        </w:rPr>
        <w:t>5.16.</w:t>
        <w:tab/>
        <w:t>Указанный срок может быть продлен на двадцать рабочих дней, в следующих исключительных случаях:</w:t>
      </w:r>
    </w:p>
    <w:p>
      <w:pPr>
        <w:pStyle w:val="Normal"/>
        <w:tabs>
          <w:tab w:val="clear" w:pos="708"/>
          <w:tab w:val="left" w:pos="426" w:leader="none"/>
        </w:tabs>
        <w:ind w:left="-567" w:firstLine="709"/>
        <w:jc w:val="both"/>
        <w:rPr/>
      </w:pPr>
      <w:r>
        <w:rPr>
          <w:rFonts w:cs="Times New Roman" w:ascii="Times New Roman" w:hAnsi="Times New Roman"/>
          <w:sz w:val="28"/>
          <w:szCs w:val="28"/>
        </w:rPr>
        <w:t>1)</w:t>
        <w:tab/>
        <w:t>проведение в отношении должностного лица действия (бездействия) которого обжалуются служебной проверки по фактам, указанным в жалобе;</w:t>
      </w:r>
    </w:p>
    <w:p>
      <w:pPr>
        <w:pStyle w:val="Normal"/>
        <w:tabs>
          <w:tab w:val="clear" w:pos="708"/>
          <w:tab w:val="left" w:pos="426" w:leader="none"/>
        </w:tabs>
        <w:ind w:left="-567" w:firstLine="709"/>
        <w:jc w:val="both"/>
        <w:rPr/>
      </w:pPr>
      <w:r>
        <w:rPr>
          <w:rFonts w:cs="Times New Roman" w:ascii="Times New Roman" w:hAnsi="Times New Roman"/>
          <w:sz w:val="28"/>
          <w:szCs w:val="28"/>
        </w:rPr>
        <w:t>2)</w:t>
        <w:tab/>
        <w:t>отсутствие должностного лица действия (бездействия) которого обжалуются, по уважительной причине (болезнь, отпуск, командировка).</w:t>
      </w:r>
    </w:p>
    <w:p>
      <w:pPr>
        <w:pStyle w:val="Normal"/>
        <w:tabs>
          <w:tab w:val="clear" w:pos="708"/>
          <w:tab w:val="left" w:pos="426" w:leader="none"/>
        </w:tabs>
        <w:ind w:left="-567" w:firstLine="709"/>
        <w:jc w:val="both"/>
        <w:rPr/>
      </w:pPr>
      <w:r>
        <w:rPr>
          <w:rFonts w:cs="Times New Roman" w:ascii="Times New Roman" w:hAnsi="Times New Roman"/>
          <w:sz w:val="28"/>
          <w:szCs w:val="28"/>
        </w:rPr>
        <w:t>5.17.</w:t>
        <w:tab/>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tabs>
          <w:tab w:val="clear" w:pos="708"/>
          <w:tab w:val="left" w:pos="426" w:leader="none"/>
        </w:tabs>
        <w:ind w:left="-567" w:firstLine="709"/>
        <w:jc w:val="both"/>
        <w:rPr/>
      </w:pPr>
      <w:r>
        <w:rPr>
          <w:rFonts w:cs="Times New Roman" w:ascii="Times New Roman" w:hAnsi="Times New Roman"/>
          <w:sz w:val="28"/>
          <w:szCs w:val="28"/>
        </w:rPr>
        <w:t>5.18.</w:t>
        <w:tab/>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tabs>
          <w:tab w:val="clear" w:pos="708"/>
          <w:tab w:val="left" w:pos="426" w:leader="none"/>
        </w:tabs>
        <w:ind w:left="-567" w:firstLine="709"/>
        <w:jc w:val="both"/>
        <w:rPr/>
      </w:pPr>
      <w:r>
        <w:rPr>
          <w:rFonts w:cs="Times New Roman" w:ascii="Times New Roman" w:hAnsi="Times New Roman"/>
          <w:sz w:val="28"/>
          <w:szCs w:val="28"/>
        </w:rPr>
        <w:t>5.19.</w:t>
        <w:tab/>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tabs>
          <w:tab w:val="clear" w:pos="708"/>
          <w:tab w:val="left" w:pos="426" w:leader="none"/>
        </w:tabs>
        <w:ind w:left="-567" w:firstLine="709"/>
        <w:jc w:val="both"/>
        <w:rPr/>
      </w:pPr>
      <w:r>
        <w:rPr>
          <w:rFonts w:cs="Times New Roman" w:ascii="Times New Roman" w:hAnsi="Times New Roman"/>
          <w:sz w:val="28"/>
          <w:szCs w:val="28"/>
        </w:rPr>
        <w:t>5.20.</w:t>
        <w:tab/>
        <w:t>По итогам рассмотрения жалобы руководитель Контрольного органа принимает одно из следующих решений:</w:t>
      </w:r>
    </w:p>
    <w:p>
      <w:pPr>
        <w:pStyle w:val="Normal"/>
        <w:tabs>
          <w:tab w:val="clear" w:pos="708"/>
          <w:tab w:val="left" w:pos="426" w:leader="none"/>
        </w:tabs>
        <w:ind w:left="-567" w:firstLine="709"/>
        <w:jc w:val="both"/>
        <w:rPr/>
      </w:pPr>
      <w:r>
        <w:rPr>
          <w:rFonts w:cs="Times New Roman" w:ascii="Times New Roman" w:hAnsi="Times New Roman"/>
          <w:sz w:val="28"/>
          <w:szCs w:val="28"/>
        </w:rPr>
        <w:t>1)</w:t>
        <w:tab/>
        <w:t>оставляет жалобу без удовлетворения;</w:t>
      </w:r>
    </w:p>
    <w:p>
      <w:pPr>
        <w:pStyle w:val="Normal"/>
        <w:tabs>
          <w:tab w:val="clear" w:pos="708"/>
          <w:tab w:val="left" w:pos="426" w:leader="none"/>
        </w:tabs>
        <w:ind w:left="-567" w:firstLine="709"/>
        <w:jc w:val="both"/>
        <w:rPr/>
      </w:pPr>
      <w:r>
        <w:rPr>
          <w:rFonts w:cs="Times New Roman" w:ascii="Times New Roman" w:hAnsi="Times New Roman"/>
          <w:sz w:val="28"/>
          <w:szCs w:val="28"/>
        </w:rPr>
        <w:t>2)</w:t>
        <w:tab/>
        <w:t>отменяет решение Контрольного органа полностью или частично;</w:t>
      </w:r>
    </w:p>
    <w:p>
      <w:pPr>
        <w:pStyle w:val="Normal"/>
        <w:tabs>
          <w:tab w:val="clear" w:pos="708"/>
          <w:tab w:val="left" w:pos="426" w:leader="none"/>
        </w:tabs>
        <w:ind w:left="-567" w:firstLine="709"/>
        <w:jc w:val="both"/>
        <w:rPr/>
      </w:pPr>
      <w:r>
        <w:rPr>
          <w:rFonts w:cs="Times New Roman" w:ascii="Times New Roman" w:hAnsi="Times New Roman"/>
          <w:sz w:val="28"/>
          <w:szCs w:val="28"/>
        </w:rPr>
        <w:t>3)</w:t>
        <w:tab/>
        <w:t>отменяет решение Контрольного органа полностью и принимает новое решение;</w:t>
      </w:r>
    </w:p>
    <w:p>
      <w:pPr>
        <w:pStyle w:val="Normal"/>
        <w:tabs>
          <w:tab w:val="clear" w:pos="708"/>
          <w:tab w:val="left" w:pos="426" w:leader="none"/>
        </w:tabs>
        <w:ind w:left="-567" w:firstLine="709"/>
        <w:jc w:val="both"/>
        <w:rPr/>
      </w:pPr>
      <w:r>
        <w:rPr>
          <w:rFonts w:cs="Times New Roman" w:ascii="Times New Roman" w:hAnsi="Times New Roman"/>
          <w:sz w:val="28"/>
          <w:szCs w:val="28"/>
        </w:rPr>
        <w:t>4)</w:t>
        <w:tab/>
        <w:t>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pPr>
        <w:pStyle w:val="Normal"/>
        <w:tabs>
          <w:tab w:val="clear" w:pos="708"/>
          <w:tab w:val="left" w:pos="426" w:leader="none"/>
        </w:tabs>
        <w:ind w:left="-567" w:firstLine="709"/>
        <w:jc w:val="both"/>
        <w:rPr/>
      </w:pPr>
      <w:r>
        <w:rPr>
          <w:rFonts w:cs="Times New Roman" w:ascii="Times New Roman" w:hAnsi="Times New Roman"/>
          <w:sz w:val="28"/>
          <w:szCs w:val="28"/>
        </w:rPr>
        <w:t>5.21.</w:t>
        <w:tab/>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pPr>
        <w:pStyle w:val="Normal"/>
        <w:ind w:left="720" w:hanging="0"/>
        <w:jc w:val="both"/>
        <w:rPr>
          <w:rFonts w:ascii="Times New Roman" w:hAnsi="Times New Roman" w:cs="Times New Roman"/>
          <w:sz w:val="28"/>
          <w:szCs w:val="28"/>
        </w:rPr>
      </w:pPr>
      <w:r>
        <w:rPr>
          <w:rFonts w:cs="Times New Roman" w:ascii="Times New Roman" w:hAnsi="Times New Roman"/>
          <w:sz w:val="28"/>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Приложение </w:t>
      </w:r>
    </w:p>
    <w:p>
      <w:pPr>
        <w:pStyle w:val="Style23"/>
        <w:tabs>
          <w:tab w:val="clear" w:pos="708"/>
          <w:tab w:val="left" w:pos="993" w:leader="none"/>
        </w:tabs>
        <w:ind w:left="6663" w:hanging="0"/>
        <w:jc w:val="both"/>
        <w:rPr/>
      </w:pPr>
      <w:r>
        <w:rPr>
          <w:rFonts w:cs="Times New Roman" w:ascii="Times New Roman" w:hAnsi="Times New Roman"/>
          <w:szCs w:val="28"/>
        </w:rPr>
        <w:t xml:space="preserve">к Положению, утвержденного решением Совета Камско-Устьинского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муниципального района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Республики Татарстан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от _____ № _____</w:t>
      </w:r>
    </w:p>
    <w:p>
      <w:pPr>
        <w:pStyle w:val="Normal"/>
        <w:jc w:val="both"/>
        <w:rPr>
          <w:rFonts w:ascii="Times New Roman" w:hAnsi="Times New Roman" w:cs="Times New Roman"/>
          <w:szCs w:val="28"/>
        </w:rPr>
      </w:pPr>
      <w:r>
        <w:rPr>
          <w:rFonts w:cs="Times New Roman" w:ascii="Times New Roman" w:hAnsi="Times New Roman"/>
          <w:szCs w:val="28"/>
        </w:rPr>
      </w:r>
    </w:p>
    <w:p>
      <w:pPr>
        <w:pStyle w:val="Normal"/>
        <w:ind w:left="-567" w:hanging="0"/>
        <w:jc w:val="center"/>
        <w:rPr>
          <w:rFonts w:ascii="Times New Roman" w:hAnsi="Times New Roman" w:cs="Times New Roman"/>
          <w:b/>
          <w:sz w:val="28"/>
          <w:szCs w:val="28"/>
        </w:rPr>
      </w:pPr>
      <w:r>
        <w:rPr>
          <w:rFonts w:cs="Times New Roman" w:ascii="Times New Roman" w:hAnsi="Times New Roman"/>
          <w:b/>
          <w:sz w:val="28"/>
          <w:szCs w:val="28"/>
        </w:rPr>
        <w:t>Критерии отнесения объектов контроля к категориям риска в рамках осуществления муниципального жилищного контроля</w:t>
      </w:r>
    </w:p>
    <w:p>
      <w:pPr>
        <w:pStyle w:val="Normal"/>
        <w:ind w:left="720" w:hanging="0"/>
        <w:jc w:val="both"/>
        <w:rPr>
          <w:rFonts w:ascii="Times New Roman" w:hAnsi="Times New Roman" w:cs="Times New Roman"/>
          <w:b/>
          <w:sz w:val="27"/>
          <w:szCs w:val="27"/>
        </w:rPr>
      </w:pPr>
      <w:r>
        <w:rPr>
          <w:rFonts w:cs="Times New Roman" w:ascii="Times New Roman" w:hAnsi="Times New Roman"/>
          <w:b/>
          <w:sz w:val="27"/>
          <w:szCs w:val="27"/>
        </w:rPr>
      </w:r>
    </w:p>
    <w:p>
      <w:pPr>
        <w:pStyle w:val="Normal"/>
        <w:numPr>
          <w:ilvl w:val="0"/>
          <w:numId w:val="5"/>
        </w:numPr>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Отнесение объектов контроля к определенной категории риска осуществляется в зависимости от значения показателя риска:</w:t>
      </w:r>
    </w:p>
    <w:p>
      <w:pPr>
        <w:pStyle w:val="Normal"/>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при значении показателя риска более 6 объект контроля относится к категории высокого риска;</w:t>
      </w:r>
    </w:p>
    <w:p>
      <w:pPr>
        <w:pStyle w:val="Normal"/>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при значении показателя риска от 4 до 6 включительно - к категории среднего риска;</w:t>
      </w:r>
    </w:p>
    <w:p>
      <w:pPr>
        <w:pStyle w:val="Normal"/>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при значении показателя риска от 2 до 3 включительно - к категории умеренного риска;</w:t>
      </w:r>
    </w:p>
    <w:p>
      <w:pPr>
        <w:pStyle w:val="Normal"/>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при значении показателя риска от 0 до 1 включительно - к категории низкого риска.</w:t>
      </w:r>
    </w:p>
    <w:p>
      <w:pPr>
        <w:pStyle w:val="Normal"/>
        <w:numPr>
          <w:ilvl w:val="0"/>
          <w:numId w:val="5"/>
        </w:numPr>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Показатель риска рассчитывается по следующей формуле:</w:t>
      </w:r>
    </w:p>
    <w:p>
      <w:pPr>
        <w:pStyle w:val="Normal"/>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К = 2 x V1 + V2 + 2 x V3, где:</w:t>
      </w:r>
    </w:p>
    <w:p>
      <w:pPr>
        <w:pStyle w:val="Normal"/>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К - показатель риска;</w:t>
      </w:r>
    </w:p>
    <w:p>
      <w:pPr>
        <w:pStyle w:val="Normal"/>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pPr>
        <w:pStyle w:val="Normal"/>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pPr>
        <w:pStyle w:val="Normal"/>
        <w:tabs>
          <w:tab w:val="clear" w:pos="708"/>
          <w:tab w:val="left" w:pos="284" w:leader="none"/>
        </w:tabs>
        <w:ind w:left="-567" w:firstLine="567"/>
        <w:jc w:val="both"/>
        <w:rPr>
          <w:rFonts w:ascii="Times New Roman" w:hAnsi="Times New Roman" w:cs="Times New Roman"/>
          <w:sz w:val="27"/>
          <w:szCs w:val="27"/>
        </w:rPr>
      </w:pPr>
      <w:r>
        <w:rPr>
          <w:rFonts w:cs="Times New Roman" w:ascii="Times New Roman" w:hAnsi="Times New Roman"/>
          <w:sz w:val="27"/>
          <w:szCs w:val="27"/>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pPr>
        <w:pStyle w:val="Normal"/>
        <w:ind w:left="720" w:hanging="0"/>
        <w:jc w:val="both"/>
        <w:rPr>
          <w:rFonts w:ascii="Times New Roman" w:hAnsi="Times New Roman" w:cs="Times New Roman"/>
          <w:sz w:val="27"/>
          <w:szCs w:val="28"/>
        </w:rPr>
      </w:pPr>
      <w:r>
        <w:rPr>
          <w:rFonts w:cs="Times New Roman" w:ascii="Times New Roman" w:hAnsi="Times New Roman"/>
          <w:sz w:val="27"/>
          <w:szCs w:val="28"/>
        </w:rPr>
      </w:r>
    </w:p>
    <w:p>
      <w:pPr>
        <w:pStyle w:val="Normal"/>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Normal"/>
        <w:ind w:left="720" w:hanging="0"/>
        <w:jc w:val="both"/>
        <w:rPr>
          <w:rFonts w:ascii="Times New Roman" w:hAnsi="Times New Roman" w:cs="Times New Roman"/>
          <w:szCs w:val="28"/>
        </w:rPr>
      </w:pPr>
      <w:r>
        <w:rPr>
          <w:rFonts w:cs="Times New Roman" w:ascii="Times New Roman" w:hAnsi="Times New Roman"/>
          <w:szCs w:val="28"/>
        </w:rPr>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Приложение № 2</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к решению Совета</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Камско-Устьинского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муниципального района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Республики Татарстан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от _____ № _____</w:t>
      </w:r>
    </w:p>
    <w:p>
      <w:pPr>
        <w:pStyle w:val="Normal"/>
        <w:tabs>
          <w:tab w:val="clear" w:pos="708"/>
          <w:tab w:val="left" w:pos="426" w:leader="none"/>
        </w:tabs>
        <w:ind w:left="-567"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426" w:leader="none"/>
        </w:tabs>
        <w:ind w:left="-567" w:firstLine="709"/>
        <w:jc w:val="center"/>
        <w:rPr>
          <w:rFonts w:ascii="Times New Roman" w:hAnsi="Times New Roman" w:cs="Times New Roman"/>
          <w:b/>
          <w:sz w:val="28"/>
          <w:szCs w:val="28"/>
        </w:rPr>
      </w:pPr>
      <w:r>
        <w:rPr>
          <w:rFonts w:cs="Times New Roman" w:ascii="Times New Roman" w:hAnsi="Times New Roman"/>
          <w:b/>
          <w:sz w:val="28"/>
          <w:szCs w:val="28"/>
        </w:rPr>
        <w:t xml:space="preserve">Перечень индикаторов риска нарушения </w:t>
      </w:r>
    </w:p>
    <w:p>
      <w:pPr>
        <w:pStyle w:val="Normal"/>
        <w:tabs>
          <w:tab w:val="clear" w:pos="708"/>
          <w:tab w:val="left" w:pos="426" w:leader="none"/>
        </w:tabs>
        <w:ind w:left="-567" w:firstLine="709"/>
        <w:jc w:val="center"/>
        <w:rPr>
          <w:rFonts w:ascii="Times New Roman" w:hAnsi="Times New Roman" w:cs="Times New Roman"/>
          <w:b/>
          <w:sz w:val="28"/>
          <w:szCs w:val="28"/>
        </w:rPr>
      </w:pPr>
      <w:r>
        <w:rPr>
          <w:rFonts w:cs="Times New Roman" w:ascii="Times New Roman" w:hAnsi="Times New Roman"/>
          <w:b/>
          <w:sz w:val="28"/>
          <w:szCs w:val="28"/>
        </w:rPr>
        <w:t>обязательных требований, проверяемых в рамках осуществления муниципального жилищного контроля</w:t>
      </w:r>
    </w:p>
    <w:p>
      <w:pPr>
        <w:pStyle w:val="Normal"/>
        <w:tabs>
          <w:tab w:val="clear" w:pos="708"/>
          <w:tab w:val="left" w:pos="426" w:leader="none"/>
        </w:tabs>
        <w:jc w:val="both"/>
        <w:rPr>
          <w:rFonts w:ascii="Times New Roman" w:hAnsi="Times New Roman" w:cs="Times New Roman"/>
          <w:b/>
          <w:sz w:val="28"/>
          <w:szCs w:val="28"/>
        </w:rPr>
      </w:pPr>
      <w:r>
        <w:rPr>
          <w:rFonts w:cs="Times New Roman" w:ascii="Times New Roman" w:hAnsi="Times New Roman"/>
          <w:b/>
          <w:sz w:val="28"/>
          <w:szCs w:val="28"/>
        </w:rPr>
      </w:r>
    </w:p>
    <w:p>
      <w:pPr>
        <w:pStyle w:val="Normal"/>
        <w:tabs>
          <w:tab w:val="clear" w:pos="708"/>
          <w:tab w:val="left" w:pos="426" w:leader="none"/>
        </w:tabs>
        <w:ind w:left="-567" w:firstLine="709"/>
        <w:jc w:val="both"/>
        <w:rPr/>
      </w:pPr>
      <w:r>
        <w:rPr>
          <w:rFonts w:cs="Times New Roman" w:ascii="Times New Roman" w:hAnsi="Times New Roman"/>
          <w:sz w:val="28"/>
          <w:szCs w:val="28"/>
        </w:rPr>
        <w:t>1.</w:t>
        <w:tab/>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pPr>
        <w:pStyle w:val="Normal"/>
        <w:tabs>
          <w:tab w:val="clear" w:pos="708"/>
          <w:tab w:val="left" w:pos="426" w:leader="none"/>
        </w:tabs>
        <w:ind w:left="-567" w:firstLine="709"/>
        <w:jc w:val="both"/>
        <w:rPr/>
      </w:pPr>
      <w:r>
        <w:rPr>
          <w:rFonts w:cs="Times New Roman" w:ascii="Times New Roman" w:hAnsi="Times New Roman"/>
          <w:sz w:val="28"/>
          <w:szCs w:val="28"/>
        </w:rPr>
        <w:t>2.</w:t>
        <w:tab/>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pPr>
        <w:pStyle w:val="Normal"/>
        <w:tabs>
          <w:tab w:val="clear" w:pos="708"/>
          <w:tab w:val="left" w:pos="426" w:leader="none"/>
        </w:tabs>
        <w:ind w:left="-567" w:firstLine="709"/>
        <w:jc w:val="both"/>
        <w:rPr/>
      </w:pPr>
      <w:r>
        <w:rPr>
          <w:rFonts w:cs="Times New Roman" w:ascii="Times New Roman" w:hAnsi="Times New Roman"/>
          <w:sz w:val="28"/>
          <w:szCs w:val="28"/>
        </w:rPr>
        <w:t>3.</w:t>
        <w:tab/>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pPr>
        <w:pStyle w:val="Normal"/>
        <w:tabs>
          <w:tab w:val="clear" w:pos="708"/>
          <w:tab w:val="left" w:pos="426" w:leader="none"/>
        </w:tabs>
        <w:ind w:left="-567" w:firstLine="709"/>
        <w:jc w:val="both"/>
        <w:rPr/>
      </w:pPr>
      <w:r>
        <w:rPr>
          <w:rFonts w:cs="Times New Roman" w:ascii="Times New Roman" w:hAnsi="Times New Roman"/>
          <w:sz w:val="28"/>
          <w:szCs w:val="28"/>
        </w:rPr>
        <w:t>4.</w:t>
        <w:tab/>
        <w:t>Более пяти случаев в неделю вызовов ремонтных бригад для проведения работ по устранению неисправностей общего имущества в многоквартирном доме, находящемся в управлении контролируемого лица, по информации Единой диспетчерской службы.</w:t>
      </w:r>
    </w:p>
    <w:p>
      <w:pPr>
        <w:pStyle w:val="Normal"/>
        <w:tabs>
          <w:tab w:val="clear" w:pos="708"/>
          <w:tab w:val="left" w:pos="426" w:leader="none"/>
        </w:tabs>
        <w:ind w:left="-567" w:firstLine="709"/>
        <w:jc w:val="both"/>
        <w:rPr/>
      </w:pPr>
      <w:r>
        <w:rPr>
          <w:rFonts w:cs="Times New Roman" w:ascii="Times New Roman" w:hAnsi="Times New Roman"/>
          <w:sz w:val="28"/>
          <w:szCs w:val="28"/>
        </w:rPr>
        <w:t>5.</w:t>
        <w:tab/>
        <w:t>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pPr>
        <w:pStyle w:val="Normal"/>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26"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26" w:leader="none"/>
        </w:tabs>
        <w:jc w:val="both"/>
        <w:rPr>
          <w:rFonts w:ascii="Times New Roman" w:hAnsi="Times New Roman" w:cs="Times New Roman"/>
          <w:sz w:val="28"/>
          <w:szCs w:val="28"/>
        </w:rPr>
      </w:pPr>
      <w:r>
        <w:rPr>
          <w:rFonts w:cs="Times New Roman" w:ascii="Times New Roman" w:hAnsi="Times New Roman"/>
          <w:sz w:val="28"/>
          <w:szCs w:val="28"/>
        </w:rPr>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Приложение № 3</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к решению Совета</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Камско-Устьинского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муниципального района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 xml:space="preserve">Республики Татарстан </w:t>
      </w:r>
    </w:p>
    <w:p>
      <w:pPr>
        <w:pStyle w:val="Style23"/>
        <w:tabs>
          <w:tab w:val="clear" w:pos="708"/>
          <w:tab w:val="left" w:pos="993" w:leader="none"/>
        </w:tabs>
        <w:ind w:left="6663" w:hanging="0"/>
        <w:jc w:val="both"/>
        <w:rPr>
          <w:rFonts w:ascii="Times New Roman" w:hAnsi="Times New Roman" w:cs="Times New Roman"/>
          <w:szCs w:val="28"/>
        </w:rPr>
      </w:pPr>
      <w:r>
        <w:rPr>
          <w:rFonts w:cs="Times New Roman" w:ascii="Times New Roman" w:hAnsi="Times New Roman"/>
          <w:szCs w:val="28"/>
        </w:rPr>
        <w:t>от _____ № _____</w:t>
      </w:r>
    </w:p>
    <w:p>
      <w:pPr>
        <w:pStyle w:val="Normal"/>
        <w:tabs>
          <w:tab w:val="clear" w:pos="708"/>
          <w:tab w:val="left" w:pos="426"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26" w:leader="none"/>
        </w:tabs>
        <w:jc w:val="center"/>
        <w:rPr>
          <w:rFonts w:ascii="Times New Roman" w:hAnsi="Times New Roman" w:cs="Times New Roman"/>
          <w:b/>
          <w:sz w:val="28"/>
          <w:szCs w:val="28"/>
        </w:rPr>
      </w:pPr>
      <w:r>
        <w:rPr>
          <w:rFonts w:cs="Times New Roman" w:ascii="Times New Roman" w:hAnsi="Times New Roman"/>
          <w:b/>
          <w:sz w:val="28"/>
          <w:szCs w:val="28"/>
        </w:rPr>
        <w:t xml:space="preserve">Ключевые показатели муниципального жилищного контроля </w:t>
      </w:r>
    </w:p>
    <w:p>
      <w:pPr>
        <w:pStyle w:val="Normal"/>
        <w:tabs>
          <w:tab w:val="clear" w:pos="708"/>
          <w:tab w:val="left" w:pos="426" w:leader="none"/>
        </w:tabs>
        <w:jc w:val="center"/>
        <w:rPr>
          <w:rFonts w:ascii="Times New Roman" w:hAnsi="Times New Roman" w:cs="Times New Roman"/>
          <w:b/>
          <w:sz w:val="28"/>
          <w:szCs w:val="28"/>
        </w:rPr>
      </w:pPr>
      <w:r>
        <w:rPr>
          <w:rFonts w:cs="Times New Roman" w:ascii="Times New Roman" w:hAnsi="Times New Roman"/>
          <w:b/>
          <w:sz w:val="28"/>
          <w:szCs w:val="28"/>
        </w:rPr>
        <w:t xml:space="preserve">и его целевые значения, индикативные показатели </w:t>
      </w:r>
    </w:p>
    <w:p>
      <w:pPr>
        <w:pStyle w:val="Normal"/>
        <w:tabs>
          <w:tab w:val="clear" w:pos="708"/>
          <w:tab w:val="left" w:pos="426" w:leader="none"/>
        </w:tabs>
        <w:jc w:val="center"/>
        <w:rPr>
          <w:rFonts w:ascii="Times New Roman" w:hAnsi="Times New Roman" w:cs="Times New Roman"/>
          <w:b/>
          <w:sz w:val="28"/>
          <w:szCs w:val="28"/>
        </w:rPr>
      </w:pPr>
      <w:r>
        <w:rPr>
          <w:rFonts w:cs="Times New Roman" w:ascii="Times New Roman" w:hAnsi="Times New Roman"/>
          <w:b/>
          <w:sz w:val="28"/>
          <w:szCs w:val="28"/>
        </w:rPr>
        <w:t>для муниципального жилищного контроля</w:t>
      </w:r>
    </w:p>
    <w:p>
      <w:pPr>
        <w:pStyle w:val="Normal"/>
        <w:tabs>
          <w:tab w:val="clear" w:pos="708"/>
          <w:tab w:val="left" w:pos="426" w:leader="none"/>
        </w:tabs>
        <w:jc w:val="both"/>
        <w:rPr>
          <w:rFonts w:ascii="Times New Roman" w:hAnsi="Times New Roman" w:cs="Times New Roman"/>
          <w:b/>
          <w:sz w:val="28"/>
          <w:szCs w:val="28"/>
        </w:rPr>
      </w:pPr>
      <w:r>
        <w:rPr>
          <w:rFonts w:cs="Times New Roman" w:ascii="Times New Roman" w:hAnsi="Times New Roman"/>
          <w:b/>
          <w:sz w:val="28"/>
          <w:szCs w:val="28"/>
        </w:rPr>
      </w:r>
    </w:p>
    <w:p>
      <w:pPr>
        <w:pStyle w:val="Normal"/>
        <w:numPr>
          <w:ilvl w:val="0"/>
          <w:numId w:val="4"/>
        </w:numPr>
        <w:tabs>
          <w:tab w:val="clear" w:pos="708"/>
          <w:tab w:val="left" w:pos="426" w:leader="none"/>
        </w:tabs>
        <w:ind w:left="-567" w:firstLine="709"/>
        <w:jc w:val="both"/>
        <w:rPr>
          <w:rFonts w:ascii="Times New Roman" w:hAnsi="Times New Roman" w:cs="Times New Roman"/>
          <w:sz w:val="28"/>
          <w:szCs w:val="28"/>
        </w:rPr>
      </w:pPr>
      <w:r>
        <w:rPr>
          <w:rFonts w:cs="Times New Roman" w:ascii="Times New Roman" w:hAnsi="Times New Roman"/>
          <w:sz w:val="28"/>
          <w:szCs w:val="28"/>
        </w:rPr>
        <w:t>Ключевые показатели и их целевые значения:</w:t>
      </w:r>
    </w:p>
    <w:p>
      <w:pPr>
        <w:pStyle w:val="Normal"/>
        <w:tabs>
          <w:tab w:val="clear" w:pos="708"/>
          <w:tab w:val="left" w:pos="426" w:leader="none"/>
        </w:tabs>
        <w:ind w:left="-567" w:firstLine="709"/>
        <w:jc w:val="both"/>
        <w:rPr/>
      </w:pPr>
      <w:r>
        <w:rPr>
          <w:rFonts w:cs="Times New Roman" w:ascii="Times New Roman" w:hAnsi="Times New Roman"/>
          <w:sz w:val="28"/>
          <w:szCs w:val="28"/>
        </w:rPr>
        <w:t>1)</w:t>
        <w:tab/>
        <w:t>доля устраненных нарушений из числа выявленных нарушений обязательных требований - 70%;</w:t>
      </w:r>
    </w:p>
    <w:p>
      <w:pPr>
        <w:pStyle w:val="Normal"/>
        <w:tabs>
          <w:tab w:val="clear" w:pos="708"/>
          <w:tab w:val="left" w:pos="426" w:leader="none"/>
        </w:tabs>
        <w:ind w:left="-567" w:firstLine="709"/>
        <w:jc w:val="both"/>
        <w:rPr/>
      </w:pPr>
      <w:r>
        <w:rPr>
          <w:rFonts w:cs="Times New Roman" w:ascii="Times New Roman" w:hAnsi="Times New Roman"/>
          <w:sz w:val="28"/>
          <w:szCs w:val="28"/>
        </w:rPr>
        <w:t>2)</w:t>
        <w:tab/>
        <w:t>доля выполнения плана проведения плановых контрольных мероприятий на очередной календарный год - 100%;</w:t>
      </w:r>
    </w:p>
    <w:p>
      <w:pPr>
        <w:pStyle w:val="Normal"/>
        <w:tabs>
          <w:tab w:val="clear" w:pos="708"/>
          <w:tab w:val="left" w:pos="426" w:leader="none"/>
        </w:tabs>
        <w:ind w:left="-567" w:firstLine="709"/>
        <w:jc w:val="both"/>
        <w:rPr/>
      </w:pPr>
      <w:r>
        <w:rPr>
          <w:rFonts w:cs="Times New Roman" w:ascii="Times New Roman" w:hAnsi="Times New Roman"/>
          <w:sz w:val="28"/>
          <w:szCs w:val="28"/>
        </w:rPr>
        <w:t>3)</w:t>
        <w:tab/>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Normal"/>
        <w:tabs>
          <w:tab w:val="clear" w:pos="708"/>
          <w:tab w:val="left" w:pos="426" w:leader="none"/>
        </w:tabs>
        <w:ind w:left="-567" w:firstLine="709"/>
        <w:jc w:val="both"/>
        <w:rPr/>
      </w:pPr>
      <w:r>
        <w:rPr>
          <w:rFonts w:cs="Times New Roman" w:ascii="Times New Roman" w:hAnsi="Times New Roman"/>
          <w:sz w:val="28"/>
          <w:szCs w:val="28"/>
        </w:rPr>
        <w:t>4)</w:t>
        <w:tab/>
        <w:t>доля отмененных результатов контрольных мероприятий - 0%;</w:t>
      </w:r>
    </w:p>
    <w:p>
      <w:pPr>
        <w:pStyle w:val="Normal"/>
        <w:tabs>
          <w:tab w:val="clear" w:pos="708"/>
          <w:tab w:val="left" w:pos="426" w:leader="none"/>
        </w:tabs>
        <w:ind w:left="-567" w:firstLine="709"/>
        <w:jc w:val="both"/>
        <w:rPr/>
      </w:pPr>
      <w:r>
        <w:rPr>
          <w:rFonts w:cs="Times New Roman" w:ascii="Times New Roman" w:hAnsi="Times New Roman"/>
          <w:sz w:val="28"/>
          <w:szCs w:val="28"/>
        </w:rPr>
        <w:t>5)</w:t>
        <w:tab/>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Normal"/>
        <w:tabs>
          <w:tab w:val="clear" w:pos="708"/>
          <w:tab w:val="left" w:pos="426" w:leader="none"/>
        </w:tabs>
        <w:ind w:left="-567" w:firstLine="709"/>
        <w:jc w:val="both"/>
        <w:rPr/>
      </w:pPr>
      <w:r>
        <w:rPr>
          <w:rFonts w:cs="Times New Roman" w:ascii="Times New Roman" w:hAnsi="Times New Roman"/>
          <w:sz w:val="28"/>
          <w:szCs w:val="28"/>
        </w:rPr>
        <w:t>6)</w:t>
        <w:tab/>
        <w:t>доля вынесенных судебных решений о назначении административного наказания по материалам контрольного органа - 95%;</w:t>
      </w:r>
    </w:p>
    <w:p>
      <w:pPr>
        <w:pStyle w:val="Normal"/>
        <w:tabs>
          <w:tab w:val="clear" w:pos="708"/>
          <w:tab w:val="left" w:pos="426" w:leader="none"/>
        </w:tabs>
        <w:ind w:left="-567" w:firstLine="709"/>
        <w:jc w:val="both"/>
        <w:rPr/>
      </w:pPr>
      <w:r>
        <w:rPr>
          <w:rFonts w:cs="Times New Roman" w:ascii="Times New Roman" w:hAnsi="Times New Roman"/>
          <w:sz w:val="28"/>
          <w:szCs w:val="28"/>
        </w:rPr>
        <w:t>7)</w:t>
        <w:tab/>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pPr>
        <w:pStyle w:val="Normal"/>
        <w:tabs>
          <w:tab w:val="clear" w:pos="708"/>
          <w:tab w:val="left" w:pos="426" w:leader="none"/>
        </w:tabs>
        <w:ind w:left="-567" w:firstLine="709"/>
        <w:jc w:val="both"/>
        <w:rPr/>
      </w:pPr>
      <w:r>
        <w:rPr>
          <w:rFonts w:cs="Times New Roman" w:ascii="Times New Roman" w:hAnsi="Times New Roman"/>
          <w:sz w:val="28"/>
          <w:szCs w:val="28"/>
        </w:rPr>
        <w:t>2.</w:t>
        <w:tab/>
        <w:t>Индикативные показатели:</w:t>
      </w:r>
    </w:p>
    <w:p>
      <w:pPr>
        <w:pStyle w:val="Normal"/>
        <w:tabs>
          <w:tab w:val="clear" w:pos="708"/>
          <w:tab w:val="left" w:pos="426" w:leader="none"/>
        </w:tabs>
        <w:ind w:left="-567" w:firstLine="709"/>
        <w:jc w:val="both"/>
        <w:rPr/>
      </w:pPr>
      <w:r>
        <w:rPr>
          <w:rFonts w:cs="Times New Roman" w:ascii="Times New Roman" w:hAnsi="Times New Roman"/>
          <w:sz w:val="28"/>
          <w:szCs w:val="28"/>
        </w:rPr>
        <w:t>1)</w:t>
        <w:tab/>
        <w:t>количество плановых контрольных (надзорных) мероприятий, проведенных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2)</w:t>
        <w:tab/>
        <w:t>количество внеплановых контрольных мероприятий, проведенных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3)</w:t>
        <w:tab/>
        <w:t>общее количество контрольных мероприятий с взаимодействием, проведенных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4)</w:t>
        <w:tab/>
        <w:t>количество контрольных мероприятий, проведенных с использованием средств дистанционного взаимодействия,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5)</w:t>
        <w:tab/>
        <w:t>количество обязательных профилактических визитов, проведенных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6)</w:t>
        <w:tab/>
        <w:t>количество предостережений о недопустимости нарушения обязательных требований, объявленных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7)</w:t>
        <w:tab/>
        <w:t>количество контрольных мероприятий, по результатам которых выявлены нарушения обязательных требований,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8)</w:t>
        <w:tab/>
        <w:t>количество контрольных мероприятий, по итогам которых возбуждены дела об административных правонарушениях,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9)</w:t>
        <w:tab/>
        <w:t>сумма административных штрафов, наложенных по результатам контрольных мероприятий,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10)</w:t>
        <w:tab/>
        <w:t>количество направленных в органы прокуратуры заявлений о согласовании проведения контрольных мероприятий,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11)</w:t>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12)</w:t>
        <w:tab/>
        <w:t>общее количество учтенных объектов контроля на конец отчетного периода;</w:t>
      </w:r>
    </w:p>
    <w:p>
      <w:pPr>
        <w:pStyle w:val="Normal"/>
        <w:tabs>
          <w:tab w:val="clear" w:pos="708"/>
          <w:tab w:val="left" w:pos="426" w:leader="none"/>
        </w:tabs>
        <w:ind w:left="-567" w:firstLine="709"/>
        <w:jc w:val="both"/>
        <w:rPr/>
      </w:pPr>
      <w:r>
        <w:rPr>
          <w:rFonts w:cs="Times New Roman" w:ascii="Times New Roman" w:hAnsi="Times New Roman"/>
          <w:sz w:val="28"/>
          <w:szCs w:val="28"/>
        </w:rPr>
        <w:t>13)</w:t>
        <w:tab/>
        <w:t>количество учтенных контролируемых лиц на конец отчетного периода;</w:t>
      </w:r>
    </w:p>
    <w:p>
      <w:pPr>
        <w:pStyle w:val="Normal"/>
        <w:tabs>
          <w:tab w:val="clear" w:pos="708"/>
          <w:tab w:val="left" w:pos="426" w:leader="none"/>
        </w:tabs>
        <w:ind w:left="-567" w:firstLine="709"/>
        <w:jc w:val="both"/>
        <w:rPr/>
      </w:pPr>
      <w:r>
        <w:rPr>
          <w:rFonts w:cs="Times New Roman" w:ascii="Times New Roman" w:hAnsi="Times New Roman"/>
          <w:sz w:val="28"/>
          <w:szCs w:val="28"/>
        </w:rPr>
        <w:t>14)</w:t>
        <w:tab/>
        <w:t>количество учтенных контролируемых лиц, в отношении которых проведены контрольные мероприятия,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15)</w:t>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16)</w:t>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tabs>
          <w:tab w:val="clear" w:pos="708"/>
          <w:tab w:val="left" w:pos="426" w:leader="none"/>
        </w:tabs>
        <w:ind w:left="-567" w:firstLine="709"/>
        <w:jc w:val="both"/>
        <w:rPr/>
      </w:pPr>
      <w:r>
        <w:rPr>
          <w:rFonts w:cs="Times New Roman" w:ascii="Times New Roman" w:hAnsi="Times New Roman"/>
          <w:sz w:val="28"/>
          <w:szCs w:val="28"/>
        </w:rPr>
        <w:t>17)</w:t>
        <w:tab/>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type w:val="nextPage"/>
      <w:pgSz w:w="12240" w:h="15840"/>
      <w:pgMar w:left="1701" w:right="850" w:gutter="0" w:header="0" w:top="284"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Arial">
    <w:charset w:val="cc"/>
    <w:family w:val="swiss"/>
    <w:pitch w:val="variable"/>
  </w:font>
  <w:font w:name="Lucida Sans Unicode">
    <w:charset w:val="cc"/>
    <w:family w:val="swiss"/>
    <w:pitch w:val="variable"/>
  </w:font>
  <w:font w:name="Times New Roman">
    <w:charset w:val="cc"/>
    <w:family w:val="roman"/>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1"/>
      <w:numFmt w:val="decimal"/>
      <w:lvlText w:val="%1)"/>
      <w:lvlJc w:val="left"/>
      <w:pPr>
        <w:tabs>
          <w:tab w:val="num" w:pos="0"/>
        </w:tabs>
        <w:ind w:left="1069" w:hanging="360"/>
      </w:pPr>
      <w:rPr/>
    </w:lvl>
  </w:abstractNum>
  <w:abstractNum w:abstractNumId="3">
    <w:lvl w:ilvl="0">
      <w:start w:val="1"/>
      <w:numFmt w:val="decimal"/>
      <w:lvlText w:val="%1."/>
      <w:lvlJc w:val="left"/>
      <w:pPr>
        <w:tabs>
          <w:tab w:val="num" w:pos="0"/>
        </w:tabs>
        <w:ind w:left="1069" w:hanging="360"/>
      </w:pPr>
      <w:rPr/>
    </w:lvl>
    <w:lvl w:ilvl="1">
      <w:start w:val="5"/>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509" w:hanging="180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869" w:hanging="2160"/>
      </w:pPr>
      <w:rPr/>
    </w:lvl>
  </w:abstractNum>
  <w:abstractNum w:abstractNumId="4">
    <w:lvl w:ilvl="0">
      <w:start w:val="1"/>
      <w:numFmt w:val="decimal"/>
      <w:lvlText w:val="%1."/>
      <w:lvlJc w:val="left"/>
      <w:pPr>
        <w:tabs>
          <w:tab w:val="num" w:pos="0"/>
        </w:tabs>
        <w:ind w:left="720" w:hanging="360"/>
      </w:pPr>
      <w:rPr/>
    </w:lvl>
  </w:abstractNum>
  <w:abstractNum w:abstractNumId="5">
    <w:lvl w:ilvl="0">
      <w:start w:val="1"/>
      <w:numFmt w:val="decimal"/>
      <w:lvlText w:val="%1."/>
      <w:lvlJc w:val="left"/>
      <w:pPr>
        <w:tabs>
          <w:tab w:val="num" w:pos="0"/>
        </w:tabs>
        <w:ind w:left="1080" w:hanging="360"/>
      </w:pPr>
      <w:rPr/>
    </w:lvl>
  </w:abstractNum>
  <w:abstractNum w:abstractNumId="6">
    <w:lvl w:ilvl="0">
      <w:start w:val="1"/>
      <w:numFmt w:val="decimal"/>
      <w:lvlText w:val="%1)"/>
      <w:lvlJc w:val="left"/>
      <w:pPr>
        <w:tabs>
          <w:tab w:val="num" w:pos="0"/>
        </w:tabs>
        <w:ind w:left="1069" w:hanging="360"/>
      </w:pPr>
      <w:rPr/>
    </w:lvl>
  </w:abstractNum>
  <w:abstractNum w:abstractNumId="7">
    <w:lvl w:ilvl="0">
      <w:start w:val="1"/>
      <w:numFmt w:val="decimal"/>
      <w:lvlText w:val="%1."/>
      <w:lvlJc w:val="left"/>
      <w:pPr>
        <w:tabs>
          <w:tab w:val="num" w:pos="0"/>
        </w:tabs>
        <w:ind w:left="720" w:hanging="360"/>
      </w:pPr>
      <w:rPr/>
    </w:lvl>
  </w:abstractNum>
  <w:abstractNum w:abstractNumId="8">
    <w:lvl w:ilvl="0">
      <w:start w:val="1"/>
      <w:numFmt w:val="decimal"/>
      <w:lvlText w:val="%1)"/>
      <w:lvlJc w:val="left"/>
      <w:pPr>
        <w:tabs>
          <w:tab w:val="num" w:pos="0"/>
        </w:tabs>
        <w:ind w:left="10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autoSpaceDE w:val="false"/>
      <w:bidi w:val="0"/>
    </w:pPr>
    <w:rPr>
      <w:rFonts w:ascii="Arial" w:hAnsi="Arial" w:eastAsia="Times New Roman" w:cs="Arial"/>
      <w:color w:val="auto"/>
      <w:sz w:val="24"/>
      <w:szCs w:val="24"/>
      <w:lang w:val="ru-RU" w:bidi="ar-SA" w:eastAsia="zh-CN"/>
    </w:rPr>
  </w:style>
  <w:style w:type="paragraph" w:styleId="1">
    <w:name w:val="Heading 1"/>
    <w:basedOn w:val="Normal"/>
    <w:next w:val="Normal"/>
    <w:qFormat/>
    <w:pPr>
      <w:numPr>
        <w:ilvl w:val="0"/>
        <w:numId w:val="1"/>
      </w:numPr>
      <w:tabs>
        <w:tab w:val="clear" w:pos="708"/>
        <w:tab w:val="left" w:pos="0" w:leader="none"/>
      </w:tabs>
      <w:spacing w:before="108" w:after="108"/>
      <w:jc w:val="center"/>
      <w:outlineLvl w:val="0"/>
    </w:pPr>
    <w:rPr>
      <w:b/>
      <w:bCs/>
      <w:color w:val="000080"/>
    </w:rPr>
  </w:style>
  <w:style w:type="character" w:styleId="WW8Num1z0">
    <w:name w:val="WW8Num1z0"/>
    <w:qFormat/>
    <w:rPr>
      <w:rFonts w:cs="Times New Roman"/>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Style13">
    <w:name w:val="Основной шрифт абзаца"/>
    <w:qFormat/>
    <w:rPr/>
  </w:style>
  <w:style w:type="character" w:styleId="11">
    <w:name w:val="Заголовок 1 Знак"/>
    <w:qFormat/>
    <w:rPr>
      <w:rFonts w:ascii="Arial" w:hAnsi="Arial" w:cs="Arial"/>
      <w:b/>
      <w:bCs/>
      <w:color w:val="000080"/>
      <w:sz w:val="24"/>
      <w:szCs w:val="24"/>
      <w:lang w:val="ru-RU" w:bidi="ar-SA"/>
    </w:rPr>
  </w:style>
  <w:style w:type="character" w:styleId="Style14">
    <w:name w:val="Strong"/>
    <w:qFormat/>
    <w:rPr>
      <w:rFonts w:cs="Times New Roman"/>
      <w:b/>
      <w:bCs/>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
    <w:qFormat/>
    <w:pPr>
      <w:widowControl/>
      <w:tabs>
        <w:tab w:val="clear" w:pos="708"/>
        <w:tab w:val="left" w:pos="0" w:leader="none"/>
        <w:tab w:val="left" w:pos="707" w:leader="none"/>
        <w:tab w:val="left" w:pos="1414" w:leader="none"/>
        <w:tab w:val="left" w:pos="2122" w:leader="none"/>
        <w:tab w:val="left" w:pos="2830" w:leader="none"/>
        <w:tab w:val="left" w:pos="3537" w:leader="none"/>
        <w:tab w:val="left" w:pos="4245" w:leader="none"/>
        <w:tab w:val="left" w:pos="4952" w:leader="none"/>
        <w:tab w:val="left" w:pos="5660" w:leader="none"/>
        <w:tab w:val="left" w:pos="6367"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autoSpaceDE w:val="false"/>
      <w:bidi w:val="0"/>
      <w:spacing w:lineRule="atLeast" w:line="200"/>
    </w:pPr>
    <w:rPr>
      <w:rFonts w:ascii="Lucida Sans Unicode" w:hAnsi="Lucida Sans Unicode" w:eastAsia="Times New Roman" w:cs="Lucida Sans Unicode"/>
      <w:color w:val="000000"/>
      <w:sz w:val="36"/>
      <w:szCs w:val="36"/>
      <w:lang w:val="ru-RU" w:bidi="ar-SA" w:eastAsia="zh-CN"/>
    </w:rPr>
  </w:style>
  <w:style w:type="paragraph" w:styleId="31">
    <w:name w:val="Основной текст 31"/>
    <w:basedOn w:val="Normal"/>
    <w:qFormat/>
    <w:pPr>
      <w:widowControl/>
      <w:autoSpaceDE w:val="true"/>
      <w:spacing w:before="0" w:after="120"/>
    </w:pPr>
    <w:rPr>
      <w:rFonts w:ascii="Times New Roman" w:hAnsi="Times New Roman" w:cs="Times New Roman"/>
      <w:sz w:val="16"/>
      <w:szCs w:val="16"/>
    </w:rPr>
  </w:style>
  <w:style w:type="paragraph" w:styleId="ListParagraph">
    <w:name w:val="List Paragraph"/>
    <w:basedOn w:val="Normal"/>
    <w:qFormat/>
    <w:pPr>
      <w:spacing w:before="0" w:after="0"/>
      <w:ind w:left="720" w:hanging="0"/>
      <w:contextualSpacing/>
    </w:pPr>
    <w:rPr/>
  </w:style>
  <w:style w:type="paragraph" w:styleId="Style21">
    <w:name w:val="Обычный (веб)"/>
    <w:basedOn w:val="Normal"/>
    <w:qFormat/>
    <w:pPr>
      <w:widowControl/>
      <w:suppressAutoHyphens w:val="false"/>
      <w:autoSpaceDE w:val="true"/>
      <w:spacing w:before="280" w:after="280"/>
    </w:pPr>
    <w:rPr>
      <w:rFonts w:ascii="Times New Roman" w:hAnsi="Times New Roman" w:cs="Times New Roman"/>
    </w:rPr>
  </w:style>
  <w:style w:type="paragraph" w:styleId="Style22">
    <w:name w:val="Текст выноски"/>
    <w:basedOn w:val="Normal"/>
    <w:qFormat/>
    <w:pPr/>
    <w:rPr>
      <w:rFonts w:ascii="Tahoma" w:hAnsi="Tahoma" w:cs="Tahoma"/>
      <w:sz w:val="16"/>
      <w:szCs w:val="16"/>
    </w:rPr>
  </w:style>
  <w:style w:type="paragraph" w:styleId="Style23">
    <w:name w:val="Абзац списка"/>
    <w:basedOn w:val="Normal"/>
    <w:qFormat/>
    <w:pPr>
      <w:ind w:left="708"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325</TotalTime>
  <Application>LibreOffice/7.5.6.2$Linux_X86_64 LibreOffice_project/50$Build-2</Application>
  <AppVersion>15.0000</AppVersion>
  <Pages>26</Pages>
  <Words>8704</Words>
  <Characters>65997</Characters>
  <CharactersWithSpaces>74242</CharactersWithSpaces>
  <Paragraphs>482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2024-12-19T17:10:00Z</dcterms:created>
  <dc:creator>насыбуллин</dc:creator>
  <dc:description/>
  <cp:keywords/>
  <dc:language>ru-RU</dc:language>
  <cp:lastModifiedBy>Энже</cp:lastModifiedBy>
  <cp:lastPrinted>2015-09-01T16:52:00Z</cp:lastPrinted>
  <dcterms:modified xsi:type="dcterms:W3CDTF">2025-03-05T14:31:00Z</dcterms:modified>
  <cp:revision>23</cp:revision>
  <dc:subject/>
  <dc:title>Прокурору</dc:title>
</cp:coreProperties>
</file>