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D46473">
        <w:rPr>
          <w:sz w:val="20"/>
          <w:szCs w:val="20"/>
        </w:rPr>
        <w:t>25</w:t>
      </w:r>
      <w:r>
        <w:rPr>
          <w:sz w:val="20"/>
          <w:szCs w:val="20"/>
        </w:rPr>
        <w:t xml:space="preserve"> </w:t>
      </w:r>
      <w:r w:rsidR="000E3F74">
        <w:rPr>
          <w:sz w:val="20"/>
          <w:szCs w:val="20"/>
        </w:rPr>
        <w:t>августа</w:t>
      </w:r>
      <w:r w:rsidRPr="00A732F6">
        <w:rPr>
          <w:sz w:val="20"/>
          <w:szCs w:val="20"/>
        </w:rPr>
        <w:t xml:space="preserve"> 2025 года</w:t>
      </w:r>
    </w:p>
    <w:p w:rsidR="000F16C1" w:rsidRPr="00707A5D" w:rsidRDefault="000F16C1" w:rsidP="000F16C1">
      <w:pPr>
        <w:spacing w:before="60" w:after="60"/>
        <w:jc w:val="both"/>
        <w:rPr>
          <w:sz w:val="28"/>
          <w:szCs w:val="28"/>
        </w:rPr>
      </w:pPr>
    </w:p>
    <w:p w:rsidR="00D46473" w:rsidRPr="00D46473" w:rsidRDefault="00D46473" w:rsidP="00D46473">
      <w:pPr>
        <w:spacing w:before="100" w:beforeAutospacing="1" w:after="100" w:afterAutospacing="1"/>
        <w:ind w:left="720"/>
      </w:pPr>
    </w:p>
    <w:p w:rsidR="00D46473" w:rsidRPr="00D46473" w:rsidRDefault="00D46473" w:rsidP="00D46473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bookmarkStart w:id="0" w:name="_GoBack"/>
      <w:r w:rsidRPr="00D46473">
        <w:rPr>
          <w:b/>
          <w:bCs/>
          <w:kern w:val="36"/>
          <w:sz w:val="48"/>
          <w:szCs w:val="48"/>
        </w:rPr>
        <w:t xml:space="preserve">Социальный фонд теперь в </w:t>
      </w:r>
      <w:proofErr w:type="spellStart"/>
      <w:r w:rsidRPr="00D46473">
        <w:rPr>
          <w:b/>
          <w:bCs/>
          <w:kern w:val="36"/>
          <w:sz w:val="48"/>
          <w:szCs w:val="48"/>
        </w:rPr>
        <w:t>мессенджере</w:t>
      </w:r>
      <w:proofErr w:type="spellEnd"/>
      <w:r w:rsidRPr="00D46473">
        <w:rPr>
          <w:b/>
          <w:bCs/>
          <w:kern w:val="36"/>
          <w:sz w:val="48"/>
          <w:szCs w:val="48"/>
        </w:rPr>
        <w:t xml:space="preserve"> MAX</w:t>
      </w:r>
    </w:p>
    <w:bookmarkEnd w:id="0"/>
    <w:p w:rsidR="00D46473" w:rsidRPr="00D46473" w:rsidRDefault="00D46473" w:rsidP="00D46473">
      <w:pPr>
        <w:spacing w:before="100" w:beforeAutospacing="1" w:after="100" w:afterAutospacing="1"/>
        <w:rPr>
          <w:sz w:val="28"/>
          <w:szCs w:val="28"/>
        </w:rPr>
      </w:pPr>
      <w:r w:rsidRPr="00D46473">
        <w:rPr>
          <w:sz w:val="28"/>
          <w:szCs w:val="28"/>
        </w:rPr>
        <w:t xml:space="preserve">Социальный фонд запустил </w:t>
      </w:r>
      <w:hyperlink r:id="rId9" w:history="1">
        <w:r w:rsidRPr="00D46473">
          <w:rPr>
            <w:color w:val="0000FF"/>
            <w:sz w:val="28"/>
            <w:szCs w:val="28"/>
            <w:u w:val="single"/>
          </w:rPr>
          <w:t>канал</w:t>
        </w:r>
      </w:hyperlink>
      <w:r w:rsidRPr="00D46473">
        <w:rPr>
          <w:sz w:val="28"/>
          <w:szCs w:val="28"/>
        </w:rPr>
        <w:t xml:space="preserve"> в новом национальном </w:t>
      </w:r>
      <w:proofErr w:type="spellStart"/>
      <w:r w:rsidRPr="00D46473">
        <w:rPr>
          <w:sz w:val="28"/>
          <w:szCs w:val="28"/>
        </w:rPr>
        <w:t>мессенджере</w:t>
      </w:r>
      <w:proofErr w:type="spellEnd"/>
      <w:r w:rsidRPr="00D46473">
        <w:rPr>
          <w:sz w:val="28"/>
          <w:szCs w:val="28"/>
        </w:rPr>
        <w:t xml:space="preserve"> MAX, где можно оперативно получать информацию о выплатах и пособиях, инструкции по оформлению мер поддержки и актуальные новости об услугах фонда.</w:t>
      </w:r>
    </w:p>
    <w:p w:rsidR="00D46473" w:rsidRPr="00D46473" w:rsidRDefault="00D46473" w:rsidP="00D46473">
      <w:pPr>
        <w:spacing w:before="100" w:beforeAutospacing="1" w:after="100" w:afterAutospacing="1"/>
        <w:rPr>
          <w:sz w:val="28"/>
          <w:szCs w:val="28"/>
        </w:rPr>
      </w:pPr>
      <w:r w:rsidRPr="00D46473">
        <w:rPr>
          <w:i/>
          <w:iCs/>
          <w:sz w:val="28"/>
          <w:szCs w:val="28"/>
        </w:rPr>
        <w:t>«Диалог с гражданами – важная часть работы Социального фонда,</w:t>
      </w:r>
      <w:r w:rsidRPr="00D46473">
        <w:rPr>
          <w:sz w:val="28"/>
          <w:szCs w:val="28"/>
        </w:rPr>
        <w:t xml:space="preserve"> –</w:t>
      </w:r>
      <w:r w:rsidRPr="00D46473">
        <w:rPr>
          <w:b/>
          <w:bCs/>
          <w:sz w:val="28"/>
          <w:szCs w:val="28"/>
        </w:rPr>
        <w:t xml:space="preserve"> заявил председатель СФР Сергей Чирков.</w:t>
      </w:r>
      <w:r w:rsidRPr="00D46473">
        <w:rPr>
          <w:sz w:val="28"/>
          <w:szCs w:val="28"/>
        </w:rPr>
        <w:t xml:space="preserve"> </w:t>
      </w:r>
      <w:r w:rsidRPr="00D46473">
        <w:rPr>
          <w:i/>
          <w:iCs/>
          <w:sz w:val="28"/>
          <w:szCs w:val="28"/>
        </w:rPr>
        <w:t>– Фонд использует различные социальные медиа как инструменты коммуникации и оперативной обратной связи. Рады, что теперь для этого есть еще одна платформа. Вдвойне приятно, что это российская площадка, поэтому фонд будет максимально использовать все ее возможности для работы с аудиторией».</w:t>
      </w:r>
    </w:p>
    <w:p w:rsidR="00D46473" w:rsidRPr="00D46473" w:rsidRDefault="00D46473" w:rsidP="00D46473">
      <w:pPr>
        <w:spacing w:before="100" w:beforeAutospacing="1" w:after="100" w:afterAutospacing="1"/>
        <w:rPr>
          <w:sz w:val="28"/>
          <w:szCs w:val="28"/>
        </w:rPr>
      </w:pPr>
      <w:r w:rsidRPr="00D46473">
        <w:rPr>
          <w:sz w:val="28"/>
          <w:szCs w:val="28"/>
        </w:rPr>
        <w:t xml:space="preserve">Отметим, что </w:t>
      </w:r>
      <w:proofErr w:type="gramStart"/>
      <w:r w:rsidRPr="00D46473">
        <w:rPr>
          <w:sz w:val="28"/>
          <w:szCs w:val="28"/>
        </w:rPr>
        <w:t>официальные</w:t>
      </w:r>
      <w:proofErr w:type="gramEnd"/>
      <w:r w:rsidRPr="00D46473">
        <w:rPr>
          <w:sz w:val="28"/>
          <w:szCs w:val="28"/>
        </w:rPr>
        <w:t xml:space="preserve"> аккаунты СФР в социальных медиа являются лидерами по охвату среди федеральных ведомств. Совокупная аудитория подписчиков фонда превышает 1,8 </w:t>
      </w:r>
      <w:proofErr w:type="gramStart"/>
      <w:r w:rsidRPr="00D46473">
        <w:rPr>
          <w:sz w:val="28"/>
          <w:szCs w:val="28"/>
        </w:rPr>
        <w:t>млн</w:t>
      </w:r>
      <w:proofErr w:type="gramEnd"/>
      <w:r w:rsidRPr="00D46473">
        <w:rPr>
          <w:sz w:val="28"/>
          <w:szCs w:val="28"/>
        </w:rPr>
        <w:t xml:space="preserve"> человек. Ведомство активно развивает аккаунты на всех популярных площадках, включая «</w:t>
      </w:r>
      <w:proofErr w:type="spellStart"/>
      <w:r w:rsidRPr="00D46473">
        <w:rPr>
          <w:sz w:val="28"/>
          <w:szCs w:val="28"/>
        </w:rPr>
        <w:t>Телеграм</w:t>
      </w:r>
      <w:proofErr w:type="spellEnd"/>
      <w:r w:rsidRPr="00D46473">
        <w:rPr>
          <w:sz w:val="28"/>
          <w:szCs w:val="28"/>
        </w:rPr>
        <w:t>», «</w:t>
      </w:r>
      <w:proofErr w:type="spellStart"/>
      <w:r w:rsidRPr="00D46473">
        <w:rPr>
          <w:sz w:val="28"/>
          <w:szCs w:val="28"/>
        </w:rPr>
        <w:t>ВКонтакте</w:t>
      </w:r>
      <w:proofErr w:type="spellEnd"/>
      <w:r w:rsidRPr="00D46473">
        <w:rPr>
          <w:sz w:val="28"/>
          <w:szCs w:val="28"/>
        </w:rPr>
        <w:t>» и «Одноклассники».</w:t>
      </w:r>
    </w:p>
    <w:p w:rsidR="00D46473" w:rsidRPr="00D46473" w:rsidRDefault="00D46473" w:rsidP="00D46473">
      <w:pPr>
        <w:spacing w:before="100" w:beforeAutospacing="1" w:after="100" w:afterAutospacing="1"/>
        <w:rPr>
          <w:sz w:val="28"/>
          <w:szCs w:val="28"/>
        </w:rPr>
      </w:pPr>
      <w:r w:rsidRPr="00D46473">
        <w:rPr>
          <w:sz w:val="28"/>
          <w:szCs w:val="28"/>
        </w:rPr>
        <w:t xml:space="preserve">Специалисты фонда ежедневно обрабатывают в </w:t>
      </w:r>
      <w:proofErr w:type="spellStart"/>
      <w:r w:rsidRPr="00D46473">
        <w:rPr>
          <w:sz w:val="28"/>
          <w:szCs w:val="28"/>
        </w:rPr>
        <w:t>соцмедиа</w:t>
      </w:r>
      <w:proofErr w:type="spellEnd"/>
      <w:r w:rsidRPr="00D46473">
        <w:rPr>
          <w:sz w:val="28"/>
          <w:szCs w:val="28"/>
        </w:rPr>
        <w:t xml:space="preserve"> порядка 1,1 тыс. комментариев с вопросами о господдержке. Команда модераторов отвечает на вопросы граждан, помогая разобраться в льготах, пособиях и других мерах соцзащиты онлайн.</w:t>
      </w:r>
    </w:p>
    <w:p w:rsidR="00D46473" w:rsidRPr="00D46473" w:rsidRDefault="00D46473" w:rsidP="00D46473">
      <w:pPr>
        <w:spacing w:before="100" w:beforeAutospacing="1" w:after="100" w:afterAutospacing="1"/>
        <w:rPr>
          <w:sz w:val="28"/>
          <w:szCs w:val="28"/>
        </w:rPr>
      </w:pPr>
      <w:r w:rsidRPr="00D46473">
        <w:rPr>
          <w:sz w:val="28"/>
          <w:szCs w:val="28"/>
        </w:rPr>
        <w:t xml:space="preserve">Теперь все это также доступно и в новом национальном </w:t>
      </w:r>
      <w:proofErr w:type="spellStart"/>
      <w:r w:rsidRPr="00D46473">
        <w:rPr>
          <w:sz w:val="28"/>
          <w:szCs w:val="28"/>
        </w:rPr>
        <w:t>мессенджере</w:t>
      </w:r>
      <w:proofErr w:type="spellEnd"/>
      <w:r w:rsidRPr="00D46473">
        <w:rPr>
          <w:sz w:val="28"/>
          <w:szCs w:val="28"/>
        </w:rPr>
        <w:t>. Присоединяйтесь к Социальному фонду в MAX!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29D5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ax.ru/sf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4196165-A5CE-490B-81E1-B06A4FFE7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2</cp:revision>
  <cp:lastPrinted>2025-04-15T10:42:00Z</cp:lastPrinted>
  <dcterms:created xsi:type="dcterms:W3CDTF">2025-08-25T05:35:00Z</dcterms:created>
  <dcterms:modified xsi:type="dcterms:W3CDTF">2025-08-25T05:35:00Z</dcterms:modified>
</cp:coreProperties>
</file>