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FD9" w:rsidRDefault="00404463" w:rsidP="00B754E8">
      <w:pPr>
        <w:pStyle w:val="a8"/>
        <w:spacing w:line="360" w:lineRule="auto"/>
        <w:ind w:firstLine="709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471416" cy="2983141"/>
            <wp:effectExtent l="0" t="0" r="0" b="0"/>
            <wp:docPr id="13631760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176007" name="Рисунок 13631760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404" cy="300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4E8" w:rsidRPr="00B754E8" w:rsidRDefault="00CE583F" w:rsidP="00B754E8">
      <w:pPr>
        <w:pStyle w:val="a8"/>
        <w:spacing w:line="360" w:lineRule="auto"/>
        <w:ind w:firstLine="709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</w:t>
      </w:r>
      <w:r w:rsidR="00B754E8" w:rsidRPr="00B754E8">
        <w:rPr>
          <w:b/>
          <w:bCs/>
          <w:sz w:val="28"/>
          <w:szCs w:val="28"/>
        </w:rPr>
        <w:t xml:space="preserve"> 1 декабря жители Республики Татарстан могут подать заявление для перерасчета размера страховых пенсий</w:t>
      </w:r>
    </w:p>
    <w:p w:rsidR="00463D40" w:rsidRDefault="00B754E8" w:rsidP="00463D40">
      <w:pPr>
        <w:pStyle w:val="a8"/>
        <w:spacing w:line="360" w:lineRule="auto"/>
        <w:ind w:firstLine="709"/>
        <w:contextualSpacing/>
        <w:jc w:val="both"/>
      </w:pPr>
      <w:r w:rsidRPr="00B754E8">
        <w:t xml:space="preserve">С 1 января 2026 года </w:t>
      </w:r>
      <w:r w:rsidR="008C2FCE">
        <w:t>изменения, внесенные в пенсионное законодательств</w:t>
      </w:r>
      <w:r w:rsidR="00463D40">
        <w:t>о</w:t>
      </w:r>
      <w:r w:rsidR="008C2FCE">
        <w:t xml:space="preserve">, позволяют учитывать в страховой стаж уход </w:t>
      </w:r>
      <w:r w:rsidR="00463D40">
        <w:t xml:space="preserve">одного из родителей </w:t>
      </w:r>
      <w:r w:rsidR="008C2FCE">
        <w:t xml:space="preserve">за пятью и более детьми до достижения ими полутора лет в размере 8,1 балл за каждого. </w:t>
      </w:r>
    </w:p>
    <w:p w:rsidR="00B754E8" w:rsidRPr="00B754E8" w:rsidRDefault="00B754E8" w:rsidP="00B754E8">
      <w:pPr>
        <w:pStyle w:val="a8"/>
        <w:spacing w:line="360" w:lineRule="auto"/>
        <w:ind w:firstLine="709"/>
        <w:contextualSpacing/>
        <w:jc w:val="both"/>
      </w:pPr>
      <w:r>
        <w:t>В связи с этим, с</w:t>
      </w:r>
      <w:r w:rsidRPr="00B754E8">
        <w:t xml:space="preserve"> 1 декабря 2025 года клиентские службы Социального фонда по Республике Татарстан начинают приём заявлений:</w:t>
      </w:r>
    </w:p>
    <w:p w:rsidR="00463D40" w:rsidRPr="00463D40" w:rsidRDefault="00B754E8" w:rsidP="00B754E8">
      <w:pPr>
        <w:pStyle w:val="a8"/>
        <w:spacing w:line="360" w:lineRule="auto"/>
        <w:ind w:firstLine="709"/>
        <w:contextualSpacing/>
        <w:jc w:val="both"/>
      </w:pPr>
      <w:r w:rsidRPr="00463D40">
        <w:t xml:space="preserve">- на перерасчёт размера пенсии </w:t>
      </w:r>
      <w:r w:rsidR="00463D40" w:rsidRPr="00463D40">
        <w:t xml:space="preserve">от </w:t>
      </w:r>
      <w:r w:rsidRPr="00463D40">
        <w:t>женщин</w:t>
      </w:r>
      <w:r w:rsidR="00463D40" w:rsidRPr="00463D40">
        <w:t xml:space="preserve">, являющихся получателями страховой пенсии; </w:t>
      </w:r>
    </w:p>
    <w:p w:rsidR="00463D40" w:rsidRPr="00463D40" w:rsidRDefault="00B754E8" w:rsidP="00463D40">
      <w:pPr>
        <w:pStyle w:val="a8"/>
        <w:spacing w:line="360" w:lineRule="auto"/>
        <w:ind w:firstLine="709"/>
        <w:contextualSpacing/>
        <w:jc w:val="both"/>
      </w:pPr>
      <w:r w:rsidRPr="00463D40">
        <w:t xml:space="preserve">- на назначение пенсии </w:t>
      </w:r>
      <w:r w:rsidR="00463D40" w:rsidRPr="00463D40">
        <w:t xml:space="preserve">от </w:t>
      </w:r>
      <w:r w:rsidRPr="00463D40">
        <w:t xml:space="preserve">женщин, </w:t>
      </w:r>
      <w:r w:rsidR="005F5D7D">
        <w:t xml:space="preserve">которым при назначении </w:t>
      </w:r>
      <w:r w:rsidR="005F5D7D" w:rsidRPr="00463D40">
        <w:t xml:space="preserve">страховой </w:t>
      </w:r>
      <w:r w:rsidR="005F5D7D">
        <w:t>пенсии не было учтено 5 и более детей</w:t>
      </w:r>
      <w:r w:rsidR="00463D40" w:rsidRPr="00463D40">
        <w:t>.</w:t>
      </w:r>
    </w:p>
    <w:p w:rsidR="008C2FCE" w:rsidRPr="00B754E8" w:rsidRDefault="008C2FCE" w:rsidP="008C2FCE">
      <w:pPr>
        <w:pStyle w:val="a8"/>
        <w:spacing w:line="360" w:lineRule="auto"/>
        <w:ind w:firstLine="709"/>
        <w:contextualSpacing/>
        <w:jc w:val="both"/>
      </w:pPr>
      <w:r w:rsidRPr="00B754E8">
        <w:rPr>
          <w:i/>
          <w:iCs/>
        </w:rPr>
        <w:t>«</w:t>
      </w:r>
      <w:r w:rsidRPr="00BA1FD9">
        <w:rPr>
          <w:i/>
          <w:iCs/>
        </w:rPr>
        <w:t>Для многих матерей периоды ухода за детьми раньше учитывались не в полном объёме, что влияло на размер пенсии. В республике предварительно определено более 14 тысяч женщин, имеющих право на перерасчёт или новое назначение пенсии. Сейчас мы приглашаеммногодетных матерей обратиться в клиентские службы Фонда и подать</w:t>
      </w:r>
      <w:r w:rsidR="005A7A07">
        <w:rPr>
          <w:i/>
          <w:iCs/>
        </w:rPr>
        <w:t xml:space="preserve"> </w:t>
      </w:r>
      <w:r w:rsidR="005A7A07">
        <w:rPr>
          <w:i/>
          <w:iCs/>
        </w:rPr>
        <w:lastRenderedPageBreak/>
        <w:t>соответствующее</w:t>
      </w:r>
      <w:r w:rsidRPr="00BA1FD9">
        <w:rPr>
          <w:i/>
          <w:iCs/>
        </w:rPr>
        <w:t xml:space="preserve"> заявление»,</w:t>
      </w:r>
      <w:r w:rsidRPr="00B754E8">
        <w:t>—</w:t>
      </w:r>
      <w:r>
        <w:t xml:space="preserve"> отметил </w:t>
      </w:r>
      <w:r w:rsidRPr="00B754E8">
        <w:t>Управляющий Отделением Социального фонда России по Республике Татарстан Эдуард Вафин</w:t>
      </w:r>
      <w:r>
        <w:t>.</w:t>
      </w:r>
      <w:bookmarkStart w:id="0" w:name="_GoBack"/>
      <w:bookmarkEnd w:id="0"/>
    </w:p>
    <w:p w:rsidR="00B754E8" w:rsidRPr="00B754E8" w:rsidRDefault="00B754E8" w:rsidP="00B754E8">
      <w:pPr>
        <w:pStyle w:val="a8"/>
        <w:spacing w:line="360" w:lineRule="auto"/>
        <w:ind w:firstLine="709"/>
        <w:contextualSpacing/>
        <w:jc w:val="both"/>
      </w:pPr>
      <w:r w:rsidRPr="00B754E8">
        <w:t>Подать заявление можно в личном кабинете на портале «Госуслуги», через многофункциональные центры (МФЦ) или в клиентских службах Социального фонда по месту жительства. При обращении необходимо предъявить паспорт и, при наличии, документы, подтверждающие рождение и возраст детей — свидетельства о рождении, паспорта.</w:t>
      </w:r>
    </w:p>
    <w:p w:rsidR="00B754E8" w:rsidRPr="00B754E8" w:rsidRDefault="00B754E8" w:rsidP="00B754E8">
      <w:pPr>
        <w:pStyle w:val="a8"/>
        <w:spacing w:line="360" w:lineRule="auto"/>
        <w:ind w:firstLine="709"/>
        <w:contextualSpacing/>
        <w:jc w:val="both"/>
      </w:pPr>
      <w:r w:rsidRPr="00B754E8">
        <w:t>Перерасчёт размера пенсии будет произведён с 1 января 2026 года, если заявление подано в декабре 2025 года.</w:t>
      </w:r>
    </w:p>
    <w:p w:rsidR="00491468" w:rsidRDefault="00491468" w:rsidP="00491468">
      <w:pPr>
        <w:pStyle w:val="a8"/>
        <w:spacing w:line="360" w:lineRule="auto"/>
        <w:ind w:firstLine="709"/>
        <w:contextualSpacing/>
        <w:jc w:val="both"/>
      </w:pPr>
      <w:r w:rsidRPr="00233050">
        <w:t xml:space="preserve">Полную и достоверную информацию о мерах соцподдержки, выплатах и услугах Отделения Социального фонда России по Республике Татарстан можно найти на </w:t>
      </w:r>
      <w:hyperlink r:id="rId8" w:history="1">
        <w:r w:rsidRPr="00233050">
          <w:rPr>
            <w:rStyle w:val="a9"/>
          </w:rPr>
          <w:t>сайте СФР</w:t>
        </w:r>
      </w:hyperlink>
      <w:r w:rsidRPr="00233050">
        <w:t xml:space="preserve"> и в официальных аккаунтах в социальных с</w:t>
      </w:r>
      <w:r w:rsidRPr="00E7275E">
        <w:t xml:space="preserve">етях:  </w:t>
      </w:r>
      <w:hyperlink r:id="rId9" w:history="1">
        <w:r w:rsidRPr="00E7275E">
          <w:rPr>
            <w:rStyle w:val="a9"/>
          </w:rPr>
          <w:t>ВКонтакте</w:t>
        </w:r>
      </w:hyperlink>
      <w:r w:rsidRPr="00E7275E">
        <w:t>, </w:t>
      </w:r>
      <w:hyperlink r:id="rId10" w:history="1">
        <w:r w:rsidRPr="00E7275E">
          <w:rPr>
            <w:rStyle w:val="a9"/>
          </w:rPr>
          <w:t>Одноклассники</w:t>
        </w:r>
      </w:hyperlink>
      <w:r w:rsidRPr="00E7275E">
        <w:t xml:space="preserve"> и </w:t>
      </w:r>
      <w:hyperlink r:id="rId11" w:history="1">
        <w:r w:rsidRPr="00E7275E">
          <w:rPr>
            <w:rStyle w:val="a9"/>
          </w:rPr>
          <w:t>Телеграм.</w:t>
        </w:r>
      </w:hyperlink>
    </w:p>
    <w:p w:rsidR="00491468" w:rsidRDefault="00491468" w:rsidP="00D77B2E">
      <w:pPr>
        <w:pStyle w:val="a8"/>
        <w:spacing w:line="360" w:lineRule="auto"/>
        <w:ind w:firstLine="709"/>
        <w:contextualSpacing/>
        <w:jc w:val="both"/>
      </w:pPr>
      <w:r w:rsidRPr="00233050"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p w:rsidR="001668C8" w:rsidRDefault="001668C8"/>
    <w:sectPr w:rsidR="001668C8" w:rsidSect="00000FD4">
      <w:headerReference w:type="even" r:id="rId12"/>
      <w:headerReference w:type="default" r:id="rId13"/>
      <w:footerReference w:type="even" r:id="rId14"/>
      <w:footerReference w:type="default" r:id="rId15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63F9" w:rsidRDefault="005863F9">
      <w:r>
        <w:separator/>
      </w:r>
    </w:p>
  </w:endnote>
  <w:endnote w:type="continuationSeparator" w:id="1">
    <w:p w:rsidR="005863F9" w:rsidRDefault="005863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A75" w:rsidRDefault="00294C5D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EC3C5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A2A75" w:rsidRDefault="001A2A75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A75" w:rsidRDefault="001A2A75">
    <w:pPr>
      <w:pStyle w:val="a5"/>
    </w:pPr>
  </w:p>
  <w:p w:rsidR="001A2A75" w:rsidRDefault="00291BA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A2A75" w:rsidRPr="00D044DC" w:rsidRDefault="00EC3C58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1A2A75" w:rsidRDefault="00EC3C58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1A2A75" w:rsidRPr="006753EC" w:rsidRDefault="00291BA4" w:rsidP="00427640">
    <w:pPr>
      <w:pStyle w:val="a5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12" name="Рисунок 1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9264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3" name="Рисунок 13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4" name="Рисунок 14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63F9" w:rsidRDefault="005863F9">
      <w:r>
        <w:separator/>
      </w:r>
    </w:p>
  </w:footnote>
  <w:footnote w:type="continuationSeparator" w:id="1">
    <w:p w:rsidR="005863F9" w:rsidRDefault="005863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A75" w:rsidRDefault="00291BA4">
    <w:pPr>
      <w:pStyle w:val="a3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8" name="Рисунок 8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A75" w:rsidRDefault="00291BA4" w:rsidP="00994197">
    <w:pPr>
      <w:pStyle w:val="a3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9" name="Рисунок 9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A2A75" w:rsidRDefault="001A2A75" w:rsidP="00994197">
    <w:pPr>
      <w:pStyle w:val="a3"/>
      <w:jc w:val="center"/>
      <w:rPr>
        <w:b/>
        <w:sz w:val="24"/>
        <w:szCs w:val="24"/>
      </w:rPr>
    </w:pPr>
  </w:p>
  <w:p w:rsidR="001A2A75" w:rsidRDefault="00EC3C58" w:rsidP="00B30255">
    <w:pPr>
      <w:pStyle w:val="a3"/>
      <w:jc w:val="center"/>
      <w:rPr>
        <w:b/>
        <w:sz w:val="22"/>
        <w:szCs w:val="22"/>
      </w:rPr>
    </w:pPr>
    <w:r>
      <w:rPr>
        <w:b/>
        <w:sz w:val="22"/>
        <w:szCs w:val="22"/>
      </w:rPr>
      <w:t>Отделение Социального фонда Российской Федерации</w:t>
    </w:r>
  </w:p>
  <w:p w:rsidR="001A2A75" w:rsidRDefault="001A2A75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</w:p>
  <w:p w:rsidR="001A2A75" w:rsidRDefault="00291BA4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C3C58">
      <w:rPr>
        <w:b/>
        <w:sz w:val="22"/>
        <w:szCs w:val="22"/>
      </w:rPr>
      <w:t>по Республике Татарстан</w:t>
    </w:r>
  </w:p>
  <w:p w:rsidR="001A2A75" w:rsidRPr="00994197" w:rsidRDefault="001A2A75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303945"/>
    <w:multiLevelType w:val="multilevel"/>
    <w:tmpl w:val="9850B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9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291BA4"/>
    <w:rsid w:val="000D6486"/>
    <w:rsid w:val="00127293"/>
    <w:rsid w:val="001668C8"/>
    <w:rsid w:val="00174B3B"/>
    <w:rsid w:val="001A2A75"/>
    <w:rsid w:val="001C172F"/>
    <w:rsid w:val="002014B9"/>
    <w:rsid w:val="00210D00"/>
    <w:rsid w:val="00291BA4"/>
    <w:rsid w:val="0029494F"/>
    <w:rsid w:val="00294C5D"/>
    <w:rsid w:val="003F600C"/>
    <w:rsid w:val="00404463"/>
    <w:rsid w:val="00463D40"/>
    <w:rsid w:val="004874A1"/>
    <w:rsid w:val="00491468"/>
    <w:rsid w:val="004B4DB4"/>
    <w:rsid w:val="004D7F0B"/>
    <w:rsid w:val="0051142E"/>
    <w:rsid w:val="005863F9"/>
    <w:rsid w:val="005A7A07"/>
    <w:rsid w:val="005F5D7D"/>
    <w:rsid w:val="006C2A28"/>
    <w:rsid w:val="006D69E9"/>
    <w:rsid w:val="006F7766"/>
    <w:rsid w:val="00750DDE"/>
    <w:rsid w:val="00784D41"/>
    <w:rsid w:val="00797888"/>
    <w:rsid w:val="007B01A8"/>
    <w:rsid w:val="007B0290"/>
    <w:rsid w:val="008648C0"/>
    <w:rsid w:val="008A20D7"/>
    <w:rsid w:val="008C2FCE"/>
    <w:rsid w:val="008E31D3"/>
    <w:rsid w:val="008E7D10"/>
    <w:rsid w:val="0094008E"/>
    <w:rsid w:val="00947007"/>
    <w:rsid w:val="009A55F4"/>
    <w:rsid w:val="009C1B32"/>
    <w:rsid w:val="00A35D2E"/>
    <w:rsid w:val="00A778C2"/>
    <w:rsid w:val="00AB1D76"/>
    <w:rsid w:val="00AB76FF"/>
    <w:rsid w:val="00B37A2E"/>
    <w:rsid w:val="00B754E8"/>
    <w:rsid w:val="00B97C37"/>
    <w:rsid w:val="00BA1FD9"/>
    <w:rsid w:val="00BD3E03"/>
    <w:rsid w:val="00C5322B"/>
    <w:rsid w:val="00CC48F4"/>
    <w:rsid w:val="00CE1799"/>
    <w:rsid w:val="00CE583F"/>
    <w:rsid w:val="00D16623"/>
    <w:rsid w:val="00D77B2E"/>
    <w:rsid w:val="00E241DB"/>
    <w:rsid w:val="00EC3C58"/>
    <w:rsid w:val="00EE78BA"/>
    <w:rsid w:val="00F24E6B"/>
    <w:rsid w:val="00FD07C8"/>
    <w:rsid w:val="00FE04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B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91BA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291BA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291BA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291BA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291BA4"/>
  </w:style>
  <w:style w:type="paragraph" w:styleId="a8">
    <w:name w:val="Normal (Web)"/>
    <w:basedOn w:val="a"/>
    <w:uiPriority w:val="99"/>
    <w:rsid w:val="00291BA4"/>
    <w:pPr>
      <w:spacing w:before="100" w:beforeAutospacing="1" w:after="100" w:afterAutospacing="1"/>
    </w:pPr>
  </w:style>
  <w:style w:type="character" w:styleId="a9">
    <w:name w:val="Hyperlink"/>
    <w:uiPriority w:val="99"/>
    <w:rsid w:val="00291BA4"/>
    <w:rPr>
      <w:color w:val="0000FF"/>
      <w:u w:val="single"/>
    </w:rPr>
  </w:style>
  <w:style w:type="character" w:styleId="aa">
    <w:name w:val="Emphasis"/>
    <w:qFormat/>
    <w:rsid w:val="00291BA4"/>
    <w:rPr>
      <w:i/>
      <w:iCs/>
    </w:rPr>
  </w:style>
  <w:style w:type="character" w:customStyle="1" w:styleId="js-phone-number">
    <w:name w:val="js-phone-number"/>
    <w:rsid w:val="00291BA4"/>
  </w:style>
  <w:style w:type="character" w:customStyle="1" w:styleId="docdata">
    <w:name w:val="docdata"/>
    <w:aliases w:val="docy,v5,1053,bqiaagaaeyqcaaagiaiaaaoeawaabzidaaaaaaaaaaaaaaaaaaaaaaaaaaaaaaaaaaaaaaaaaaaaaaaaaaaaaaaaaaaaaaaaaaaaaaaaaaaaaaaaaaaaaaaaaaaaaaaaaaaaaaaaaaaaaaaaaaaaaaaaaaaaaaaaaaaaaaaaaaaaaaaaaaaaaaaaaaaaaaaaaaaaaaaaaaaaaaaaaaaaaaaaaaaaaaaaaaaaaaaa"/>
    <w:basedOn w:val="a0"/>
    <w:rsid w:val="00291BA4"/>
  </w:style>
  <w:style w:type="character" w:customStyle="1" w:styleId="Internetlink">
    <w:name w:val="Internet link"/>
    <w:rsid w:val="00291BA4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AB1D76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94008E"/>
    <w:rPr>
      <w:color w:val="954F72" w:themeColor="followedHyperlink"/>
      <w:u w:val="single"/>
    </w:rPr>
  </w:style>
  <w:style w:type="character" w:styleId="ac">
    <w:name w:val="Strong"/>
    <w:basedOn w:val="a0"/>
    <w:uiPriority w:val="22"/>
    <w:qFormat/>
    <w:rsid w:val="000D6486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9A55F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A55F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608">
    <w:name w:val="2608"/>
    <w:aliases w:val="bqiaagaaeyqcaaagiaiaaaoobwaabzwhaaaaaaaaaaaaaaaaaaaaaaaaaaaaaaaaaaaaaaaaaaaaaaaaaaaaaaaaaaaaaaaaaaaaaaaaaaaaaaaaaaaaaaaaaaaaaaaaaaaaaaaaaaaaaaaaaaaaaaaaaaaaaaaaaaaaaaaaaaaaaaaaaaaaaaaaaaaaaaaaaaaaaaaaaaaaaaaaaaaaaaaaaaaaaaaaaaaaaaaa"/>
    <w:basedOn w:val="a"/>
    <w:rsid w:val="00463D4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B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91BA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291BA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291BA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291BA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291BA4"/>
  </w:style>
  <w:style w:type="paragraph" w:styleId="a8">
    <w:name w:val="Normal (Web)"/>
    <w:basedOn w:val="a"/>
    <w:uiPriority w:val="99"/>
    <w:rsid w:val="00291BA4"/>
    <w:pPr>
      <w:spacing w:before="100" w:beforeAutospacing="1" w:after="100" w:afterAutospacing="1"/>
    </w:pPr>
  </w:style>
  <w:style w:type="character" w:styleId="a9">
    <w:name w:val="Hyperlink"/>
    <w:uiPriority w:val="99"/>
    <w:rsid w:val="00291BA4"/>
    <w:rPr>
      <w:color w:val="0000FF"/>
      <w:u w:val="single"/>
    </w:rPr>
  </w:style>
  <w:style w:type="character" w:styleId="aa">
    <w:name w:val="Emphasis"/>
    <w:qFormat/>
    <w:rsid w:val="00291BA4"/>
    <w:rPr>
      <w:i/>
      <w:iCs/>
    </w:rPr>
  </w:style>
  <w:style w:type="character" w:customStyle="1" w:styleId="js-phone-number">
    <w:name w:val="js-phone-number"/>
    <w:rsid w:val="00291BA4"/>
  </w:style>
  <w:style w:type="character" w:customStyle="1" w:styleId="docdata">
    <w:name w:val="docdata"/>
    <w:aliases w:val="docy,v5,1053,bqiaagaaeyqcaaagiaiaaaoeawaabzidaaaaaaaaaaaaaaaaaaaaaaaaaaaaaaaaaaaaaaaaaaaaaaaaaaaaaaaaaaaaaaaaaaaaaaaaaaaaaaaaaaaaaaaaaaaaaaaaaaaaaaaaaaaaaaaaaaaaaaaaaaaaaaaaaaaaaaaaaaaaaaaaaaaaaaaaaaaaaaaaaaaaaaaaaaaaaaaaaaaaaaaaaaaaaaaaaaaaaaaa"/>
    <w:basedOn w:val="a0"/>
    <w:rsid w:val="00291BA4"/>
  </w:style>
  <w:style w:type="character" w:customStyle="1" w:styleId="Internetlink">
    <w:name w:val="Internet link"/>
    <w:rsid w:val="00291BA4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AB1D76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94008E"/>
    <w:rPr>
      <w:color w:val="954F72" w:themeColor="followedHyperlink"/>
      <w:u w:val="single"/>
    </w:rPr>
  </w:style>
  <w:style w:type="character" w:styleId="ac">
    <w:name w:val="Strong"/>
    <w:basedOn w:val="a0"/>
    <w:uiPriority w:val="22"/>
    <w:qFormat/>
    <w:rsid w:val="000D6486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9A55F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A55F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608">
    <w:name w:val="2608"/>
    <w:aliases w:val="bqiaagaaeyqcaaagiaiaaaoobwaabzwhaaaaaaaaaaaaaaaaaaaaaaaaaaaaaaaaaaaaaaaaaaaaaaaaaaaaaaaaaaaaaaaaaaaaaaaaaaaaaaaaaaaaaaaaaaaaaaaaaaaaaaaaaaaaaaaaaaaaaaaaaaaaaaaaaaaaaaaaaaaaaaaaaaaaaaaaaaaaaaaaaaaaaaaaaaaaaaaaaaaaaaaaaaaaaaaaaaaaaaaa"/>
    <w:basedOn w:val="a"/>
    <w:rsid w:val="00463D4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42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6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fr.gov.ru/" TargetMode="External"/><Relationship Id="rId13" Type="http://schemas.openxmlformats.org/officeDocument/2006/relationships/header" Target="header2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.me/sfr_tatarstan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ok.ru/group/5840863690757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sfr_r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Акджигитова Алина Дамировна</dc:creator>
  <cp:lastModifiedBy>SMI PFR</cp:lastModifiedBy>
  <cp:revision>4</cp:revision>
  <cp:lastPrinted>2025-11-19T13:42:00Z</cp:lastPrinted>
  <dcterms:created xsi:type="dcterms:W3CDTF">2025-11-20T06:35:00Z</dcterms:created>
  <dcterms:modified xsi:type="dcterms:W3CDTF">2025-11-24T05:36:00Z</dcterms:modified>
</cp:coreProperties>
</file>