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1A" w:rsidRDefault="00790EE7" w:rsidP="00790EE7">
      <w:pPr>
        <w:shd w:val="clear" w:color="auto" w:fill="FFFFFF"/>
        <w:ind w:firstLine="0"/>
        <w:jc w:val="left"/>
      </w:pPr>
      <w:r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</w:t>
      </w:r>
      <w:r w:rsidR="00094BB9">
        <w:rPr>
          <w:rStyle w:val="a6"/>
          <w:rFonts w:ascii="Times New Roman" w:hAnsi="Times New Roman" w:cs="Times New Roman"/>
          <w:i w:val="0"/>
          <w:sz w:val="24"/>
          <w:szCs w:val="24"/>
        </w:rPr>
        <w:t>РЕШЕНИЕ</w:t>
      </w:r>
      <w:r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ПРОЕКТ</w:t>
      </w:r>
    </w:p>
    <w:p w:rsidR="001B591A" w:rsidRDefault="00094BB9">
      <w:pPr>
        <w:shd w:val="clear" w:color="auto" w:fill="FFFFFF"/>
        <w:ind w:firstLine="0"/>
        <w:jc w:val="center"/>
      </w:pPr>
      <w:r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Совета  Камско-Устьинского муниципального </w:t>
      </w:r>
    </w:p>
    <w:p w:rsidR="001B591A" w:rsidRDefault="00094BB9">
      <w:pPr>
        <w:shd w:val="clear" w:color="auto" w:fill="FFFFFF"/>
        <w:ind w:firstLine="0"/>
        <w:jc w:val="center"/>
      </w:pPr>
      <w:r>
        <w:rPr>
          <w:rStyle w:val="a6"/>
          <w:rFonts w:ascii="Times New Roman" w:hAnsi="Times New Roman" w:cs="Times New Roman"/>
          <w:i w:val="0"/>
          <w:sz w:val="24"/>
          <w:szCs w:val="24"/>
        </w:rPr>
        <w:t>района Республики Татарстан</w:t>
      </w:r>
    </w:p>
    <w:p w:rsidR="001B591A" w:rsidRDefault="001B591A">
      <w:pPr>
        <w:shd w:val="clear" w:color="auto" w:fill="FFFFFF"/>
        <w:jc w:val="center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094BB9">
      <w:pPr>
        <w:pStyle w:val="ConsPlusTitle"/>
        <w:widowControl/>
        <w:shd w:val="clear" w:color="auto" w:fill="FFFFFF"/>
        <w:jc w:val="center"/>
        <w:rPr>
          <w:rStyle w:val="a6"/>
          <w:rFonts w:ascii="Times New Roman" w:hAnsi="Times New Roman" w:cs="Times New Roman"/>
          <w:i w:val="0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от </w:t>
      </w:r>
      <w:r w:rsidR="00790EE7">
        <w:rPr>
          <w:rStyle w:val="a6"/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                   </w:t>
      </w:r>
      <w:r>
        <w:rPr>
          <w:rStyle w:val="a6"/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2025 года                                                                               № </w:t>
      </w:r>
    </w:p>
    <w:p w:rsidR="001B591A" w:rsidRDefault="001B591A">
      <w:pPr>
        <w:shd w:val="clear" w:color="auto" w:fill="FFFFFF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</w:p>
    <w:p w:rsidR="001B591A" w:rsidRDefault="00094BB9">
      <w:pPr>
        <w:ind w:right="5045" w:firstLine="0"/>
      </w:pPr>
      <w:proofErr w:type="gramStart"/>
      <w:r>
        <w:rPr>
          <w:rFonts w:ascii="Times New Roman" w:hAnsi="Times New Roman" w:cs="Times New Roman"/>
          <w:sz w:val="24"/>
          <w:szCs w:val="24"/>
        </w:rPr>
        <w:t>О внесении изменений и дополнений в решение Совета Камско-Устьинского муниципального района Республики Татарстан от</w:t>
      </w:r>
      <w:r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09.12.2024 года №221 </w:t>
      </w:r>
      <w:r>
        <w:rPr>
          <w:rFonts w:ascii="Times New Roman" w:hAnsi="Times New Roman" w:cs="Times New Roman"/>
          <w:sz w:val="24"/>
          <w:szCs w:val="24"/>
        </w:rPr>
        <w:t xml:space="preserve">«О бюджете Камско-Устьинского муниципального района Республики Татарстан   на 2025 год и на плановый период 2026 и 2027 годов» (в редакции решений № 234 от 31.03.2025г., № 239 от 28.04.2025 г., № 245 от 29.07.2025г., №6 от 24.09.2025, №19 от 14.10.2025)  </w:t>
      </w:r>
      <w:proofErr w:type="gramEnd"/>
    </w:p>
    <w:p w:rsidR="001B591A" w:rsidRDefault="001B591A">
      <w:pPr>
        <w:ind w:right="83" w:firstLine="0"/>
        <w:rPr>
          <w:rFonts w:ascii="Times New Roman" w:hAnsi="Times New Roman" w:cs="Times New Roman"/>
          <w:sz w:val="24"/>
          <w:szCs w:val="24"/>
        </w:rPr>
      </w:pPr>
    </w:p>
    <w:p w:rsidR="001B591A" w:rsidRDefault="00094BB9">
      <w:pPr>
        <w:shd w:val="clear" w:color="auto" w:fill="FFFFFF"/>
        <w:ind w:firstLine="709"/>
      </w:pPr>
      <w:r>
        <w:rPr>
          <w:rFonts w:ascii="Times New Roman" w:hAnsi="Times New Roman" w:cs="Times New Roman"/>
          <w:sz w:val="24"/>
          <w:szCs w:val="24"/>
        </w:rPr>
        <w:t>Руководствуясь ст.94 Устава Камско-Устьинского муниципального района и Положением о бюджетном устройстве и бюджетном процессе в Камско-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районе, Совет Камско-Устьинского муниципального района РЕШИЛ:</w:t>
      </w:r>
    </w:p>
    <w:p w:rsidR="001B591A" w:rsidRDefault="00094BB9">
      <w:pPr>
        <w:shd w:val="clear" w:color="auto" w:fill="FFFFFF"/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1.Изложить решение Совета Камско-Устьинского муниципального Республики Татарстан от 09 декабря 2024 года №221 «О бюджете Камско-Устьинского муниципального района Республики Татарстан на 2025 год и на плановый период 2025 и 2026 годов» в следующей редакции:</w:t>
      </w:r>
    </w:p>
    <w:p w:rsidR="001B591A" w:rsidRDefault="001B591A">
      <w:pPr>
        <w:shd w:val="clear" w:color="auto" w:fill="FFFFFF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1B591A" w:rsidRDefault="00094BB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«Статья 1  </w:t>
      </w:r>
    </w:p>
    <w:p w:rsidR="001B591A" w:rsidRDefault="00094BB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сновные характеристики бюджета Камско-Устьинского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Татарстан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 2025 год:</w:t>
      </w:r>
    </w:p>
    <w:p w:rsidR="001B591A" w:rsidRDefault="00094BB9">
      <w:pPr>
        <w:shd w:val="clear" w:color="auto" w:fill="FFFFFF"/>
      </w:pPr>
      <w:r>
        <w:rPr>
          <w:rFonts w:ascii="Times New Roman" w:hAnsi="Times New Roman" w:cs="Times New Roman"/>
          <w:sz w:val="24"/>
          <w:szCs w:val="24"/>
        </w:rPr>
        <w:t>1) прогнозируемый общий объем доходов бюджета Камско-Устьинского муниципального района Республики Татарстан в сумме 989696,6 тыс. рублей;</w:t>
      </w:r>
    </w:p>
    <w:p w:rsidR="001B591A" w:rsidRDefault="00094BB9">
      <w:pPr>
        <w:shd w:val="clear" w:color="auto" w:fill="FFFFFF"/>
      </w:pPr>
      <w:r>
        <w:rPr>
          <w:rFonts w:ascii="Times New Roman" w:hAnsi="Times New Roman" w:cs="Times New Roman"/>
          <w:sz w:val="24"/>
          <w:szCs w:val="24"/>
        </w:rPr>
        <w:t>2) общий объем расходов бюджета Камско-Устьинского муниципального района Республики Татарстан в сумме 1027380,5 тыс. рублей.</w:t>
      </w:r>
    </w:p>
    <w:p w:rsidR="001B591A" w:rsidRDefault="00094BB9">
      <w:pPr>
        <w:shd w:val="clear" w:color="auto" w:fill="FFFFFF"/>
        <w:ind w:firstLine="708"/>
      </w:pPr>
      <w:r>
        <w:rPr>
          <w:rFonts w:ascii="Times New Roman" w:hAnsi="Times New Roman" w:cs="Times New Roman"/>
          <w:sz w:val="24"/>
          <w:szCs w:val="24"/>
        </w:rPr>
        <w:t xml:space="preserve">3) дефицит бюджета Камско-Устьинского муниципального района Республики Татарстан в сумме 37683,9 тыс. рублей. </w:t>
      </w:r>
    </w:p>
    <w:p w:rsidR="001B591A" w:rsidRDefault="00094BB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>
        <w:rPr>
          <w:rFonts w:ascii="Times New Roman" w:hAnsi="Times New Roman" w:cs="Times New Roman"/>
          <w:sz w:val="24"/>
          <w:szCs w:val="24"/>
        </w:rPr>
        <w:t xml:space="preserve">Камско-Устьинского муниципального района Республики Татарстан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 плановый период 2026 и 2027 годов:</w:t>
      </w:r>
    </w:p>
    <w:p w:rsidR="001B591A" w:rsidRDefault="00094BB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прогнозируемый общий объем доходов бюджета Камско-Устьинского муниципального района Республики Татарстан на 2026 год в сумме 836095,87 тыс. рублей и на 2027 год в сумме 887401,9 тыс. рублей;</w:t>
      </w:r>
    </w:p>
    <w:p w:rsidR="001B591A" w:rsidRDefault="00094BB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Камско-Устьинского муниципального района Республики Татарстан на 2026 год в сумме 836095,87  тыс. рублей, в том числе условно утвержденные расходы в сумме 8593,6 тыс. рублей и на 2027 год в сумме 887401,9 тыс. рублей, в том числе условно утвержденные расходы в сумме 17284,4 рублей. </w:t>
      </w:r>
    </w:p>
    <w:p w:rsidR="001B591A" w:rsidRDefault="00094BB9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дефицит бюджета Камско-Устьинского муниципального района Республики Татарстан на 2026 год в сумме 0 тыс. рублей и на 2027 год в сумме 0 тыс. рублей.</w:t>
      </w:r>
    </w:p>
    <w:p w:rsidR="001B591A" w:rsidRDefault="00094BB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Утвердить источники финансирования дефицита бюджета Камско-Устьинского муниципального района Республики Татарстан на 2025 год согласно приложению 1 к настоящему Решению и на плановый период 2026 и 2027 годов согласно приложению 2 к настоящему Решению. </w:t>
      </w:r>
    </w:p>
    <w:p w:rsidR="001B591A" w:rsidRDefault="00094BB9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Статья 2</w:t>
      </w:r>
    </w:p>
    <w:p w:rsidR="001B591A" w:rsidRDefault="00094BB9">
      <w:pPr>
        <w:shd w:val="clear" w:color="auto" w:fill="FFFFFF"/>
        <w:ind w:firstLine="540"/>
      </w:pPr>
      <w:r>
        <w:rPr>
          <w:rFonts w:ascii="Times New Roman" w:hAnsi="Times New Roman" w:cs="Times New Roman"/>
          <w:sz w:val="24"/>
          <w:szCs w:val="24"/>
        </w:rPr>
        <w:t xml:space="preserve">1. Утвердить по состоянию на 1 января 2026 года верхний предел муниципального внутреннего долга Камско-Устьинского муниципального района Республики Татарстан в сумме 0 тыс. рублей, в том числе верхний предел муниципального внутреннего долга по муниципальным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>гарантиям в валюте Российской Федерации с нулевым значением.</w:t>
      </w:r>
    </w:p>
    <w:p w:rsidR="001B591A" w:rsidRDefault="00094BB9">
      <w:pPr>
        <w:shd w:val="clear" w:color="auto" w:fill="FFFFFF"/>
        <w:ind w:firstLine="540"/>
      </w:pPr>
      <w:r>
        <w:rPr>
          <w:rFonts w:ascii="Times New Roman" w:hAnsi="Times New Roman" w:cs="Times New Roman"/>
          <w:sz w:val="24"/>
          <w:szCs w:val="24"/>
        </w:rPr>
        <w:t xml:space="preserve"> 2. Утвердить по состоянию на 1 января 2027 года верхний предел муниципального внутреннего долга Камско-Устьинского муниципального района 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1B591A" w:rsidRDefault="00094BB9">
      <w:pPr>
        <w:shd w:val="clear" w:color="auto" w:fill="FFFFFF"/>
        <w:ind w:firstLine="708"/>
      </w:pPr>
      <w:r>
        <w:rPr>
          <w:rFonts w:ascii="Times New Roman" w:hAnsi="Times New Roman" w:cs="Times New Roman"/>
          <w:sz w:val="24"/>
          <w:szCs w:val="24"/>
        </w:rPr>
        <w:t>3. Утвердить по состоянию на 1 января 2028 года верхний предел муниципального внутреннего долга Камско-Устьинского муниципального района 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1B591A" w:rsidRDefault="00094BB9">
      <w:pPr>
        <w:shd w:val="clear" w:color="auto" w:fill="FFFFFF"/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Статья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1B591A" w:rsidRDefault="00094BB9">
      <w:pPr>
        <w:shd w:val="clear" w:color="auto" w:fill="FFFFFF"/>
      </w:pPr>
      <w:r>
        <w:rPr>
          <w:rFonts w:ascii="Times New Roman" w:hAnsi="Times New Roman" w:cs="Times New Roman"/>
          <w:sz w:val="24"/>
          <w:szCs w:val="24"/>
        </w:rPr>
        <w:t>Учесть в бюджете Камско-Устьинского муниципального района Республики Татарстан прогнозируемые объемы доходов на 2025 год и на плановый период 2026 и 2027 годов согласно приложению № 3 к настоящему Решению.</w:t>
      </w:r>
    </w:p>
    <w:p w:rsidR="001B591A" w:rsidRDefault="00094BB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4</w:t>
      </w:r>
    </w:p>
    <w:p w:rsidR="001B591A" w:rsidRDefault="00094BB9">
      <w:pPr>
        <w:shd w:val="clear" w:color="auto" w:fill="FFFFFF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Представителям интересов государства в органах управления хозяйственных обществ, акции (доли в уставных капиталах) которых находятся в собственности органов местного самоуправления Камско-Устьинского муниципального  района Республики Татарстан, при принятии решений органами управления хозяйственных обществ по вопросам распределения чистой прибыли и выплаты дивидендов по результатам  2024 года (иного отчетного периода)  голосовать за выплату в денежной форме дивидендов по акциям (</w:t>
      </w:r>
      <w:r>
        <w:rPr>
          <w:rFonts w:ascii="Times New Roman" w:hAnsi="Times New Roman" w:cs="Times New Roman"/>
          <w:bCs/>
          <w:iCs/>
          <w:sz w:val="24"/>
          <w:szCs w:val="24"/>
          <w:lang w:val="tt-RU"/>
        </w:rPr>
        <w:t>распределение части прибыли между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  <w:lang w:val="tt-RU"/>
        </w:rPr>
        <w:t xml:space="preserve"> участниками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общества)</w:t>
      </w:r>
      <w:r>
        <w:rPr>
          <w:rFonts w:ascii="Times New Roman" w:hAnsi="Times New Roman" w:cs="Times New Roman"/>
          <w:sz w:val="24"/>
          <w:szCs w:val="24"/>
        </w:rPr>
        <w:t xml:space="preserve"> в размере не менее 30 процентов от чистой прибыли.</w:t>
      </w:r>
    </w:p>
    <w:p w:rsidR="001B591A" w:rsidRDefault="00094BB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Установить, что в 2025 году зачисление в бюджет Камско-Устьинского муниципального района Республики Татарстан части прибыли муниципальных унитарных предприятий Камско-Устьинского муниципального района Республики Татарстан, остающейся после уплаты налогов и иных обязательных платежей по итогам 2024 года, производится до 1 июля 2025 года в размере 30 процентов от указанной прибыли.</w:t>
      </w:r>
    </w:p>
    <w:p w:rsidR="001B591A" w:rsidRDefault="00094BB9">
      <w:pPr>
        <w:shd w:val="clear" w:color="auto" w:fill="FFFFFF"/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Статья 5</w:t>
      </w:r>
    </w:p>
    <w:p w:rsidR="001B591A" w:rsidRDefault="00094BB9">
      <w:pPr>
        <w:shd w:val="clear" w:color="auto" w:fill="FFFFFF"/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1. Утвердить распределение бюджетных ассигнований бюджета Камско-Устьинского муниципального района Республики Татарстан по разделам, подразделам, целевым статьям </w:t>
      </w:r>
      <w:r>
        <w:rPr>
          <w:rFonts w:ascii="Times New Roman" w:hAnsi="Times New Roman" w:cs="Times New Roman"/>
          <w:sz w:val="24"/>
          <w:szCs w:val="24"/>
        </w:rPr>
        <w:t xml:space="preserve">(муниципальным программам Камско-Устьинского муниципального района Республики Татарстан и непрограммным направлениям деятельности),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группам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видов расходов классификации расходов бюджета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:</w:t>
      </w:r>
    </w:p>
    <w:p w:rsidR="001B591A" w:rsidRDefault="00094BB9">
      <w:pPr>
        <w:shd w:val="clear" w:color="auto" w:fill="FFFFFF"/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1) на 2025 год согласно приложению № 4 к настоящему Решению;</w:t>
      </w:r>
    </w:p>
    <w:p w:rsidR="001B591A" w:rsidRDefault="00094BB9">
      <w:pPr>
        <w:shd w:val="clear" w:color="auto" w:fill="FFFFFF"/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2) на плановый период 2026 и 2027 годов согласно приложению № 5 к настоящему Решению.</w:t>
      </w:r>
    </w:p>
    <w:p w:rsidR="001B591A" w:rsidRDefault="00094BB9">
      <w:pPr>
        <w:shd w:val="clear" w:color="auto" w:fill="FFFFFF"/>
      </w:pPr>
      <w:r>
        <w:rPr>
          <w:rFonts w:ascii="Times New Roman" w:hAnsi="Times New Roman" w:cs="Times New Roman"/>
          <w:sz w:val="24"/>
          <w:szCs w:val="24"/>
        </w:rPr>
        <w:t>2. Утвердить ведомственную структуру расходов бюджета Камско-Устьинского муниципального района Республики Татарстан:</w:t>
      </w:r>
    </w:p>
    <w:p w:rsidR="001B591A" w:rsidRDefault="00094BB9">
      <w:pPr>
        <w:shd w:val="clear" w:color="auto" w:fill="FFFFFF"/>
      </w:pPr>
      <w:r>
        <w:rPr>
          <w:rFonts w:ascii="Times New Roman" w:hAnsi="Times New Roman" w:cs="Times New Roman"/>
          <w:sz w:val="24"/>
          <w:szCs w:val="24"/>
        </w:rPr>
        <w:t xml:space="preserve">1) на 2025 год согласно </w:t>
      </w:r>
      <w:hyperlink w:anchor="sub_1007">
        <w:r>
          <w:rPr>
            <w:rStyle w:val="ad"/>
            <w:rFonts w:ascii="Times New Roman" w:hAnsi="Times New Roman"/>
            <w:color w:val="000000"/>
            <w:sz w:val="24"/>
            <w:szCs w:val="24"/>
            <w:u w:val="none"/>
          </w:rPr>
          <w:t>приложению №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1B591A" w:rsidRDefault="00094BB9">
      <w:pPr>
        <w:shd w:val="clear" w:color="auto" w:fill="FFFFFF"/>
      </w:pPr>
      <w:r>
        <w:rPr>
          <w:rFonts w:ascii="Times New Roman" w:hAnsi="Times New Roman" w:cs="Times New Roman"/>
          <w:sz w:val="24"/>
          <w:szCs w:val="24"/>
        </w:rPr>
        <w:t xml:space="preserve">2) на плановый период 2026 и 2027 годов согласно приложению № 7 к настоящему Решению. </w:t>
      </w:r>
    </w:p>
    <w:p w:rsidR="001B591A" w:rsidRDefault="00094BB9">
      <w:pPr>
        <w:shd w:val="clear" w:color="auto" w:fill="FFFFFF"/>
      </w:pPr>
      <w:r>
        <w:rPr>
          <w:rFonts w:ascii="Times New Roman" w:hAnsi="Times New Roman" w:cs="Times New Roman"/>
          <w:sz w:val="24"/>
          <w:szCs w:val="24"/>
        </w:rPr>
        <w:t xml:space="preserve">3. Утвердить распределение бюджетных ассигнований бюджета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Камско-Устьинского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по целевым статьям (муниципальным программам Камско-Устьинского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на 2025 год и на плановый период 2026 и 2027 годов согласно приложению № 8 к настоящему Решению.</w:t>
      </w:r>
    </w:p>
    <w:p w:rsidR="001B591A" w:rsidRDefault="00094BB9">
      <w:pPr>
        <w:shd w:val="clear" w:color="auto" w:fill="FFFFFF"/>
        <w:ind w:firstLine="426"/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4.Утвердить общий объем бюджетных ассигнований бюджета Камско-Устьинского муниципального района Республики Татарстан, направляемых на исполнение публичных нормативных обязательств на 2025 год в сумме 159,4 тыс. рублей, на 2026 год в сумме 150,0 тыс. рублей и на 2027 год в сумме 150,0 тыс. рублей. </w:t>
      </w:r>
    </w:p>
    <w:p w:rsidR="001B591A" w:rsidRDefault="00094BB9">
      <w:pPr>
        <w:shd w:val="clear" w:color="auto" w:fill="FFFFFF"/>
        <w:ind w:firstLine="0"/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Статья 6</w:t>
      </w:r>
    </w:p>
    <w:p w:rsidR="001B591A" w:rsidRDefault="00094BB9">
      <w:pPr>
        <w:shd w:val="clear" w:color="auto" w:fill="FFFFFF"/>
        <w:ind w:firstLine="567"/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Субсидии юридическим лицам, индивидуальным предпринимателям и физическим лицам - производителям товаров (работ, услуг), предоставляются в порядке, установленном Решением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lastRenderedPageBreak/>
        <w:t>Совета Камско-Устьинского муниципального района Республики Татарстан.</w:t>
      </w:r>
    </w:p>
    <w:p w:rsidR="001B591A" w:rsidRDefault="00094BB9">
      <w:pPr>
        <w:shd w:val="clear" w:color="auto" w:fill="FFFFFF"/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Статья 7</w:t>
      </w:r>
    </w:p>
    <w:p w:rsidR="001B591A" w:rsidRDefault="00094BB9">
      <w:pPr>
        <w:shd w:val="clear" w:color="auto" w:fill="FFFFFF"/>
      </w:pPr>
      <w:r>
        <w:rPr>
          <w:rFonts w:ascii="Times New Roman" w:hAnsi="Times New Roman" w:cs="Times New Roman"/>
          <w:sz w:val="24"/>
          <w:szCs w:val="24"/>
        </w:rPr>
        <w:t xml:space="preserve">Утвердить объем дотаций на выравнивание бюджетной обеспеченности поселений Камско-Устьинского муниципального района Республики Татарстан на 2025 год в сумме 37075,1  тыс. рублей, на 2026 год в сумме 36964,76 тыс. рублей, на 2027 год в сумме 38114,66  тыс. рублей согласно приложению № 9 к настоящему Решению. </w:t>
      </w:r>
    </w:p>
    <w:p w:rsidR="001B591A" w:rsidRDefault="00094BB9">
      <w:pPr>
        <w:shd w:val="clear" w:color="auto" w:fill="FFFFFF"/>
        <w:tabs>
          <w:tab w:val="left" w:pos="426"/>
        </w:tabs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Статья 8</w:t>
      </w:r>
    </w:p>
    <w:p w:rsidR="001B591A" w:rsidRDefault="00094BB9">
      <w:pPr>
        <w:shd w:val="clear" w:color="auto" w:fill="FFFFFF"/>
        <w:ind w:firstLine="709"/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 на 2025 год в сумме 3 777,1 тыс. рублей, на 2026 год 4 102,7 тыс. рублей, на 2027 год 4 249,8 тыс. рублей, с распределением согласно приложению № 10 к настоящему Решению;</w:t>
      </w:r>
      <w:proofErr w:type="gramEnd"/>
    </w:p>
    <w:p w:rsidR="001B591A" w:rsidRDefault="00094BB9">
      <w:pPr>
        <w:shd w:val="clear" w:color="auto" w:fill="FFFFFF"/>
        <w:tabs>
          <w:tab w:val="left" w:pos="426"/>
        </w:tabs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Статья 9</w:t>
      </w:r>
    </w:p>
    <w:p w:rsidR="001B591A" w:rsidRDefault="00094BB9">
      <w:pPr>
        <w:shd w:val="clear" w:color="auto" w:fill="FFFFFF"/>
        <w:ind w:firstLine="708"/>
      </w:pPr>
      <w:r>
        <w:rPr>
          <w:rFonts w:ascii="Times New Roman" w:hAnsi="Times New Roman" w:cs="Times New Roman"/>
          <w:sz w:val="24"/>
          <w:szCs w:val="24"/>
        </w:rPr>
        <w:t xml:space="preserve">1.Утвердить объем межбюджетных трансфертов, получаемых из бюджетов поселений в бюджет Камско-Устьинского муниципального района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Республики Татарстан   н</w:t>
      </w:r>
      <w:r>
        <w:rPr>
          <w:rFonts w:ascii="Times New Roman" w:hAnsi="Times New Roman" w:cs="Times New Roman"/>
          <w:sz w:val="24"/>
          <w:szCs w:val="24"/>
        </w:rPr>
        <w:t>а осуществление части полномочий по решению вопросов местного значения в соответствии с заключенными соглашениями:</w:t>
      </w:r>
    </w:p>
    <w:p w:rsidR="001B591A" w:rsidRDefault="00094BB9">
      <w:pPr>
        <w:shd w:val="clear" w:color="auto" w:fill="FFFFFF"/>
        <w:ind w:firstLine="708"/>
      </w:pPr>
      <w:r>
        <w:rPr>
          <w:rFonts w:ascii="Times New Roman" w:hAnsi="Times New Roman" w:cs="Times New Roman"/>
          <w:sz w:val="24"/>
          <w:szCs w:val="24"/>
        </w:rPr>
        <w:t xml:space="preserve"> 1) на капитальный ремонт многоквартирных домов на 2025 год в сумме   1637,0 тыс. рублей, на 2026 год в сумме 1637,0 тыс. рублей, на 2027 год в сумме 1637,0  тыс. рублей, согласно приложению № 11 к настоящему Решению. </w:t>
      </w:r>
    </w:p>
    <w:p w:rsidR="001B591A" w:rsidRDefault="00094BB9">
      <w:pPr>
        <w:shd w:val="clear" w:color="auto" w:fill="FFFFFF"/>
        <w:ind w:firstLine="708"/>
      </w:pPr>
      <w:r>
        <w:rPr>
          <w:rFonts w:ascii="Times New Roman" w:hAnsi="Times New Roman" w:cs="Times New Roman"/>
          <w:sz w:val="24"/>
          <w:szCs w:val="24"/>
        </w:rPr>
        <w:t>2) на осуществление внешнего муниципального финансового контроля на 2025 год в сумме 605,0 тыс. рублей, на 2026 год 611,0 тыс. рублей, на 2027 год  622,0 тыс. рублей, согласно приложению № 12 к настоящему Решению.</w:t>
      </w:r>
    </w:p>
    <w:p w:rsidR="001B591A" w:rsidRDefault="00094BB9">
      <w:pPr>
        <w:shd w:val="clear" w:color="auto" w:fill="FFFFFF"/>
        <w:tabs>
          <w:tab w:val="left" w:pos="426"/>
        </w:tabs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3) на создание условий для организации досуга и обеспечения жителей поселения услугами учреждений культуры на 2025 год в сумме 3897,6 тыс. рублей, на 2026 год в сумме 3568,9 тыс. рублей и на 2027 год в сумме 4144,59 тыс. рублей согласно приложению № 13 к настоящему Решению.</w:t>
      </w:r>
    </w:p>
    <w:p w:rsidR="001B591A" w:rsidRDefault="00094BB9">
      <w:pPr>
        <w:shd w:val="clear" w:color="auto" w:fill="FFFFFF"/>
        <w:tabs>
          <w:tab w:val="left" w:pos="426"/>
        </w:tabs>
        <w:ind w:firstLine="142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Статья 10</w:t>
      </w:r>
    </w:p>
    <w:p w:rsidR="001B591A" w:rsidRDefault="00094BB9">
      <w:pPr>
        <w:shd w:val="clear" w:color="auto" w:fill="FFFFFF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в бюджете </w:t>
      </w:r>
      <w:r>
        <w:rPr>
          <w:rFonts w:ascii="Times New Roman" w:hAnsi="Times New Roman" w:cs="Times New Roman"/>
          <w:sz w:val="24"/>
          <w:szCs w:val="24"/>
        </w:rPr>
        <w:t>Камско-Устьинского муниципального района Республики Татарстан получаемые из бюджета Республики Татарстан межбюджетные трансферты в 2025 году в сумме  634188,4 тыс. рублей согласно приложению № 14 к настоящему Решению; в 2026 году в сумме 562335,87  тыс. рублей и в 2027 году в сумме  593422,91 тыс. рублей согласно приложению № 15 к настоящему Решению.</w:t>
      </w:r>
      <w:proofErr w:type="gramEnd"/>
    </w:p>
    <w:p w:rsidR="001B591A" w:rsidRDefault="00094BB9">
      <w:pPr>
        <w:rPr>
          <w:rStyle w:val="a6"/>
          <w:rFonts w:ascii="Times New Roman" w:hAnsi="Times New Roman" w:cs="Times New Roman"/>
          <w:i w:val="0"/>
          <w:sz w:val="24"/>
          <w:szCs w:val="24"/>
        </w:rPr>
      </w:pPr>
      <w:r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10.1. </w:t>
      </w:r>
      <w:r>
        <w:rPr>
          <w:rFonts w:ascii="Times New Roman" w:hAnsi="Times New Roman" w:cs="Times New Roman"/>
          <w:sz w:val="24"/>
          <w:szCs w:val="24"/>
        </w:rPr>
        <w:t xml:space="preserve">Утвердить в бюджете Камско-Устьинского муниципального района иные межбюджетные трансферты, </w:t>
      </w:r>
      <w:r>
        <w:rPr>
          <w:rFonts w:ascii="Times New Roman" w:hAnsi="Times New Roman" w:cs="Times New Roman"/>
          <w:bCs/>
          <w:sz w:val="24"/>
          <w:szCs w:val="24"/>
        </w:rPr>
        <w:t>передаваемые бюджетам муниципальных образований в 2025 году</w:t>
      </w:r>
      <w:r>
        <w:rPr>
          <w:rFonts w:ascii="Times New Roman" w:hAnsi="Times New Roman" w:cs="Times New Roman"/>
          <w:sz w:val="24"/>
          <w:szCs w:val="24"/>
        </w:rPr>
        <w:t xml:space="preserve"> в сумме 33541,8,  тыс. рублей, согласно приложению № 16 к настоящему Решению.</w:t>
      </w:r>
    </w:p>
    <w:p w:rsidR="001B591A" w:rsidRDefault="00094BB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a6"/>
          <w:rFonts w:ascii="Times New Roman" w:hAnsi="Times New Roman" w:cs="Times New Roman"/>
          <w:i w:val="0"/>
          <w:sz w:val="24"/>
          <w:szCs w:val="24"/>
        </w:rPr>
        <w:t>10.2.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 w:cs="Times New Roman"/>
          <w:i w:val="0"/>
          <w:sz w:val="24"/>
          <w:szCs w:val="24"/>
        </w:rPr>
        <w:t>Утвердить в бюджете Камско-Устьинского муниципального района межбюджетные трансферты, субсидии бюджетам муниципальных районов на обеспечение комплексного развития сельских территорий  в 2025 году в сумме 3030,0 тыс. рублей, согласно приложению № 17 к настоящему Решению.</w:t>
      </w:r>
    </w:p>
    <w:p w:rsidR="001B591A" w:rsidRDefault="00094BB9">
      <w:pPr>
        <w:ind w:firstLine="0"/>
      </w:pPr>
      <w:r>
        <w:rPr>
          <w:rFonts w:ascii="Times New Roman" w:hAnsi="Times New Roman" w:cs="Times New Roman"/>
          <w:sz w:val="24"/>
          <w:szCs w:val="24"/>
        </w:rPr>
        <w:t xml:space="preserve">           10.3. </w:t>
      </w:r>
      <w:r>
        <w:rPr>
          <w:rStyle w:val="a6"/>
          <w:rFonts w:ascii="Times New Roman" w:hAnsi="Times New Roman" w:cs="Times New Roman"/>
          <w:i w:val="0"/>
          <w:sz w:val="24"/>
          <w:szCs w:val="24"/>
        </w:rPr>
        <w:t>Утвердить в бюджете Камско-Устьинского муниципального района межбюджетные трансферты, на предоставление грантов сельским поселениям на развитие системы территориального общественного самоуправления в 2025 году в сумме 1900,3 тыс. рублей, согласно приложению № 18 к настоящему Решению.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91A" w:rsidRDefault="00094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10.4.</w:t>
      </w:r>
      <w:r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Утвердить в бюджете Камско-Устьинского муниципального района иные межбюджетные трансферты, передаваемые бюджетам муниципальных образований </w:t>
      </w:r>
      <w:r>
        <w:rPr>
          <w:rFonts w:ascii="Times New Roman" w:hAnsi="Times New Roman" w:cs="Times New Roman"/>
          <w:bCs/>
          <w:sz w:val="24"/>
          <w:szCs w:val="24"/>
        </w:rPr>
        <w:t>на финансовое обеспечение исполнения расходных обязательств муниципальных образований на 2025 год</w:t>
      </w:r>
      <w:r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в сумме 10,4 тыс. рублей, согласно приложению № 19 к настоящему Решению.</w:t>
      </w:r>
    </w:p>
    <w:p w:rsidR="001B591A" w:rsidRDefault="00094BB9">
      <w:r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   10.5. Утвердить в бюджете Камско-Устьинского муниципального района иные межбюджетные трансферты, передаваемые бюджетам муниципальных образований на проведение мероприятий по уничтожению карантинных и особо опасных сорняков на 2025 год в сумме 1164,5 тыс. рублей, согласно приложению № 20 к настоящему Решению.</w:t>
      </w:r>
    </w:p>
    <w:p w:rsidR="001B591A" w:rsidRDefault="00094BB9">
      <w:r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   10.6. Утвердить в бюджете Камско-Устьинского муниципального района иные межбюджетные трансферты, передаваемые бюджетам муниципальных образований на </w:t>
      </w:r>
      <w:r>
        <w:rPr>
          <w:rStyle w:val="a6"/>
          <w:rFonts w:ascii="Times New Roman" w:hAnsi="Times New Roman" w:cs="Times New Roman"/>
          <w:i w:val="0"/>
          <w:sz w:val="24"/>
          <w:szCs w:val="24"/>
        </w:rPr>
        <w:lastRenderedPageBreak/>
        <w:t>содержание и ремонт объектов внешнего благоустройства на 2025 год в сумме 5744,3 тыс. рублей, согласно приложению № 21 к настоящему Решению.</w:t>
      </w:r>
    </w:p>
    <w:p w:rsidR="001B591A" w:rsidRDefault="00094BB9">
      <w:pPr>
        <w:ind w:firstLine="708"/>
      </w:pPr>
      <w:r>
        <w:rPr>
          <w:rStyle w:val="a6"/>
          <w:rFonts w:ascii="Times New Roman" w:hAnsi="Times New Roman" w:cs="Times New Roman"/>
          <w:i w:val="0"/>
          <w:sz w:val="24"/>
          <w:szCs w:val="24"/>
        </w:rPr>
        <w:t>10.7. Утвердить в бюджете Камско-Устьинского муниципального района 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 на 2025 год в сумме 14183,6 тыс. рублей, согласно приложению № 22 к настоящему Решению.</w:t>
      </w:r>
    </w:p>
    <w:p w:rsidR="001B591A" w:rsidRDefault="00094BB9">
      <w:pPr>
        <w:shd w:val="clear" w:color="auto" w:fill="FFFFFF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a6"/>
          <w:rFonts w:ascii="Times New Roman" w:hAnsi="Times New Roman" w:cs="Times New Roman"/>
          <w:i w:val="0"/>
          <w:sz w:val="24"/>
          <w:szCs w:val="24"/>
        </w:rPr>
        <w:t>10.8. Утвердить в бюджете Камско-Устьинского муниципального района иные межбюджетные трансферты, передаваемые бюджетам муниципальных образований на предоставление грантов сельским поселениям на 2025 год  в сумме 10500,0 тыс. рублей, согласно приложению № 23 к настоящему Решению.</w:t>
      </w:r>
    </w:p>
    <w:p w:rsidR="001B591A" w:rsidRDefault="00094BB9">
      <w:pPr>
        <w:ind w:firstLine="708"/>
      </w:pPr>
      <w:r>
        <w:rPr>
          <w:rStyle w:val="a6"/>
          <w:rFonts w:ascii="Times New Roman" w:hAnsi="Times New Roman" w:cs="Times New Roman"/>
          <w:i w:val="0"/>
          <w:sz w:val="24"/>
          <w:szCs w:val="24"/>
        </w:rPr>
        <w:t>10.9. Утвердить в бюджете Камско-Устьинского муниципального района межбюджетные трансферты, передаваемые бюджетам муниципальных образований на финансовое обеспечение расходов связанных с уплатой налога на имущество организаций на 2025 год в сумме 510,4 тыс. рублей, согласно приложению № 24 к настоящему Решению.</w:t>
      </w:r>
    </w:p>
    <w:p w:rsidR="001B591A" w:rsidRDefault="00094BB9">
      <w:pPr>
        <w:shd w:val="clear" w:color="auto" w:fill="FFFFFF"/>
        <w:ind w:firstLine="709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Статья 11</w:t>
      </w:r>
    </w:p>
    <w:p w:rsidR="001B591A" w:rsidRDefault="00094BB9">
      <w:pPr>
        <w:shd w:val="clear" w:color="auto" w:fill="FFFFFF"/>
        <w:ind w:firstLine="540"/>
        <w:outlineLvl w:val="0"/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Утвердить объем бюджетных ассигнований Дорожного фонда Камско-Устьинского муниципального района Республики Татарстан на 2025 год в сумме 25929,8  тыс. рублей, на 2026 год в сумме 24322,8 тыс. рублей, на 2027 год в сумме 25079,2 тыс. рублей и направить их на реализацию мероприятий Программы дорожных работ на дорогах общего пользования Камско-Устьинского муниципального района Республики Татарстан на 2025, 2026 и 2027 годы соответственно.</w:t>
      </w:r>
      <w:proofErr w:type="gramEnd"/>
    </w:p>
    <w:p w:rsidR="001B591A" w:rsidRDefault="00094BB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Статья</w:t>
      </w:r>
      <w:r>
        <w:rPr>
          <w:rFonts w:ascii="Times New Roman" w:hAnsi="Times New Roman" w:cs="Times New Roman"/>
          <w:sz w:val="24"/>
          <w:szCs w:val="24"/>
        </w:rPr>
        <w:t xml:space="preserve">  12</w:t>
      </w:r>
    </w:p>
    <w:p w:rsidR="001B591A" w:rsidRDefault="00094BB9">
      <w:pPr>
        <w:pStyle w:val="ConsPlusNormal"/>
        <w:tabs>
          <w:tab w:val="left" w:pos="709"/>
        </w:tabs>
        <w:spacing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Установить, что зачисленные в бюджет Республики Татарстан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планом природоохранных мероприятий Республики Татарстан, утверждаемым органом исполнительной власти Республики Татарстан, 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</w:t>
      </w:r>
    </w:p>
    <w:p w:rsidR="001B591A" w:rsidRDefault="00094BB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 13</w:t>
      </w:r>
    </w:p>
    <w:p w:rsidR="001B591A" w:rsidRDefault="00094BB9">
      <w:pPr>
        <w:pStyle w:val="ConsPlusNormal"/>
        <w:shd w:val="clear" w:color="auto" w:fill="FFFFFF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1. Органы муниципальной власти Камско-Устьинского муниципального района Республики Татарстан не вправе принимать в 2025 году решения, приводящие к увеличению численности муниципальных служащих Камско-Устьинского муниципального района Республики Татарстан, а также работников органов муниципальной власти Камско-Устьинского муниципального района Республики Татарстан, муниципальных казенных учреждений и работников муниципальных учреждений и иных организаций бюджетной сферы.</w:t>
      </w:r>
    </w:p>
    <w:p w:rsidR="001B591A" w:rsidRDefault="00094BB9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Рекомендовать органам местного самоуправления поселений не принимать в 2025 году решений, приводящих к увеличению численности муниципальных служащих и работников муниципальных казенных учреждений.</w:t>
      </w:r>
    </w:p>
    <w:p w:rsidR="001B591A" w:rsidRDefault="00094BB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Статья</w:t>
      </w:r>
      <w:r>
        <w:rPr>
          <w:rFonts w:ascii="Times New Roman" w:hAnsi="Times New Roman" w:cs="Times New Roman"/>
          <w:sz w:val="24"/>
          <w:szCs w:val="24"/>
        </w:rPr>
        <w:t xml:space="preserve">  14</w:t>
      </w:r>
    </w:p>
    <w:p w:rsidR="001B591A" w:rsidRDefault="00094BB9">
      <w:pPr>
        <w:shd w:val="clear" w:color="auto" w:fill="FFFFFF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Остатки средств бюджета Камско-Устьинского муниципального района Республики Татарстан на 01 января 2025 года в объеме, не превышающем сумму остатка неиспользованных бюджетных ассигнований на оплату заключенных от имени Камско-Устьинского муниципального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района Республики Татарстан муниципальных контрактов на поставку товаров, выполнение работ, оказание услуг, подлежащих в соответствии с условиями  этих  муниципальных контрактов оплате в  2024  году, направляются в 2025 году на увеличение соответствующих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бюджетных ассигнований на указанные цели в случае принятия Исполнительным комитетом Камско-Устьинского муниципального района Республики Татарстан соответствующего решения.</w:t>
      </w:r>
    </w:p>
    <w:p w:rsidR="001B591A" w:rsidRDefault="00094BB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Статья  15</w:t>
      </w:r>
    </w:p>
    <w:p w:rsidR="001B591A" w:rsidRDefault="00094BB9">
      <w:pPr>
        <w:shd w:val="clear" w:color="auto" w:fill="FFFFFF"/>
      </w:pPr>
      <w:r>
        <w:rPr>
          <w:rFonts w:ascii="Times New Roman" w:hAnsi="Times New Roman" w:cs="Times New Roman"/>
          <w:sz w:val="24"/>
          <w:szCs w:val="24"/>
        </w:rPr>
        <w:t xml:space="preserve">Территориальное отделение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казначейства Министерства финансов Республики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Татарстан Камско-Устьинского муниципального района осуществляют отдельные функции по исполнению бюджета Камско-Устьинского муниципального района Республики Татарстан в соответствии с заключенными соглашениями. </w:t>
      </w:r>
    </w:p>
    <w:p w:rsidR="001B591A" w:rsidRDefault="00094BB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Статья   16</w:t>
      </w:r>
    </w:p>
    <w:p w:rsidR="001B591A" w:rsidRDefault="00094BB9">
      <w:pPr>
        <w:shd w:val="clear" w:color="auto" w:fill="FFFFFF"/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2025 года.</w:t>
      </w:r>
    </w:p>
    <w:p w:rsidR="001B591A" w:rsidRDefault="001B591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1B591A" w:rsidRDefault="00094BB9">
      <w:pPr>
        <w:shd w:val="clear" w:color="auto" w:fill="FFFFFF"/>
        <w:ind w:firstLine="0"/>
        <w:jc w:val="left"/>
      </w:pPr>
      <w:r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Глава Камско-Устьинского </w:t>
      </w:r>
    </w:p>
    <w:p w:rsidR="001B591A" w:rsidRDefault="00094BB9">
      <w:pPr>
        <w:shd w:val="clear" w:color="auto" w:fill="FFFFFF"/>
        <w:ind w:firstLine="0"/>
        <w:jc w:val="left"/>
      </w:pPr>
      <w:r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муниципального района </w:t>
      </w:r>
    </w:p>
    <w:p w:rsidR="001B591A" w:rsidRDefault="00094BB9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  <w:r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Республики Татарстан                                                                                                        Н.А. </w:t>
      </w:r>
      <w:proofErr w:type="spellStart"/>
      <w:r>
        <w:rPr>
          <w:rStyle w:val="a6"/>
          <w:rFonts w:ascii="Times New Roman" w:hAnsi="Times New Roman" w:cs="Times New Roman"/>
          <w:i w:val="0"/>
          <w:sz w:val="24"/>
          <w:szCs w:val="24"/>
        </w:rPr>
        <w:t>Вазыхов</w:t>
      </w:r>
      <w:proofErr w:type="spellEnd"/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790EE7">
      <w:pPr>
        <w:widowControl/>
        <w:autoSpaceDE/>
        <w:spacing w:line="288" w:lineRule="auto"/>
        <w:ind w:left="6237" w:firstLine="0"/>
        <w:jc w:val="left"/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94BB9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1B591A" w:rsidRDefault="00094BB9">
      <w:pPr>
        <w:widowControl/>
        <w:autoSpaceDE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1B591A" w:rsidRDefault="00094BB9">
      <w:pPr>
        <w:widowControl/>
        <w:autoSpaceDE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Камско-Устьинского</w:t>
      </w:r>
    </w:p>
    <w:p w:rsidR="001B591A" w:rsidRDefault="00094BB9">
      <w:pPr>
        <w:widowControl/>
        <w:autoSpaceDE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1B591A" w:rsidRDefault="00094BB9">
      <w:pPr>
        <w:widowControl/>
        <w:autoSpaceDE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1B591A" w:rsidRDefault="00094BB9">
      <w:pPr>
        <w:widowControl/>
        <w:autoSpaceDE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90EE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2025 № </w:t>
      </w:r>
    </w:p>
    <w:p w:rsidR="001B591A" w:rsidRDefault="00094BB9">
      <w:pPr>
        <w:widowControl/>
        <w:autoSpaceDE/>
        <w:spacing w:line="288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B591A" w:rsidRDefault="00094BB9">
      <w:pPr>
        <w:widowControl/>
        <w:autoSpaceDE/>
        <w:spacing w:line="288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  финансирования дефицита бюджета Камско-Устьинского муниципального района на 2025 год</w:t>
      </w:r>
    </w:p>
    <w:p w:rsidR="001B591A" w:rsidRDefault="001B591A">
      <w:pPr>
        <w:widowControl/>
        <w:autoSpaceDE/>
        <w:spacing w:line="288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9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863"/>
        <w:gridCol w:w="3359"/>
        <w:gridCol w:w="1743"/>
      </w:tblGrid>
      <w:tr w:rsidR="001B591A">
        <w:trPr>
          <w:trHeight w:val="260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 показателя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591A">
        <w:trPr>
          <w:cantSplit/>
          <w:trHeight w:val="300"/>
        </w:trPr>
        <w:tc>
          <w:tcPr>
            <w:tcW w:w="4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37683,9</w:t>
            </w:r>
          </w:p>
        </w:tc>
      </w:tr>
      <w:tr w:rsidR="001B591A">
        <w:trPr>
          <w:cantSplit/>
          <w:trHeight w:val="300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37683,9</w:t>
            </w:r>
          </w:p>
        </w:tc>
      </w:tr>
      <w:tr w:rsidR="001B591A">
        <w:trPr>
          <w:cantSplit/>
          <w:trHeight w:val="300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-989696,6</w:t>
            </w:r>
          </w:p>
        </w:tc>
      </w:tr>
      <w:tr w:rsidR="001B591A">
        <w:trPr>
          <w:cantSplit/>
          <w:trHeight w:val="300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района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-989696,6</w:t>
            </w: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cantSplit/>
          <w:trHeight w:val="300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1027380,5</w:t>
            </w:r>
          </w:p>
        </w:tc>
      </w:tr>
      <w:tr w:rsidR="001B591A">
        <w:trPr>
          <w:cantSplit/>
          <w:trHeight w:val="300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1027380,5</w:t>
            </w:r>
          </w:p>
        </w:tc>
      </w:tr>
      <w:tr w:rsidR="001B591A">
        <w:trPr>
          <w:cantSplit/>
          <w:trHeight w:val="300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источников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B591A" w:rsidRDefault="001B591A">
      <w:pPr>
        <w:widowControl/>
        <w:autoSpaceDE/>
        <w:spacing w:line="288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094BB9">
      <w:pPr>
        <w:widowControl/>
        <w:autoSpaceDE/>
        <w:spacing w:line="288" w:lineRule="auto"/>
        <w:ind w:left="6237" w:firstLine="0"/>
        <w:jc w:val="left"/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B591A" w:rsidRDefault="00094BB9">
      <w:pPr>
        <w:widowControl/>
        <w:autoSpaceDE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1B591A" w:rsidRDefault="00094BB9">
      <w:pPr>
        <w:widowControl/>
        <w:autoSpaceDE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Камско-Устьинского</w:t>
      </w:r>
    </w:p>
    <w:p w:rsidR="001B591A" w:rsidRDefault="00094BB9">
      <w:pPr>
        <w:widowControl/>
        <w:autoSpaceDE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1B591A" w:rsidRDefault="00094BB9">
      <w:pPr>
        <w:widowControl/>
        <w:autoSpaceDE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1B591A" w:rsidRDefault="00094BB9">
      <w:pPr>
        <w:widowControl/>
        <w:autoSpaceDE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90EE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2025 №  </w:t>
      </w:r>
    </w:p>
    <w:p w:rsidR="001B591A" w:rsidRDefault="00094BB9">
      <w:pPr>
        <w:widowControl/>
        <w:autoSpaceDE/>
        <w:spacing w:line="288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B591A" w:rsidRDefault="00094BB9">
      <w:pPr>
        <w:widowControl/>
        <w:autoSpaceDE/>
        <w:spacing w:line="288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  финансирования дефицита бюджета Камско-Устьинского</w:t>
      </w:r>
    </w:p>
    <w:p w:rsidR="001B591A" w:rsidRDefault="00094BB9">
      <w:pPr>
        <w:widowControl/>
        <w:autoSpaceDE/>
        <w:spacing w:line="288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 на 2026-2027 годы.</w:t>
      </w:r>
    </w:p>
    <w:p w:rsidR="001B591A" w:rsidRDefault="00094BB9">
      <w:pPr>
        <w:widowControl/>
        <w:tabs>
          <w:tab w:val="left" w:pos="3544"/>
          <w:tab w:val="left" w:pos="6521"/>
        </w:tabs>
        <w:autoSpaceDE/>
        <w:spacing w:line="288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992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93"/>
        <w:gridCol w:w="3069"/>
        <w:gridCol w:w="1560"/>
        <w:gridCol w:w="1701"/>
      </w:tblGrid>
      <w:tr w:rsidR="001B591A">
        <w:trPr>
          <w:trHeight w:val="260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 показателя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1B591A">
        <w:trPr>
          <w:cantSplit/>
          <w:trHeight w:val="300"/>
        </w:trPr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B591A">
        <w:trPr>
          <w:cantSplit/>
          <w:trHeight w:val="300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591A">
        <w:trPr>
          <w:cantSplit/>
          <w:trHeight w:val="300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-836095,87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-887401,9</w:t>
            </w:r>
          </w:p>
        </w:tc>
      </w:tr>
      <w:tr w:rsidR="001B591A">
        <w:trPr>
          <w:cantSplit/>
          <w:trHeight w:val="300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района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-836095,87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-887401,9</w:t>
            </w:r>
          </w:p>
        </w:tc>
      </w:tr>
      <w:tr w:rsidR="001B591A">
        <w:trPr>
          <w:cantSplit/>
          <w:trHeight w:val="300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836095,87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887401,9</w:t>
            </w:r>
          </w:p>
        </w:tc>
      </w:tr>
      <w:tr w:rsidR="001B591A">
        <w:trPr>
          <w:cantSplit/>
          <w:trHeight w:val="300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836095,87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887401,9</w:t>
            </w:r>
          </w:p>
        </w:tc>
      </w:tr>
      <w:tr w:rsidR="001B591A">
        <w:trPr>
          <w:cantSplit/>
          <w:trHeight w:val="300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источников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B591A" w:rsidRDefault="001B591A">
      <w:pPr>
        <w:widowControl/>
        <w:autoSpaceDE/>
        <w:spacing w:line="288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tbl>
      <w:tblPr>
        <w:tblW w:w="992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528"/>
        <w:gridCol w:w="2835"/>
        <w:gridCol w:w="1560"/>
      </w:tblGrid>
      <w:tr w:rsidR="001B591A">
        <w:trPr>
          <w:trHeight w:val="312"/>
        </w:trPr>
        <w:tc>
          <w:tcPr>
            <w:tcW w:w="5528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1%3AC49"/>
            <w:bookmarkEnd w:id="0"/>
          </w:p>
        </w:tc>
        <w:tc>
          <w:tcPr>
            <w:tcW w:w="4395" w:type="dxa"/>
            <w:gridSpan w:val="2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№3                                                                                      </w:t>
            </w:r>
          </w:p>
        </w:tc>
      </w:tr>
      <w:tr w:rsidR="001B591A">
        <w:trPr>
          <w:trHeight w:val="312"/>
        </w:trPr>
        <w:tc>
          <w:tcPr>
            <w:tcW w:w="5528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Совета Камско-</w:t>
            </w:r>
          </w:p>
        </w:tc>
      </w:tr>
      <w:tr w:rsidR="001B591A">
        <w:trPr>
          <w:trHeight w:val="312"/>
        </w:trPr>
        <w:tc>
          <w:tcPr>
            <w:tcW w:w="5528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</w:tr>
      <w:tr w:rsidR="001B591A">
        <w:trPr>
          <w:trHeight w:val="312"/>
        </w:trPr>
        <w:tc>
          <w:tcPr>
            <w:tcW w:w="5528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</w:tr>
      <w:tr w:rsidR="001B591A">
        <w:trPr>
          <w:trHeight w:val="23"/>
        </w:trPr>
        <w:tc>
          <w:tcPr>
            <w:tcW w:w="5528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20"/>
        </w:trPr>
        <w:tc>
          <w:tcPr>
            <w:tcW w:w="5528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1B591A" w:rsidRDefault="00094BB9" w:rsidP="00790EE7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90EE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года  № </w:t>
            </w:r>
          </w:p>
        </w:tc>
      </w:tr>
      <w:tr w:rsidR="001B591A">
        <w:trPr>
          <w:trHeight w:val="312"/>
        </w:trPr>
        <w:tc>
          <w:tcPr>
            <w:tcW w:w="5528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1B591A">
        <w:trPr>
          <w:trHeight w:val="312"/>
        </w:trPr>
        <w:tc>
          <w:tcPr>
            <w:tcW w:w="9923" w:type="dxa"/>
            <w:gridSpan w:val="3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Объемы прогнозируемых  доходов</w:t>
            </w:r>
          </w:p>
        </w:tc>
      </w:tr>
      <w:tr w:rsidR="001B591A">
        <w:trPr>
          <w:trHeight w:val="312"/>
        </w:trPr>
        <w:tc>
          <w:tcPr>
            <w:tcW w:w="9923" w:type="dxa"/>
            <w:gridSpan w:val="3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бюджета Камско-Устьинского муниципального района Республики Татарстан на 2025 год</w:t>
            </w:r>
          </w:p>
        </w:tc>
      </w:tr>
      <w:tr w:rsidR="001B591A">
        <w:trPr>
          <w:trHeight w:val="312"/>
        </w:trPr>
        <w:tc>
          <w:tcPr>
            <w:tcW w:w="5528" w:type="dxa"/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тыс. руб.</w:t>
            </w:r>
          </w:p>
        </w:tc>
      </w:tr>
      <w:tr w:rsidR="001B591A">
        <w:trPr>
          <w:trHeight w:val="750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Код дохода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</w:tr>
      <w:tr w:rsidR="001B591A">
        <w:trPr>
          <w:trHeight w:val="45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289162,80</w:t>
            </w:r>
          </w:p>
        </w:tc>
      </w:tr>
      <w:tr w:rsidR="001B591A">
        <w:trPr>
          <w:trHeight w:val="547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236319,20</w:t>
            </w:r>
          </w:p>
        </w:tc>
      </w:tr>
      <w:tr w:rsidR="001B591A">
        <w:trPr>
          <w:trHeight w:val="435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1 01 02000 01 0000 110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236319,20</w:t>
            </w:r>
          </w:p>
        </w:tc>
      </w:tr>
      <w:tr w:rsidR="001B591A">
        <w:trPr>
          <w:trHeight w:val="675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23911,30</w:t>
            </w:r>
          </w:p>
        </w:tc>
      </w:tr>
      <w:tr w:rsidR="001B591A">
        <w:trPr>
          <w:trHeight w:val="75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23911,30</w:t>
            </w:r>
          </w:p>
        </w:tc>
      </w:tr>
      <w:tr w:rsidR="001B591A">
        <w:trPr>
          <w:trHeight w:val="60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12905,50</w:t>
            </w:r>
          </w:p>
        </w:tc>
      </w:tr>
      <w:tr w:rsidR="001B591A">
        <w:trPr>
          <w:trHeight w:val="75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9341,00</w:t>
            </w:r>
          </w:p>
        </w:tc>
      </w:tr>
      <w:tr w:rsidR="001B591A">
        <w:trPr>
          <w:trHeight w:val="27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449,50</w:t>
            </w:r>
          </w:p>
        </w:tc>
      </w:tr>
      <w:tr w:rsidR="001B591A">
        <w:trPr>
          <w:trHeight w:val="78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3115,00</w:t>
            </w:r>
          </w:p>
        </w:tc>
      </w:tr>
      <w:tr w:rsidR="001B591A">
        <w:trPr>
          <w:trHeight w:val="675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Налоги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боры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1 07 00000 00 0000 000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5032,00</w:t>
            </w:r>
          </w:p>
        </w:tc>
      </w:tr>
      <w:tr w:rsidR="001B591A">
        <w:trPr>
          <w:trHeight w:val="465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налог на добычу  полезных ископаемых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5032,00</w:t>
            </w:r>
          </w:p>
        </w:tc>
      </w:tr>
      <w:tr w:rsidR="001B591A">
        <w:trPr>
          <w:trHeight w:val="315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1921,00</w:t>
            </w:r>
          </w:p>
        </w:tc>
      </w:tr>
      <w:tr w:rsidR="001B591A">
        <w:trPr>
          <w:trHeight w:val="75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1921,00</w:t>
            </w:r>
          </w:p>
        </w:tc>
      </w:tr>
      <w:tr w:rsidR="001B591A">
        <w:trPr>
          <w:trHeight w:val="765"/>
        </w:trPr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3945,80</w:t>
            </w:r>
          </w:p>
        </w:tc>
      </w:tr>
      <w:tr w:rsidR="001B591A">
        <w:trPr>
          <w:trHeight w:val="1530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1 11 05013 05 0000 120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3364,00</w:t>
            </w:r>
          </w:p>
        </w:tc>
      </w:tr>
      <w:tr w:rsidR="001B591A">
        <w:trPr>
          <w:trHeight w:val="1335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581,80</w:t>
            </w:r>
          </w:p>
        </w:tc>
      </w:tr>
      <w:tr w:rsidR="001B591A">
        <w:trPr>
          <w:trHeight w:val="33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528,00</w:t>
            </w:r>
          </w:p>
        </w:tc>
      </w:tr>
      <w:tr w:rsidR="001B591A">
        <w:trPr>
          <w:trHeight w:val="39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плата за негативное воздействие на окружающую среду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528,00</w:t>
            </w:r>
          </w:p>
        </w:tc>
      </w:tr>
      <w:tr w:rsidR="001B591A">
        <w:trPr>
          <w:trHeight w:val="39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4450,00</w:t>
            </w:r>
          </w:p>
        </w:tc>
      </w:tr>
      <w:tr w:rsidR="001B591A">
        <w:trPr>
          <w:trHeight w:val="2025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также имущества муниципальных унитарных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предприятий,в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казенных), в части реализации основных средств по указанному имуществу.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1 14 02050 05 0000 410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</w:tr>
      <w:tr w:rsidR="001B591A">
        <w:trPr>
          <w:trHeight w:val="75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доходы от продажи земельных участков, находящихся в государственной  и  муниципальной  собственности 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3350,00</w:t>
            </w:r>
          </w:p>
        </w:tc>
      </w:tr>
      <w:tr w:rsidR="001B591A">
        <w:trPr>
          <w:trHeight w:val="42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</w:tr>
      <w:tr w:rsidR="001B591A">
        <w:trPr>
          <w:trHeight w:val="78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1 16 01000 01 0000 140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1B591A">
        <w:trPr>
          <w:trHeight w:val="222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1 16 07000 01 0000 140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B591A">
        <w:trPr>
          <w:trHeight w:val="42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1 16 11000 01 0000 140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B591A">
        <w:trPr>
          <w:trHeight w:val="465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700533,80</w:t>
            </w:r>
          </w:p>
        </w:tc>
      </w:tr>
      <w:tr w:rsidR="001B591A">
        <w:trPr>
          <w:trHeight w:val="72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640328,00</w:t>
            </w:r>
          </w:p>
        </w:tc>
      </w:tr>
      <w:tr w:rsidR="001B591A">
        <w:trPr>
          <w:trHeight w:val="51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34879,60</w:t>
            </w:r>
          </w:p>
        </w:tc>
      </w:tr>
      <w:tr w:rsidR="001B591A">
        <w:trPr>
          <w:trHeight w:val="66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339985,30</w:t>
            </w:r>
          </w:p>
        </w:tc>
      </w:tr>
      <w:tr w:rsidR="001B591A">
        <w:trPr>
          <w:trHeight w:val="525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166318,60</w:t>
            </w:r>
          </w:p>
        </w:tc>
      </w:tr>
      <w:tr w:rsidR="001B591A">
        <w:trPr>
          <w:trHeight w:val="39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в т. ч.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99144,50</w:t>
            </w:r>
          </w:p>
        </w:tc>
      </w:tr>
      <w:tr w:rsidR="001B591A">
        <w:trPr>
          <w:trHeight w:val="135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Межбюджетные трансферты, передаваемые  бюджетам муниципальных образований на осуществление    части полномочий  по решению  вопросов  местного значения в  соответствии  с  заключенными  соглашениями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2 02 40014 05 0000 150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6139,60</w:t>
            </w:r>
          </w:p>
        </w:tc>
      </w:tr>
      <w:tr w:rsidR="001B591A">
        <w:trPr>
          <w:trHeight w:val="78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2 03 00000 00 0000 000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14316,2</w:t>
            </w:r>
          </w:p>
        </w:tc>
      </w:tr>
      <w:tr w:rsidR="001B591A">
        <w:trPr>
          <w:trHeight w:val="51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2 04 00000 00 0000 000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1043,0</w:t>
            </w:r>
          </w:p>
        </w:tc>
      </w:tr>
      <w:tr w:rsidR="001B591A">
        <w:trPr>
          <w:trHeight w:val="1245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бюджетной системы Российской Федерации  от возврата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2 18 00000 00 0000 000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47134,9</w:t>
            </w:r>
          </w:p>
        </w:tc>
      </w:tr>
      <w:tr w:rsidR="001B591A">
        <w:trPr>
          <w:trHeight w:val="120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2 19 00000 00 0000 000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-2288,3</w:t>
            </w:r>
          </w:p>
        </w:tc>
      </w:tr>
      <w:tr w:rsidR="001B591A">
        <w:trPr>
          <w:trHeight w:val="630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989696,60</w:t>
            </w:r>
          </w:p>
        </w:tc>
      </w:tr>
    </w:tbl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tbl>
      <w:tblPr>
        <w:tblW w:w="10044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4515"/>
        <w:gridCol w:w="2700"/>
        <w:gridCol w:w="1410"/>
        <w:gridCol w:w="1419"/>
      </w:tblGrid>
      <w:tr w:rsidR="001B591A">
        <w:trPr>
          <w:trHeight w:val="356"/>
        </w:trPr>
        <w:tc>
          <w:tcPr>
            <w:tcW w:w="4515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1%3AD38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bookmarkEnd w:id="1"/>
          </w:p>
        </w:tc>
        <w:tc>
          <w:tcPr>
            <w:tcW w:w="2700" w:type="dxa"/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9" w:type="dxa"/>
            <w:gridSpan w:val="2"/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2</w:t>
            </w:r>
          </w:p>
        </w:tc>
      </w:tr>
      <w:tr w:rsidR="001B591A">
        <w:trPr>
          <w:trHeight w:val="356"/>
        </w:trPr>
        <w:tc>
          <w:tcPr>
            <w:tcW w:w="10044" w:type="dxa"/>
            <w:gridSpan w:val="4"/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Объемы прогнозируемых  доходов</w:t>
            </w:r>
          </w:p>
        </w:tc>
      </w:tr>
      <w:tr w:rsidR="001B591A">
        <w:trPr>
          <w:trHeight w:val="356"/>
        </w:trPr>
        <w:tc>
          <w:tcPr>
            <w:tcW w:w="10044" w:type="dxa"/>
            <w:gridSpan w:val="4"/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бюджета Камско-Устьинского муниципального района Республики Татарстан на 2026-2027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B591A">
        <w:trPr>
          <w:trHeight w:val="356"/>
        </w:trPr>
        <w:tc>
          <w:tcPr>
            <w:tcW w:w="4515" w:type="dxa"/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ублях</w:t>
            </w:r>
            <w:proofErr w:type="spellEnd"/>
          </w:p>
        </w:tc>
        <w:tc>
          <w:tcPr>
            <w:tcW w:w="1419" w:type="dxa"/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1B591A">
        <w:trPr>
          <w:trHeight w:val="579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Код дохода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</w:tr>
      <w:tr w:rsidR="001B591A">
        <w:trPr>
          <w:trHeight w:val="490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267943,1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287575,4</w:t>
            </w:r>
          </w:p>
        </w:tc>
      </w:tr>
      <w:tr w:rsidR="001B591A">
        <w:trPr>
          <w:trHeight w:val="505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214302,0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232753,4</w:t>
            </w:r>
          </w:p>
        </w:tc>
      </w:tr>
      <w:tr w:rsidR="001B591A">
        <w:trPr>
          <w:trHeight w:val="416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214302,0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232753,4</w:t>
            </w:r>
          </w:p>
        </w:tc>
      </w:tr>
      <w:tr w:rsidR="001B591A">
        <w:trPr>
          <w:trHeight w:val="728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24322,8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25079,2</w:t>
            </w:r>
          </w:p>
        </w:tc>
      </w:tr>
      <w:tr w:rsidR="001B591A">
        <w:trPr>
          <w:trHeight w:val="743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24322,8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25079,2</w:t>
            </w:r>
          </w:p>
        </w:tc>
      </w:tr>
      <w:tr w:rsidR="001B591A">
        <w:trPr>
          <w:trHeight w:val="446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13297,5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13705,0</w:t>
            </w:r>
          </w:p>
        </w:tc>
      </w:tr>
      <w:tr w:rsidR="001B591A">
        <w:trPr>
          <w:trHeight w:val="1011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9715,0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10104,0</w:t>
            </w:r>
          </w:p>
        </w:tc>
      </w:tr>
      <w:tr w:rsidR="001B591A">
        <w:trPr>
          <w:trHeight w:val="460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467,5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1B591A">
        <w:trPr>
          <w:trHeight w:val="773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-налог, взимаемый в связи с применением патентной системы налогообложения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3115,0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3115,0</w:t>
            </w:r>
          </w:p>
        </w:tc>
      </w:tr>
      <w:tr w:rsidR="001B591A">
        <w:trPr>
          <w:trHeight w:val="773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1 07 00000 00 0000 000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5032,0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5032,0</w:t>
            </w:r>
          </w:p>
        </w:tc>
      </w:tr>
      <w:tr w:rsidR="001B591A">
        <w:trPr>
          <w:trHeight w:val="431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налог на добычу  полезных ископаемых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5032,0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5032,0</w:t>
            </w:r>
          </w:p>
        </w:tc>
      </w:tr>
      <w:tr w:rsidR="001B591A">
        <w:trPr>
          <w:trHeight w:val="356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1902,0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1902,0</w:t>
            </w:r>
          </w:p>
        </w:tc>
      </w:tr>
      <w:tr w:rsidR="001B591A">
        <w:trPr>
          <w:trHeight w:val="892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1902,0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1902,0</w:t>
            </w:r>
          </w:p>
        </w:tc>
      </w:tr>
      <w:tr w:rsidR="001B591A">
        <w:trPr>
          <w:trHeight w:val="758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3951,8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3960,8</w:t>
            </w:r>
          </w:p>
        </w:tc>
      </w:tr>
      <w:tr w:rsidR="001B591A">
        <w:trPr>
          <w:trHeight w:val="1650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1 11 05013 05 0000 120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3367,0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3372,0</w:t>
            </w:r>
          </w:p>
        </w:tc>
      </w:tr>
      <w:tr w:rsidR="001B591A">
        <w:trPr>
          <w:trHeight w:val="1323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584,8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588,8</w:t>
            </w:r>
          </w:p>
        </w:tc>
      </w:tr>
      <w:tr w:rsidR="001B591A">
        <w:trPr>
          <w:trHeight w:val="490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528,0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528,0</w:t>
            </w:r>
          </w:p>
        </w:tc>
      </w:tr>
      <w:tr w:rsidR="001B591A">
        <w:trPr>
          <w:trHeight w:val="490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плата за негативное воздействие на окружающую среду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528,0</w:t>
            </w:r>
          </w:p>
        </w:tc>
      </w:tr>
      <w:tr w:rsidR="001B591A">
        <w:trPr>
          <w:trHeight w:val="460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4450,0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4450,0</w:t>
            </w:r>
          </w:p>
        </w:tc>
      </w:tr>
      <w:tr w:rsidR="001B591A">
        <w:trPr>
          <w:trHeight w:val="2230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также имущества муниципальных унитарных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предприятий,в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казенных), в части реализации основных средств по указанному имуществу.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1 14 02050 05 0000 410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3900,0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3900,0</w:t>
            </w:r>
          </w:p>
        </w:tc>
      </w:tr>
      <w:tr w:rsidR="001B591A">
        <w:trPr>
          <w:trHeight w:val="788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доходы от продажи земельных участков, находящихся в государственной  и  муниципальной  собственности 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1B591A">
        <w:trPr>
          <w:trHeight w:val="416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157,0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165,0</w:t>
            </w:r>
          </w:p>
        </w:tc>
      </w:tr>
      <w:tr w:rsidR="001B591A">
        <w:trPr>
          <w:trHeight w:val="1085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1 16 01000 01 0000 140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B591A">
        <w:trPr>
          <w:trHeight w:val="2631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1 16 07000 01 0000 140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B591A">
        <w:trPr>
          <w:trHeight w:val="817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1 16 11000 01 0000 140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B591A">
        <w:trPr>
          <w:trHeight w:val="639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568152,77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599826,5</w:t>
            </w:r>
          </w:p>
        </w:tc>
      </w:tr>
      <w:tr w:rsidR="001B591A">
        <w:trPr>
          <w:trHeight w:val="1040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568152,77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599826,5</w:t>
            </w:r>
          </w:p>
        </w:tc>
      </w:tr>
      <w:tr w:rsidR="001B591A">
        <w:trPr>
          <w:trHeight w:val="713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2 02 10000 00 0000 150 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21680,8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8205,2</w:t>
            </w:r>
          </w:p>
        </w:tc>
      </w:tr>
      <w:tr w:rsidR="001B591A">
        <w:trPr>
          <w:trHeight w:val="1055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363759,7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394349,7</w:t>
            </w:r>
          </w:p>
        </w:tc>
      </w:tr>
      <w:tr w:rsidR="001B591A">
        <w:trPr>
          <w:trHeight w:val="609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176895,37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190868,01</w:t>
            </w:r>
          </w:p>
        </w:tc>
      </w:tr>
      <w:tr w:rsidR="001B591A">
        <w:trPr>
          <w:trHeight w:val="788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в т. ч.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5816,9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6403,6</w:t>
            </w:r>
          </w:p>
        </w:tc>
      </w:tr>
      <w:tr w:rsidR="001B591A">
        <w:trPr>
          <w:trHeight w:val="1650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Межбюджетные трансферты, передаваемые  бюджетам муниципальных образований на осуществление    части полномочий  по решению  вопросов  местного значения в  соответствии  с  заключенными  соглашениями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2 02 40014 05 0000 150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5816,9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6403,6</w:t>
            </w:r>
          </w:p>
        </w:tc>
      </w:tr>
      <w:tr w:rsidR="001B591A">
        <w:trPr>
          <w:trHeight w:val="624"/>
        </w:trPr>
        <w:tc>
          <w:tcPr>
            <w:tcW w:w="4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836095,87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887401,90</w:t>
            </w:r>
          </w:p>
        </w:tc>
      </w:tr>
    </w:tbl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094BB9">
      <w:pPr>
        <w:widowControl/>
        <w:autoSpaceDE/>
        <w:ind w:right="83" w:firstLine="0"/>
        <w:jc w:val="right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Приложение № 4</w:t>
      </w:r>
    </w:p>
    <w:p w:rsidR="001B591A" w:rsidRDefault="00094BB9">
      <w:pPr>
        <w:widowControl/>
        <w:autoSpaceDE/>
        <w:spacing w:line="288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«О бюджете Камско-Устьинского</w:t>
      </w:r>
    </w:p>
    <w:p w:rsidR="001B591A" w:rsidRDefault="00094BB9">
      <w:pPr>
        <w:widowControl/>
        <w:autoSpaceDE/>
        <w:spacing w:line="288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на 2025 год и</w:t>
      </w:r>
    </w:p>
    <w:p w:rsidR="001B591A" w:rsidRDefault="00094BB9">
      <w:pPr>
        <w:widowControl/>
        <w:autoSpaceDE/>
        <w:ind w:right="-142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плановый период 2026 и 2027 годов»</w:t>
      </w:r>
    </w:p>
    <w:p w:rsidR="001B591A" w:rsidRDefault="00094BB9">
      <w:pPr>
        <w:widowControl/>
        <w:autoSpaceDE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790E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E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90EE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2025 года                                                                                        </w:t>
      </w:r>
    </w:p>
    <w:p w:rsidR="001B591A" w:rsidRDefault="001B591A">
      <w:pPr>
        <w:widowControl/>
        <w:autoSpaceDE/>
        <w:spacing w:line="288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B591A" w:rsidRDefault="00094BB9">
      <w:pPr>
        <w:widowControl/>
        <w:autoSpaceDE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</w:t>
      </w:r>
    </w:p>
    <w:p w:rsidR="001B591A" w:rsidRDefault="00094BB9">
      <w:pPr>
        <w:widowControl/>
        <w:autoSpaceDE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бюджетных ассигнований бюджета Камско-Устьинского муниципального района Республики Татарстан по разделам и подразделам, целевым статьям (муниципальным программам Камско-Устьинского муниципального района Республики Татарстан и непрограммным направлениям деятельности) группам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2025 год</w:t>
      </w:r>
    </w:p>
    <w:p w:rsidR="001B591A" w:rsidRDefault="00094BB9">
      <w:pPr>
        <w:widowControl/>
        <w:autoSpaceDE/>
        <w:ind w:right="-56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(тыс. рублей)</w:t>
      </w:r>
    </w:p>
    <w:p w:rsidR="001B591A" w:rsidRDefault="001B591A">
      <w:pPr>
        <w:widowControl/>
        <w:autoSpaceDE/>
        <w:ind w:right="-567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709"/>
        <w:gridCol w:w="709"/>
        <w:gridCol w:w="1559"/>
        <w:gridCol w:w="709"/>
        <w:gridCol w:w="1276"/>
      </w:tblGrid>
      <w:tr w:rsidR="001B591A">
        <w:trPr>
          <w:cantSplit/>
          <w:trHeight w:val="33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</w:p>
        </w:tc>
      </w:tr>
      <w:tr w:rsidR="001B591A">
        <w:trPr>
          <w:cantSplit/>
          <w:trHeight w:val="33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148685,4</w:t>
            </w:r>
          </w:p>
        </w:tc>
      </w:tr>
      <w:tr w:rsidR="001B591A">
        <w:trPr>
          <w:cantSplit/>
          <w:trHeight w:val="28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7060,7</w:t>
            </w:r>
          </w:p>
        </w:tc>
      </w:tr>
      <w:tr w:rsidR="001B591A">
        <w:trPr>
          <w:cantSplit/>
          <w:trHeight w:val="28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7060,7</w:t>
            </w:r>
          </w:p>
        </w:tc>
      </w:tr>
      <w:tr w:rsidR="001B591A">
        <w:trPr>
          <w:cantSplit/>
          <w:trHeight w:val="28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7060,7</w:t>
            </w:r>
          </w:p>
        </w:tc>
      </w:tr>
      <w:tr w:rsidR="001B591A">
        <w:trPr>
          <w:cantSplit/>
          <w:trHeight w:val="28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7060,7</w:t>
            </w:r>
          </w:p>
        </w:tc>
      </w:tr>
      <w:tr w:rsidR="001B591A">
        <w:trPr>
          <w:cantSplit/>
          <w:trHeight w:val="28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28668,4</w:t>
            </w:r>
          </w:p>
        </w:tc>
      </w:tr>
      <w:tr w:rsidR="001B591A">
        <w:trPr>
          <w:cantSplit/>
          <w:trHeight w:val="28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28668,4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28108,0</w:t>
            </w:r>
          </w:p>
        </w:tc>
      </w:tr>
      <w:tr w:rsidR="001B591A">
        <w:trPr>
          <w:cantSplit/>
          <w:trHeight w:val="144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23214,3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4824,0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555,1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555,1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Реализацию государственных полномочий по сбору информаций от поселений, входящих в муниципальный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47455,3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46826,6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39143,8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29872,3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9186,1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85,4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7054,1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7054,1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15667,7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15667,7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15667,7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13558,6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926,1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926,1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выборов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926,1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926,1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48893,7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1291,8</w:t>
            </w:r>
          </w:p>
        </w:tc>
      </w:tr>
      <w:tr w:rsidR="001B591A">
        <w:trPr>
          <w:cantSplit/>
          <w:trHeight w:val="65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1291,8</w:t>
            </w:r>
          </w:p>
        </w:tc>
      </w:tr>
      <w:tr w:rsidR="001B591A">
        <w:trPr>
          <w:cantSplit/>
          <w:trHeight w:val="65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1291,8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по деятельности  по опеке и попечительству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1291,8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1291,8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2446,5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2446,5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государственной политики в области архивного дела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2446,5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2446,5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1196,8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1249,7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1900,3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экономической политики в Республике Татарстан»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1900,3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1120125180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1900,3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общественных самоуправлений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1120125181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1120125181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1120125182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955,5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1120125182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955,5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на реализацию государственной программы "Реализация антикоррупционной политики Республики Татарстан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43250,6</w:t>
            </w:r>
          </w:p>
          <w:p w:rsidR="001B591A" w:rsidRDefault="001B591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4743,3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3688,2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1054,6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0,5</w:t>
            </w:r>
          </w:p>
        </w:tc>
      </w:tr>
      <w:tr w:rsidR="001B591A">
        <w:trPr>
          <w:cantSplit/>
          <w:trHeight w:val="43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257,2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257,2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1872,4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1872,4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6,7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6,7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24533,0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23106,8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1422,2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 на государственную  регистрацию актов гражданского состояни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782,4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701,8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государственных функций, связанных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7693,2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1767,3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5625,8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236,2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63,9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95,9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95,9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ередаваемые бюджетам муниципальных образований Республики Татарстан на финансовое обеспечение расходов связанных с уплатой налога на имущество организаций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655,0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643,5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643,5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101,9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101,9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0,9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0,9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1292,4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1292,4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7432,0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"Защита населения и территорий от чрезвычайных ситуаций, обеспечение пожарной безопасности и безопасности людей на водных объектах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Республике Татарстан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"Построение и развитие аппаратно-программного комплекса "Безопасный город"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"Построение и развитие аппаратно-программного комплекса "Безопасный город"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7160,3</w:t>
            </w: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5513,0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5513,0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4731,5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781,5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1647,3</w:t>
            </w:r>
          </w:p>
        </w:tc>
      </w:tr>
      <w:tr w:rsidR="001B591A">
        <w:trPr>
          <w:cantSplit/>
          <w:trHeight w:val="213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245,9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245,9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1401,4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1401,4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238,1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профилактики правонарушений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238,1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"Организация деятельности по профилактике правонарушений и преступлений в Республике Татарстан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238,1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238,1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238,1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238,1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35173,8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под 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28088,4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2158,6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2158,6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2158,6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25929,8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25929,8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и управление дорожным хозяйством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25929,8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25929,8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1721,0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1721,0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предприятий потребительской кооперации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1700,00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1700,00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20311,6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муниципальном районе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2004,3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2004,3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388,4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388,4</w:t>
            </w:r>
          </w:p>
        </w:tc>
      </w:tr>
      <w:tr w:rsidR="001B591A">
        <w:trPr>
          <w:cantSplit/>
          <w:trHeight w:val="168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902,8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902,8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713,1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258,7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454,4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16596,3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4194,5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4194,5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4194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под отрасли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1421600000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12401,8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Межбюджетные трансферты, передаваемые бюджетам муниципальных образований на содержание и ремонт объектов внешнего благоустройства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9900014150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5744,3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9900014150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5744,3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620,3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620,3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9900025191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6037,2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9900025191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6037,2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cantSplit/>
          <w:trHeight w:val="56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cantSplit/>
          <w:trHeight w:val="56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cantSplit/>
          <w:trHeight w:val="46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483828,1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116058,2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116058,2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116058,2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1B591A">
        <w:trPr>
          <w:cantSplit/>
          <w:trHeight w:val="29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91107,4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4120,9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4120,9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организаций, за счет субсидии на 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86986,5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86986,5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0210400000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323268,7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323268,7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323054,5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199505,6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18538,0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18538,0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180967,6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180967,6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7116,7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6909,4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6909,4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022Ю600000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19759,4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022Ю65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022Ю65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 Ю653031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17342,6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 Ю653031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17342,6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21875,6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21875,6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21875,6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программы, за счет субсидии на 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19697,9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19697,9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764,9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764,9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1412,8</w:t>
            </w:r>
          </w:p>
        </w:tc>
      </w:tr>
      <w:tr w:rsidR="001B591A">
        <w:trPr>
          <w:cantSplit/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4785,4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4785,4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«Патриотическое воспитание молодежи Камско-Устьинского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4785,4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371,7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43,9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327,8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4413,7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74,9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4338,8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17840,2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15002,0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7175,4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7175,4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7034,3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7046,6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1561,4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1366,1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136,5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1229,6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5485,2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5485,2</w:t>
            </w:r>
          </w:p>
        </w:tc>
      </w:tr>
      <w:tr w:rsidR="001B591A">
        <w:trPr>
          <w:cantSplit/>
          <w:trHeight w:val="5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4389,5</w:t>
            </w:r>
          </w:p>
        </w:tc>
      </w:tr>
      <w:tr w:rsidR="001B591A">
        <w:trPr>
          <w:cantSplit/>
          <w:trHeight w:val="5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1022,3</w:t>
            </w:r>
          </w:p>
        </w:tc>
      </w:tr>
      <w:tr w:rsidR="001B591A">
        <w:trPr>
          <w:cantSplit/>
          <w:trHeight w:val="5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</w:tr>
      <w:tr w:rsidR="001B591A">
        <w:trPr>
          <w:cantSplit/>
          <w:trHeight w:val="5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2838,2</w:t>
            </w:r>
          </w:p>
        </w:tc>
      </w:tr>
      <w:tr w:rsidR="001B591A">
        <w:trPr>
          <w:cantSplit/>
          <w:trHeight w:val="5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2838,2</w:t>
            </w:r>
          </w:p>
        </w:tc>
      </w:tr>
      <w:tr w:rsidR="001B591A">
        <w:trPr>
          <w:cantSplit/>
          <w:trHeight w:val="5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2838,2</w:t>
            </w:r>
          </w:p>
        </w:tc>
      </w:tr>
      <w:tr w:rsidR="001B591A">
        <w:trPr>
          <w:cantSplit/>
          <w:trHeight w:val="5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2799,9</w:t>
            </w:r>
          </w:p>
        </w:tc>
      </w:tr>
      <w:tr w:rsidR="001B591A">
        <w:trPr>
          <w:cantSplit/>
          <w:trHeight w:val="5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1114,4</w:t>
            </w:r>
          </w:p>
        </w:tc>
      </w:tr>
      <w:tr w:rsidR="001B591A">
        <w:trPr>
          <w:cantSplit/>
          <w:trHeight w:val="5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1685,5</w:t>
            </w:r>
          </w:p>
        </w:tc>
      </w:tr>
      <w:tr w:rsidR="001B591A">
        <w:trPr>
          <w:cantSplit/>
          <w:trHeight w:val="5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каникулярные время за счет средств местных бюджетов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1B591A">
        <w:trPr>
          <w:cantSplit/>
          <w:trHeight w:val="5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бюджет-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1B591A">
        <w:trPr>
          <w:cantSplit/>
          <w:trHeight w:val="5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1B591A">
        <w:trPr>
          <w:cantSplit/>
          <w:trHeight w:val="5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1B591A">
        <w:trPr>
          <w:cantSplit/>
          <w:trHeight w:val="110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бюджет-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174405,3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174405,3</w:t>
            </w:r>
          </w:p>
        </w:tc>
      </w:tr>
      <w:tr w:rsidR="001B591A">
        <w:trPr>
          <w:cantSplit/>
          <w:trHeight w:val="29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173942,3</w:t>
            </w:r>
          </w:p>
        </w:tc>
      </w:tr>
      <w:tr w:rsidR="001B591A">
        <w:trPr>
          <w:cantSplit/>
          <w:trHeight w:val="29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5727,4</w:t>
            </w:r>
          </w:p>
        </w:tc>
      </w:tr>
      <w:tr w:rsidR="001B591A">
        <w:trPr>
          <w:cantSplit/>
          <w:trHeight w:val="29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Комплексное развитие музеев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5727,4</w:t>
            </w:r>
          </w:p>
        </w:tc>
      </w:tr>
      <w:tr w:rsidR="001B591A">
        <w:trPr>
          <w:cantSplit/>
          <w:trHeight w:val="29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5727,4</w:t>
            </w:r>
          </w:p>
        </w:tc>
      </w:tr>
      <w:tr w:rsidR="001B591A">
        <w:trPr>
          <w:cantSplit/>
          <w:trHeight w:val="29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5727,4</w:t>
            </w:r>
          </w:p>
        </w:tc>
      </w:tr>
      <w:tr w:rsidR="001B591A">
        <w:trPr>
          <w:cantSplit/>
          <w:trHeight w:val="6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театрального искусства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1B591A">
        <w:trPr>
          <w:cantSplit/>
          <w:trHeight w:val="6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L5194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591A">
        <w:trPr>
          <w:cantSplit/>
          <w:trHeight w:val="6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L5194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1B591A">
        <w:trPr>
          <w:cantSplit/>
          <w:trHeight w:val="6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29356,3</w:t>
            </w:r>
          </w:p>
        </w:tc>
      </w:tr>
      <w:tr w:rsidR="001B591A">
        <w:trPr>
          <w:cantSplit/>
          <w:trHeight w:val="29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29356,3</w:t>
            </w:r>
          </w:p>
        </w:tc>
      </w:tr>
      <w:tr w:rsidR="001B591A">
        <w:trPr>
          <w:cantSplit/>
          <w:trHeight w:val="29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29356,3</w:t>
            </w:r>
          </w:p>
        </w:tc>
      </w:tr>
      <w:tr w:rsidR="001B591A">
        <w:trPr>
          <w:cantSplit/>
          <w:trHeight w:val="29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29356,3</w:t>
            </w:r>
          </w:p>
        </w:tc>
      </w:tr>
      <w:tr w:rsidR="001B591A">
        <w:trPr>
          <w:cantSplit/>
          <w:trHeight w:val="29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134768,8</w:t>
            </w:r>
          </w:p>
        </w:tc>
      </w:tr>
      <w:tr w:rsidR="001B591A">
        <w:trPr>
          <w:cantSplit/>
          <w:trHeight w:val="29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134518,8</w:t>
            </w:r>
          </w:p>
        </w:tc>
      </w:tr>
      <w:tr w:rsidR="001B591A">
        <w:trPr>
          <w:cantSplit/>
          <w:trHeight w:val="29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134518,8</w:t>
            </w:r>
          </w:p>
        </w:tc>
      </w:tr>
      <w:tr w:rsidR="001B591A">
        <w:trPr>
          <w:cantSplit/>
          <w:trHeight w:val="29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134518,8</w:t>
            </w:r>
          </w:p>
        </w:tc>
      </w:tr>
      <w:tr w:rsidR="001B591A">
        <w:trPr>
          <w:cantSplit/>
          <w:trHeight w:val="6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0840700000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250,0</w:t>
            </w:r>
          </w:p>
        </w:tc>
      </w:tr>
      <w:tr w:rsidR="001B591A">
        <w:trPr>
          <w:cantSplit/>
          <w:trHeight w:val="6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 для поддержки проектов творческих коллективов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0840744050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250,0</w:t>
            </w:r>
          </w:p>
        </w:tc>
      </w:tr>
      <w:tr w:rsidR="001B591A">
        <w:trPr>
          <w:cantSplit/>
          <w:trHeight w:val="6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0840744050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250,0</w:t>
            </w:r>
          </w:p>
        </w:tc>
      </w:tr>
      <w:tr w:rsidR="001B591A">
        <w:trPr>
          <w:cantSplit/>
          <w:trHeight w:val="6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3744,4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3744,4</w:t>
            </w:r>
          </w:p>
        </w:tc>
      </w:tr>
      <w:tr w:rsidR="001B591A">
        <w:trPr>
          <w:cantSplit/>
          <w:trHeight w:val="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бюджет-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3744,4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463,0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2040110990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463,0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2040110990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463,0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12706,9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269,3</w:t>
            </w:r>
          </w:p>
        </w:tc>
      </w:tr>
      <w:tr w:rsidR="001B591A">
        <w:trPr>
          <w:cantSplit/>
          <w:trHeight w:val="116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Соци-альная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граждан в Республике Татарстан»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224,4</w:t>
            </w:r>
          </w:p>
        </w:tc>
      </w:tr>
      <w:tr w:rsidR="001B591A">
        <w:trPr>
          <w:cantSplit/>
          <w:trHeight w:val="116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224,4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224,4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0310105530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224,4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0310105530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224,4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9910105530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9910105530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12387,6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11006,8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питанием обучающихся в образовательных организациях"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помощи, дополнительные меры социальной поддержки отдельных категорий учащихся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7931,4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6221,1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1182,2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1182,2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3513,9</w:t>
            </w:r>
          </w:p>
        </w:tc>
      </w:tr>
      <w:tr w:rsidR="001B591A">
        <w:trPr>
          <w:cantSplit/>
          <w:trHeight w:val="2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3513,9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0340300000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1710,3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1710,3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1710,3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2760,0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1380,8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1380,8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жильем молодых семей  в Республике Татарстан»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1380,8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расходы  на  реализацию мероприятий  по обеспечению  жильем  молодых семей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380,8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1380,8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B591A">
        <w:trPr>
          <w:cantSplit/>
          <w:trHeight w:val="99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66734,7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29772,0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 «Развитие физической культуры и спорта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29772,0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29772,0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29772,0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29772,0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29763,9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3329,2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3329,2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3329,2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3329,2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3329,2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515,6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2185,6</w:t>
            </w:r>
          </w:p>
          <w:p w:rsidR="001B591A" w:rsidRDefault="001B591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626,5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33633,5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33633,5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33633,5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33633,5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306,9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306,9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33235,9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33189,2</w:t>
            </w:r>
          </w:p>
        </w:tc>
      </w:tr>
      <w:tr w:rsidR="001B591A">
        <w:trPr>
          <w:cantSplit/>
          <w:trHeight w:val="27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68455,7</w:t>
            </w:r>
          </w:p>
        </w:tc>
      </w:tr>
      <w:tr w:rsidR="001B591A">
        <w:trPr>
          <w:cantSplit/>
          <w:trHeight w:val="2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37075,0</w:t>
            </w:r>
          </w:p>
        </w:tc>
      </w:tr>
      <w:tr w:rsidR="001B591A">
        <w:trPr>
          <w:cantSplit/>
          <w:trHeight w:val="2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37075,0</w:t>
            </w:r>
          </w:p>
        </w:tc>
      </w:tr>
      <w:tr w:rsidR="001B591A">
        <w:trPr>
          <w:cantSplit/>
          <w:trHeight w:val="19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дотация на выравнивание бюджетной обеспеченности поселений, источником финансового обеспечения которых являются субсидии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33556,2</w:t>
            </w: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cantSplit/>
          <w:trHeight w:val="19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33556,2</w:t>
            </w:r>
          </w:p>
        </w:tc>
      </w:tr>
      <w:tr w:rsidR="001B591A">
        <w:trPr>
          <w:cantSplit/>
          <w:trHeight w:val="19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1B591A">
        <w:trPr>
          <w:cantSplit/>
          <w:trHeight w:val="19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1B591A">
        <w:trPr>
          <w:cantSplit/>
          <w:trHeight w:val="19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2913,8</w:t>
            </w:r>
          </w:p>
        </w:tc>
      </w:tr>
      <w:tr w:rsidR="001B591A">
        <w:trPr>
          <w:cantSplit/>
          <w:trHeight w:val="19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2913,8</w:t>
            </w:r>
          </w:p>
        </w:tc>
      </w:tr>
      <w:tr w:rsidR="001B591A">
        <w:trPr>
          <w:cantSplit/>
          <w:trHeight w:val="73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31380,7</w:t>
            </w:r>
          </w:p>
        </w:tc>
      </w:tr>
      <w:tr w:rsidR="001B591A">
        <w:trPr>
          <w:cantSplit/>
          <w:trHeight w:val="19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31380,7</w:t>
            </w:r>
          </w:p>
        </w:tc>
      </w:tr>
      <w:tr w:rsidR="001B591A">
        <w:trPr>
          <w:cantSplit/>
          <w:trHeight w:val="19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1842,5</w:t>
            </w:r>
          </w:p>
        </w:tc>
      </w:tr>
      <w:tr w:rsidR="001B591A">
        <w:trPr>
          <w:cantSplit/>
          <w:trHeight w:val="19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1842,5</w:t>
            </w:r>
          </w:p>
        </w:tc>
      </w:tr>
      <w:tr w:rsidR="001B591A">
        <w:trPr>
          <w:cantSplit/>
          <w:trHeight w:val="19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1B591A">
        <w:trPr>
          <w:cantSplit/>
          <w:trHeight w:val="19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1B591A">
        <w:trPr>
          <w:cantSplit/>
          <w:trHeight w:val="19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9900125141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14183.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591A">
        <w:trPr>
          <w:cantSplit/>
          <w:trHeight w:val="19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9900125141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14183.6</w:t>
            </w:r>
          </w:p>
        </w:tc>
      </w:tr>
      <w:tr w:rsidR="001B591A">
        <w:trPr>
          <w:cantSplit/>
          <w:trHeight w:val="19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15344,2</w:t>
            </w:r>
          </w:p>
        </w:tc>
      </w:tr>
      <w:tr w:rsidR="001B591A">
        <w:trPr>
          <w:cantSplit/>
          <w:trHeight w:val="19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15344,2</w:t>
            </w:r>
          </w:p>
        </w:tc>
      </w:tr>
      <w:tr w:rsidR="001B591A">
        <w:trPr>
          <w:cantSplit/>
          <w:trHeight w:val="46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1027380,5</w:t>
            </w:r>
          </w:p>
        </w:tc>
      </w:tr>
    </w:tbl>
    <w:p w:rsidR="001B591A" w:rsidRDefault="001B591A">
      <w:pPr>
        <w:widowControl/>
        <w:autoSpaceDE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094BB9">
      <w:pPr>
        <w:widowControl/>
        <w:autoSpaceDE/>
        <w:ind w:right="141" w:firstLine="0"/>
        <w:jc w:val="right"/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1B591A" w:rsidRDefault="00094BB9">
      <w:pPr>
        <w:widowControl/>
        <w:autoSpaceDE/>
        <w:spacing w:line="288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«О бюджете Камско-Устьинского</w:t>
      </w:r>
    </w:p>
    <w:p w:rsidR="001B591A" w:rsidRDefault="00094BB9">
      <w:pPr>
        <w:widowControl/>
        <w:autoSpaceDE/>
        <w:spacing w:line="288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на 2025 год и</w:t>
      </w:r>
    </w:p>
    <w:p w:rsidR="001B591A" w:rsidRDefault="00094BB9">
      <w:pPr>
        <w:widowControl/>
        <w:autoSpaceDE/>
        <w:ind w:right="-142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плановый период 2026 и 2027 годов»</w:t>
      </w:r>
    </w:p>
    <w:p w:rsidR="001B591A" w:rsidRDefault="00094BB9">
      <w:pPr>
        <w:widowControl/>
        <w:autoSpaceDE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90EE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90EE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2025 года                                                                                        </w:t>
      </w:r>
    </w:p>
    <w:p w:rsidR="001B591A" w:rsidRDefault="001B591A">
      <w:pPr>
        <w:widowControl/>
        <w:autoSpaceDE/>
        <w:spacing w:line="288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B591A" w:rsidRDefault="00094BB9">
      <w:pPr>
        <w:widowControl/>
        <w:autoSpaceDE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</w:t>
      </w:r>
    </w:p>
    <w:p w:rsidR="001B591A" w:rsidRDefault="00094BB9">
      <w:pPr>
        <w:widowControl/>
        <w:autoSpaceDE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бюджетных ассигнований бюджета Камско-Устьинского муниципального района Республики Татарстан по разделам и подразделам, целевым статьям (муниципальным программам Камско-Устьинского муниципального района Республики Татарстан и непрограммным направлениям деятельности) группам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2026-2027 годов</w:t>
      </w:r>
    </w:p>
    <w:p w:rsidR="001B591A" w:rsidRDefault="00094BB9">
      <w:pPr>
        <w:widowControl/>
        <w:autoSpaceDE/>
        <w:ind w:right="-56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(тыс. рублей)</w:t>
      </w:r>
    </w:p>
    <w:p w:rsidR="001B591A" w:rsidRDefault="001B591A">
      <w:pPr>
        <w:widowControl/>
        <w:autoSpaceDE/>
        <w:ind w:right="-567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1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67"/>
        <w:gridCol w:w="567"/>
        <w:gridCol w:w="1559"/>
        <w:gridCol w:w="709"/>
        <w:gridCol w:w="1134"/>
        <w:gridCol w:w="1224"/>
      </w:tblGrid>
      <w:tr w:rsidR="001B591A">
        <w:trPr>
          <w:cantSplit/>
          <w:trHeight w:val="33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</w:t>
            </w:r>
          </w:p>
        </w:tc>
      </w:tr>
      <w:tr w:rsidR="001B591A">
        <w:trPr>
          <w:cantSplit/>
          <w:trHeight w:val="33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76288,07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79214,11</w:t>
            </w:r>
          </w:p>
        </w:tc>
      </w:tr>
      <w:tr w:rsidR="001B591A">
        <w:trPr>
          <w:cantSplit/>
          <w:trHeight w:val="28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2766,0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</w:tr>
      <w:tr w:rsidR="001B591A">
        <w:trPr>
          <w:cantSplit/>
          <w:trHeight w:val="28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2766,0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</w:tr>
      <w:tr w:rsidR="001B591A">
        <w:trPr>
          <w:cantSplit/>
          <w:trHeight w:val="28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2766,0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</w:tr>
      <w:tr w:rsidR="001B591A">
        <w:trPr>
          <w:cantSplit/>
          <w:trHeight w:val="28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2766,0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</w:tr>
      <w:tr w:rsidR="001B591A">
        <w:trPr>
          <w:cantSplit/>
          <w:trHeight w:val="28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15680,9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16251,1</w:t>
            </w:r>
          </w:p>
        </w:tc>
      </w:tr>
      <w:tr w:rsidR="001B591A">
        <w:trPr>
          <w:cantSplit/>
          <w:trHeight w:val="28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15680,9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16251,1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15676,0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16246,0</w:t>
            </w:r>
          </w:p>
        </w:tc>
      </w:tr>
      <w:tr w:rsidR="001B591A">
        <w:trPr>
          <w:cantSplit/>
          <w:trHeight w:val="144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13740,0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Реализацию государственных полномочий по сбору информаций от поселений, входящих в муниципальный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20475,2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21192,4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611,7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611,7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611,7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611,7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19892,1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20580,7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19309,0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19969,0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15700,0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16330,0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3566,0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3596,0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611,7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611,7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9217,9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9583,5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9217,9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9583,5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9217,9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9583,5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7518,0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7857,5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1721,0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2268,9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2268,9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2268,9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2268,9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2268,9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2268,9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2268,9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2268,9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25822,97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27011,61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1200,0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1257,9</w:t>
            </w:r>
          </w:p>
        </w:tc>
      </w:tr>
      <w:tr w:rsidR="001B591A">
        <w:trPr>
          <w:cantSplit/>
          <w:trHeight w:val="65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1200,0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1257,9</w:t>
            </w:r>
          </w:p>
        </w:tc>
      </w:tr>
      <w:tr w:rsidR="001B591A">
        <w:trPr>
          <w:cantSplit/>
          <w:trHeight w:val="65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1200,0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1257,9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РТ по деятельности  по опеке и попечительству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1200,0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1257,9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1190,0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1247,9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593,2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623,0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593,2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623,0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593,2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623,0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593,2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623,0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593,2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623,0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Камско-Устьинского муниципального района по реализации антикоррупционной политики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24009,77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25110,71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2699,0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2825,0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2098,0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2210,0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601,0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615,0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1190,4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1190,4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1190,4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1190,4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6,5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6,5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17047,2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17927,8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16333,7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17154,0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770,3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3,5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3,5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164,7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164,7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164,7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164,7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283,0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283,0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283,0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283,0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640,2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610,8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640,2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598,3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626,8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578,3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606,8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90,7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90,7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90,7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90,7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0,87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0,91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0,87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0,91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1318,6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1354,7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1268,6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1304,7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4102,7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4249,80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4102,7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4249,8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4102,7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4249,8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4102,7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4249,8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4102,7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4249,8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4700,8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5139,7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"Защита населения и территорий от чрезвычайных ситуаций, обеспечение пожарной безопасности и безопасности людей на водных объектах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Республике Татарстан 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4136,5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4548,8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4136,5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4548,8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4136,5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4548,8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4120,9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4533,2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15,6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530,7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557,3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профилактики правонарушений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530,7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557,3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общественных пунктов охраны порядка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530,7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557,3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530,7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557,3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25054,3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25784,9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под отрасли животноводства, переработки и реализации продукции животного происхождения»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397,9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372,1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397,9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372,1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397,9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372,1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24322,8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25079,2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«О дорожных работах на дорогах общего пользования местного значения Камско-Устьинского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24322,8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25079,2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24322,8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25709,2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24322,8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25709,2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24322,8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25709,2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5632,74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5323,53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2842,84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2533,63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2842,84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2533,63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2842,84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2533,63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2842,84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2533,63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под отрасли растениеводства, переработки и реализации продукции растениеводства»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1421600000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cantSplit/>
          <w:trHeight w:val="56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«Охрана окружающей среды Камско-Устьинского муниципального района»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cantSplit/>
          <w:trHeight w:val="56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cantSplit/>
          <w:trHeight w:val="56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cantSplit/>
          <w:trHeight w:val="46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485089,3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518006,5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114516,7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117840,3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114516,7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117840,3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114516,7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117840,3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27390,7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30129,8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27390,7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30129,8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27390,7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30129,8</w:t>
            </w:r>
          </w:p>
        </w:tc>
      </w:tr>
      <w:tr w:rsidR="001B591A">
        <w:trPr>
          <w:cantSplit/>
          <w:trHeight w:val="29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87126,0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87710,5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83626,0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84210,5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327067,7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355401,4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327067,7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355401,4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327067,7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355401,4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196640,2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214507,0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196640,2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214507,0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29184,3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29276,0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9272,0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9272,0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156983,9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174759,0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105798,2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116132,1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105798,2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116132,1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105798,2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116132,1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7153,7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7239,4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6460,7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6232,9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6460,7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6232,9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1006,5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1006,5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022Ю600000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17475,6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17522,9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 Ю653031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17475,6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17522,9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 Ю653031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17475,6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17522,9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21218,6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21218,6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21218,6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21218,6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21218,6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21218,6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6928,6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6928,6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6928,6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6928,6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14290,0</w:t>
            </w:r>
          </w:p>
        </w:tc>
      </w:tr>
      <w:tr w:rsidR="001B591A">
        <w:trPr>
          <w:cantSplit/>
          <w:trHeight w:val="7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14290,0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4672,3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5065,2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4672,3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5065,2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4672,3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5065,2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173,1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173,1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94,0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94,0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79,1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79,1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4499,2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4892,1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180,0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110,2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110,2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4209,0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4601,9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17614,0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18481,0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14356,3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15061,7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7394,3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8099,7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7394,3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8099,7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7174,3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7879,7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6962,0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6962,0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5862,0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5862,0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5862,0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5862,0</w:t>
            </w:r>
          </w:p>
        </w:tc>
      </w:tr>
      <w:tr w:rsidR="001B591A">
        <w:trPr>
          <w:cantSplit/>
          <w:trHeight w:val="5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4854,0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4854,0</w:t>
            </w:r>
          </w:p>
        </w:tc>
      </w:tr>
      <w:tr w:rsidR="001B591A">
        <w:trPr>
          <w:cantSplit/>
          <w:trHeight w:val="5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996,0</w:t>
            </w:r>
          </w:p>
        </w:tc>
      </w:tr>
      <w:tr w:rsidR="001B591A">
        <w:trPr>
          <w:cantSplit/>
          <w:trHeight w:val="5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1B591A">
        <w:trPr>
          <w:cantSplit/>
          <w:trHeight w:val="5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3257,7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3419,3</w:t>
            </w:r>
          </w:p>
        </w:tc>
      </w:tr>
      <w:tr w:rsidR="001B591A">
        <w:trPr>
          <w:cantSplit/>
          <w:trHeight w:val="5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3257,7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3419,3</w:t>
            </w:r>
          </w:p>
        </w:tc>
      </w:tr>
      <w:tr w:rsidR="001B591A">
        <w:trPr>
          <w:cantSplit/>
          <w:trHeight w:val="5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3257,7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3419,3</w:t>
            </w:r>
          </w:p>
        </w:tc>
      </w:tr>
      <w:tr w:rsidR="001B591A">
        <w:trPr>
          <w:cantSplit/>
          <w:trHeight w:val="5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3225,1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3385,1</w:t>
            </w:r>
          </w:p>
        </w:tc>
      </w:tr>
      <w:tr w:rsidR="001B591A">
        <w:trPr>
          <w:cantSplit/>
          <w:trHeight w:val="5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3225,1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3385,1</w:t>
            </w:r>
          </w:p>
        </w:tc>
      </w:tr>
      <w:tr w:rsidR="001B591A">
        <w:trPr>
          <w:cantSplit/>
          <w:trHeight w:val="5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организации отдыха, оздоровления, занятости детей и молодежи за счет субсидий на отдых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1B591A">
        <w:trPr>
          <w:cantSplit/>
          <w:trHeight w:val="5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115341,9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115341,9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115341,9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115341,9</w:t>
            </w:r>
          </w:p>
        </w:tc>
      </w:tr>
      <w:tr w:rsidR="001B591A">
        <w:trPr>
          <w:cantSplit/>
          <w:trHeight w:val="29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115341,9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115341,9</w:t>
            </w:r>
          </w:p>
        </w:tc>
      </w:tr>
      <w:tr w:rsidR="001B591A">
        <w:trPr>
          <w:cantSplit/>
          <w:trHeight w:val="29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</w:tr>
      <w:tr w:rsidR="001B591A">
        <w:trPr>
          <w:cantSplit/>
          <w:trHeight w:val="29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</w:tr>
      <w:tr w:rsidR="001B591A">
        <w:trPr>
          <w:cantSplit/>
          <w:trHeight w:val="29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</w:tr>
      <w:tr w:rsidR="001B591A">
        <w:trPr>
          <w:cantSplit/>
          <w:trHeight w:val="29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</w:tr>
      <w:tr w:rsidR="001B591A">
        <w:trPr>
          <w:cantSplit/>
          <w:trHeight w:val="63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25410,0</w:t>
            </w:r>
          </w:p>
        </w:tc>
      </w:tr>
      <w:tr w:rsidR="001B591A">
        <w:trPr>
          <w:cantSplit/>
          <w:trHeight w:val="29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25410,0</w:t>
            </w:r>
          </w:p>
        </w:tc>
      </w:tr>
      <w:tr w:rsidR="001B591A">
        <w:trPr>
          <w:cantSplit/>
          <w:trHeight w:val="29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25410,0</w:t>
            </w:r>
          </w:p>
        </w:tc>
      </w:tr>
      <w:tr w:rsidR="001B591A">
        <w:trPr>
          <w:cantSplit/>
          <w:trHeight w:val="29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25410,0</w:t>
            </w:r>
          </w:p>
        </w:tc>
      </w:tr>
      <w:tr w:rsidR="001B591A">
        <w:trPr>
          <w:cantSplit/>
          <w:trHeight w:val="29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84744,9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84744,9</w:t>
            </w:r>
          </w:p>
        </w:tc>
      </w:tr>
      <w:tr w:rsidR="001B591A">
        <w:trPr>
          <w:cantSplit/>
          <w:trHeight w:val="29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современного музыкального искусства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84744,9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84744,9</w:t>
            </w:r>
          </w:p>
        </w:tc>
      </w:tr>
      <w:tr w:rsidR="001B591A">
        <w:trPr>
          <w:cantSplit/>
          <w:trHeight w:val="29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84744,9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84744,9</w:t>
            </w:r>
          </w:p>
        </w:tc>
      </w:tr>
      <w:tr w:rsidR="001B591A">
        <w:trPr>
          <w:cantSplit/>
          <w:trHeight w:val="29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91,7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91,7</w:t>
            </w:r>
          </w:p>
        </w:tc>
      </w:tr>
      <w:tr w:rsidR="001B591A">
        <w:trPr>
          <w:cantSplit/>
          <w:trHeight w:val="29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1100,0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1100,0</w:t>
            </w:r>
          </w:p>
        </w:tc>
      </w:tr>
      <w:tr w:rsidR="001B591A">
        <w:trPr>
          <w:cantSplit/>
          <w:trHeight w:val="29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83553,2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83553,2</w:t>
            </w:r>
          </w:p>
        </w:tc>
      </w:tr>
      <w:tr w:rsidR="001B591A">
        <w:trPr>
          <w:cantSplit/>
          <w:trHeight w:val="6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200,0</w:t>
            </w:r>
          </w:p>
        </w:tc>
      </w:tr>
      <w:tr w:rsidR="001B591A">
        <w:trPr>
          <w:cantSplit/>
          <w:trHeight w:val="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200,0</w:t>
            </w:r>
          </w:p>
        </w:tc>
      </w:tr>
      <w:tr w:rsidR="001B591A">
        <w:trPr>
          <w:cantSplit/>
          <w:trHeight w:val="2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278,7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287,7</w:t>
            </w:r>
          </w:p>
        </w:tc>
      </w:tr>
      <w:tr w:rsidR="001B591A">
        <w:trPr>
          <w:cantSplit/>
          <w:trHeight w:val="2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278,7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287,7</w:t>
            </w:r>
          </w:p>
        </w:tc>
      </w:tr>
      <w:tr w:rsidR="001B591A">
        <w:trPr>
          <w:cantSplit/>
          <w:trHeight w:val="2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278,7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287,7</w:t>
            </w:r>
          </w:p>
        </w:tc>
      </w:tr>
      <w:tr w:rsidR="001B591A">
        <w:trPr>
          <w:cantSplit/>
          <w:trHeight w:val="2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278,7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287,7</w:t>
            </w:r>
          </w:p>
        </w:tc>
      </w:tr>
      <w:tr w:rsidR="001B591A">
        <w:trPr>
          <w:cantSplit/>
          <w:trHeight w:val="2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278,7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287,7</w:t>
            </w:r>
          </w:p>
        </w:tc>
      </w:tr>
      <w:tr w:rsidR="001B591A">
        <w:trPr>
          <w:cantSplit/>
          <w:trHeight w:val="2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278,7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287,7</w:t>
            </w:r>
          </w:p>
        </w:tc>
      </w:tr>
      <w:tr w:rsidR="001B591A">
        <w:trPr>
          <w:cantSplit/>
          <w:trHeight w:val="2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278,7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287,7</w:t>
            </w:r>
          </w:p>
        </w:tc>
      </w:tr>
      <w:tr w:rsidR="001B591A">
        <w:trPr>
          <w:cantSplit/>
          <w:trHeight w:val="2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14287,2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14704,9</w:t>
            </w:r>
          </w:p>
        </w:tc>
      </w:tr>
      <w:tr w:rsidR="001B591A">
        <w:trPr>
          <w:cantSplit/>
          <w:trHeight w:val="2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1627,0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1693,0</w:t>
            </w:r>
          </w:p>
        </w:tc>
      </w:tr>
      <w:tr w:rsidR="001B591A">
        <w:trPr>
          <w:cantSplit/>
          <w:trHeight w:val="2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1627,0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1693,0</w:t>
            </w:r>
          </w:p>
        </w:tc>
      </w:tr>
      <w:tr w:rsidR="001B591A">
        <w:trPr>
          <w:cantSplit/>
          <w:trHeight w:val="2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1627,0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1693,0</w:t>
            </w:r>
          </w:p>
        </w:tc>
      </w:tr>
      <w:tr w:rsidR="001B591A">
        <w:trPr>
          <w:cantSplit/>
          <w:trHeight w:val="2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1627,0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1693,0</w:t>
            </w:r>
          </w:p>
        </w:tc>
      </w:tr>
      <w:tr w:rsidR="001B591A">
        <w:trPr>
          <w:cantSplit/>
          <w:trHeight w:val="2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12660,2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13011,9</w:t>
            </w:r>
          </w:p>
        </w:tc>
      </w:tr>
      <w:tr w:rsidR="001B591A">
        <w:trPr>
          <w:cantSplit/>
          <w:trHeight w:val="2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Республике Татарстан»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10915,8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11267,5</w:t>
            </w:r>
          </w:p>
        </w:tc>
      </w:tr>
      <w:tr w:rsidR="001B591A">
        <w:trPr>
          <w:cantSplit/>
          <w:trHeight w:val="2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8151,0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8502,7</w:t>
            </w:r>
          </w:p>
        </w:tc>
      </w:tr>
      <w:tr w:rsidR="001B591A">
        <w:trPr>
          <w:cantSplit/>
          <w:trHeight w:val="2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6728,8</w:t>
            </w:r>
          </w:p>
        </w:tc>
      </w:tr>
      <w:tr w:rsidR="001B591A">
        <w:trPr>
          <w:cantSplit/>
          <w:trHeight w:val="2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1649,4</w:t>
            </w:r>
          </w:p>
        </w:tc>
      </w:tr>
      <w:tr w:rsidR="001B591A">
        <w:trPr>
          <w:cantSplit/>
          <w:trHeight w:val="2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1649,4</w:t>
            </w:r>
          </w:p>
        </w:tc>
      </w:tr>
      <w:tr w:rsidR="001B591A">
        <w:trPr>
          <w:cantSplit/>
          <w:trHeight w:val="2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1278,7</w:t>
            </w:r>
          </w:p>
        </w:tc>
      </w:tr>
      <w:tr w:rsidR="001B591A">
        <w:trPr>
          <w:cantSplit/>
          <w:trHeight w:val="2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1278,7</w:t>
            </w:r>
          </w:p>
        </w:tc>
      </w:tr>
      <w:tr w:rsidR="001B591A">
        <w:trPr>
          <w:cantSplit/>
          <w:trHeight w:val="2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3654,5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3800,7</w:t>
            </w:r>
          </w:p>
        </w:tc>
      </w:tr>
      <w:tr w:rsidR="001B591A">
        <w:trPr>
          <w:cantSplit/>
          <w:trHeight w:val="2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3654,5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3800,7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0340300000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1681,0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1773,9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1681,0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1773,9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1681,0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1773,9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2760,0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 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1 744,4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1744,4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1 744,4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1744,4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жильем молодых семей  в Республике Татарстан»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1 744,4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1744,4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расходы  на  реализацию мероприятий  по обеспечению  жильем  молодых семей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744,4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1744,4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1 744,4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1744,4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54163,8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58351,8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31325,0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33737,0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31325,0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33737,0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31325,0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33737,0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31325,0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33737,0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спортивных объектов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31325,0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33737,0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31325,0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33737,0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224,2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463,9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22150,7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23926,7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22150,7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23926,7</w:t>
            </w:r>
          </w:p>
        </w:tc>
      </w:tr>
      <w:tr w:rsidR="001B591A">
        <w:trPr>
          <w:cantSplit/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36964,76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38114,66</w:t>
            </w:r>
          </w:p>
        </w:tc>
      </w:tr>
      <w:tr w:rsidR="001B591A">
        <w:trPr>
          <w:cantSplit/>
          <w:trHeight w:val="23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36964,76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38114,66</w:t>
            </w:r>
          </w:p>
        </w:tc>
      </w:tr>
      <w:tr w:rsidR="001B591A">
        <w:trPr>
          <w:cantSplit/>
          <w:trHeight w:val="23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36964,76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38114,66</w:t>
            </w:r>
          </w:p>
        </w:tc>
      </w:tr>
      <w:tr w:rsidR="001B591A">
        <w:trPr>
          <w:cantSplit/>
          <w:trHeight w:val="19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дотация на выравнивание бюджетной обеспеченности поселений, источником финансового обеспечения которых являются субсидии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35435,96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37095,76</w:t>
            </w:r>
          </w:p>
        </w:tc>
      </w:tr>
      <w:tr w:rsidR="001B591A">
        <w:trPr>
          <w:cantSplit/>
          <w:trHeight w:val="19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35435,96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37095,76</w:t>
            </w:r>
          </w:p>
        </w:tc>
      </w:tr>
      <w:tr w:rsidR="001B591A">
        <w:trPr>
          <w:cantSplit/>
          <w:trHeight w:val="19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622,0</w:t>
            </w:r>
          </w:p>
        </w:tc>
      </w:tr>
      <w:tr w:rsidR="001B591A">
        <w:trPr>
          <w:cantSplit/>
          <w:trHeight w:val="19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622,0</w:t>
            </w:r>
          </w:p>
        </w:tc>
      </w:tr>
      <w:tr w:rsidR="001B591A">
        <w:trPr>
          <w:cantSplit/>
          <w:trHeight w:val="19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-дотация на выравнивание бюджетной обеспеченности поселений, источником финансового обеспечения которых являются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917,8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396,9</w:t>
            </w:r>
          </w:p>
        </w:tc>
      </w:tr>
      <w:tr w:rsidR="001B591A">
        <w:trPr>
          <w:cantSplit/>
          <w:trHeight w:val="19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917,8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396,9</w:t>
            </w:r>
          </w:p>
        </w:tc>
      </w:tr>
      <w:tr w:rsidR="001B591A">
        <w:trPr>
          <w:cantSplit/>
          <w:trHeight w:val="29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827502,27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870117,5</w:t>
            </w:r>
          </w:p>
        </w:tc>
      </w:tr>
    </w:tbl>
    <w:p w:rsidR="001B591A" w:rsidRDefault="001B591A">
      <w:pPr>
        <w:widowControl/>
        <w:autoSpaceDE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widowControl/>
        <w:tabs>
          <w:tab w:val="left" w:pos="10348"/>
        </w:tabs>
        <w:autoSpaceDE/>
        <w:ind w:right="141" w:firstLine="0"/>
        <w:jc w:val="right"/>
        <w:rPr>
          <w:rStyle w:val="a6"/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1B591A" w:rsidRDefault="001B591A">
      <w:pPr>
        <w:widowControl/>
        <w:tabs>
          <w:tab w:val="left" w:pos="10348"/>
        </w:tabs>
        <w:autoSpaceDE/>
        <w:ind w:right="141" w:firstLine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B591A" w:rsidRDefault="001B591A">
      <w:pPr>
        <w:widowControl/>
        <w:tabs>
          <w:tab w:val="left" w:pos="10348"/>
        </w:tabs>
        <w:autoSpaceDE/>
        <w:ind w:right="141" w:firstLine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B591A" w:rsidRDefault="001B591A">
      <w:pPr>
        <w:widowControl/>
        <w:tabs>
          <w:tab w:val="left" w:pos="10348"/>
        </w:tabs>
        <w:autoSpaceDE/>
        <w:ind w:right="141" w:firstLine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B591A" w:rsidRDefault="001B591A">
      <w:pPr>
        <w:widowControl/>
        <w:tabs>
          <w:tab w:val="left" w:pos="10348"/>
        </w:tabs>
        <w:autoSpaceDE/>
        <w:ind w:right="141" w:firstLine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B591A" w:rsidRDefault="001B591A">
      <w:pPr>
        <w:widowControl/>
        <w:tabs>
          <w:tab w:val="left" w:pos="10348"/>
        </w:tabs>
        <w:autoSpaceDE/>
        <w:ind w:right="141" w:firstLine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B591A" w:rsidRDefault="001B591A">
      <w:pPr>
        <w:widowControl/>
        <w:tabs>
          <w:tab w:val="left" w:pos="10348"/>
        </w:tabs>
        <w:autoSpaceDE/>
        <w:ind w:right="141" w:firstLine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B591A" w:rsidRDefault="001B591A">
      <w:pPr>
        <w:widowControl/>
        <w:tabs>
          <w:tab w:val="left" w:pos="10348"/>
        </w:tabs>
        <w:autoSpaceDE/>
        <w:ind w:right="141" w:firstLine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B591A" w:rsidRDefault="001B591A">
      <w:pPr>
        <w:widowControl/>
        <w:tabs>
          <w:tab w:val="left" w:pos="10348"/>
        </w:tabs>
        <w:autoSpaceDE/>
        <w:ind w:right="141" w:firstLine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B591A" w:rsidRDefault="001B591A">
      <w:pPr>
        <w:widowControl/>
        <w:tabs>
          <w:tab w:val="left" w:pos="10348"/>
        </w:tabs>
        <w:autoSpaceDE/>
        <w:ind w:right="141" w:firstLine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B591A" w:rsidRDefault="001B591A">
      <w:pPr>
        <w:widowControl/>
        <w:tabs>
          <w:tab w:val="left" w:pos="10348"/>
        </w:tabs>
        <w:autoSpaceDE/>
        <w:ind w:right="141" w:firstLine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B591A" w:rsidRDefault="001B591A">
      <w:pPr>
        <w:widowControl/>
        <w:tabs>
          <w:tab w:val="left" w:pos="10348"/>
        </w:tabs>
        <w:autoSpaceDE/>
        <w:ind w:right="141" w:firstLine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B591A" w:rsidRDefault="001B591A">
      <w:pPr>
        <w:widowControl/>
        <w:tabs>
          <w:tab w:val="left" w:pos="10348"/>
        </w:tabs>
        <w:autoSpaceDE/>
        <w:ind w:right="141" w:firstLine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B591A" w:rsidRDefault="001B591A">
      <w:pPr>
        <w:widowControl/>
        <w:tabs>
          <w:tab w:val="left" w:pos="10348"/>
        </w:tabs>
        <w:autoSpaceDE/>
        <w:ind w:right="141" w:firstLine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B591A" w:rsidRDefault="00094BB9">
      <w:pPr>
        <w:widowControl/>
        <w:autoSpaceDE/>
        <w:ind w:left="7088" w:right="14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1B591A" w:rsidRDefault="00094BB9">
      <w:pPr>
        <w:widowControl/>
        <w:autoSpaceDE/>
        <w:spacing w:line="288" w:lineRule="auto"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1B591A" w:rsidRDefault="00094BB9">
      <w:pPr>
        <w:widowControl/>
        <w:autoSpaceDE/>
        <w:spacing w:line="288" w:lineRule="auto"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Камско-Устьинского</w:t>
      </w:r>
    </w:p>
    <w:p w:rsidR="001B591A" w:rsidRDefault="00094BB9">
      <w:pPr>
        <w:widowControl/>
        <w:autoSpaceDE/>
        <w:spacing w:line="288" w:lineRule="auto"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1B591A" w:rsidRDefault="00094BB9">
      <w:pPr>
        <w:widowControl/>
        <w:autoSpaceDE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1B591A" w:rsidRDefault="00094BB9">
      <w:pPr>
        <w:widowControl/>
        <w:autoSpaceDE/>
        <w:ind w:left="7088" w:firstLine="0"/>
        <w:jc w:val="left"/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90EE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№                                                                                      </w:t>
      </w:r>
    </w:p>
    <w:p w:rsidR="001B591A" w:rsidRDefault="001B591A">
      <w:pPr>
        <w:widowControl/>
        <w:autoSpaceDE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094BB9">
      <w:pPr>
        <w:widowControl/>
        <w:autoSpaceDE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  СТРУКТУРА</w:t>
      </w:r>
    </w:p>
    <w:p w:rsidR="001B591A" w:rsidRDefault="00094BB9">
      <w:pPr>
        <w:widowControl/>
        <w:autoSpaceDE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РАСХОДОВ БЮДЖЕТА КАМСКО-УСТЬИНСКОГО МУНИЦИПАЛЬНОГО РАЙОНА НА 2025 ГОД.</w:t>
      </w:r>
    </w:p>
    <w:p w:rsidR="001B591A" w:rsidRDefault="00094BB9">
      <w:pPr>
        <w:widowControl/>
        <w:autoSpaceDE/>
        <w:ind w:right="-567" w:firstLine="0"/>
        <w:jc w:val="lef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(тыс. рублей)</w:t>
      </w:r>
    </w:p>
    <w:tbl>
      <w:tblPr>
        <w:tblW w:w="10200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5040"/>
        <w:gridCol w:w="690"/>
        <w:gridCol w:w="555"/>
        <w:gridCol w:w="555"/>
        <w:gridCol w:w="1515"/>
        <w:gridCol w:w="705"/>
        <w:gridCol w:w="1140"/>
      </w:tblGrid>
      <w:tr w:rsidR="001B591A">
        <w:trPr>
          <w:cantSplit/>
          <w:trHeight w:val="336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</w:p>
        </w:tc>
      </w:tr>
      <w:tr w:rsidR="001B591A">
        <w:trPr>
          <w:cantSplit/>
          <w:trHeight w:val="1085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Камско-Устьинского муниципального района Республики Татарстан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36382,7</w:t>
            </w:r>
          </w:p>
        </w:tc>
      </w:tr>
      <w:tr w:rsidR="001B591A">
        <w:trPr>
          <w:cantSplit/>
          <w:trHeight w:val="405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36337,9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7060,7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7060,7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7060,7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7060,7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28113,3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28113,3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28108,0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23214,3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4824,0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государственных полномочий по сбору информаций от поселений, входящих в муниципальный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1163,9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1163,9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1152,3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309,6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842,7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11,6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11,6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44,8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44,8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44,8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9910105530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44,8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9910105530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44,8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палата Камско-Устьинского муниципального  района Республики Татарстан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2646,0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2646,0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2580,8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2580,8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2580,8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2561,2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19,6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государственных функций, связанных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65.2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55.2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9900092030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10.0</w:t>
            </w:r>
          </w:p>
        </w:tc>
      </w:tr>
      <w:tr w:rsidR="001B591A">
        <w:trPr>
          <w:cantSplit/>
          <w:trHeight w:val="120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Исполнительный комитет Камско-Устьинского муниципального района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94898,0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51422,4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37106,7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37106,7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36478,0</w:t>
            </w:r>
          </w:p>
        </w:tc>
      </w:tr>
      <w:tr w:rsidR="001B591A">
        <w:trPr>
          <w:cantSplit/>
          <w:trHeight w:val="2043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27273,5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9121,3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83,2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628.7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628.7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926,1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926.1</w:t>
            </w:r>
          </w:p>
        </w:tc>
      </w:tr>
      <w:tr w:rsidR="001B591A">
        <w:trPr>
          <w:cantSplit/>
          <w:trHeight w:val="84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выборов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926.1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926.1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13376,1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1291.8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1291.8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0340100000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1291.8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1291.8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1.8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2446,4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08Е0000000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2446,4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08Е0100000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2446,4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2446,4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1196,8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1249,6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Камско-Устьинского муниципального района по реализации антикоррупционной политики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9633,4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257,2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257,2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  на государственную  регистрацию актов гражданского состояни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782,5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701,8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80,7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5771,3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1457,7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4023,5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236,2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53,9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95,9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95,9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32,8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32,8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655,0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655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,0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643,5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643,5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101,9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101,9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0,9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0,9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1292,4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1292,4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5784,7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"Защита населения и территорий от чрезвычайных ситуаций, обеспечение пожарной безопасности и безопасности людей на водных объектах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Республике Татарстан "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5513,0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5513,0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5513,0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4731,5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781,5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238,1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профилактики правонарушений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238,1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238,1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238,1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32994,1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под отрасли животноводства, переработки и реализации продукции животного происхождения»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-дарственных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1B591A">
        <w:trPr>
          <w:cantSplit/>
          <w:trHeight w:val="776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25929,7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25929,7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25929,7</w:t>
            </w:r>
          </w:p>
        </w:tc>
      </w:tr>
      <w:tr w:rsidR="001B591A">
        <w:trPr>
          <w:cantSplit/>
          <w:trHeight w:val="808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25929,7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25929,7</w:t>
            </w:r>
          </w:p>
        </w:tc>
      </w:tr>
      <w:tr w:rsidR="001B591A">
        <w:trPr>
          <w:cantSplit/>
          <w:trHeight w:val="749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предприятий потребительской кооперации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2424,1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1711.0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713,1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713,1</w:t>
            </w:r>
          </w:p>
        </w:tc>
      </w:tr>
      <w:tr w:rsidR="001B591A">
        <w:trPr>
          <w:cantSplit/>
          <w:trHeight w:val="702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713,1</w:t>
            </w:r>
          </w:p>
        </w:tc>
      </w:tr>
      <w:tr w:rsidR="001B591A">
        <w:trPr>
          <w:cantSplit/>
          <w:trHeight w:val="2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258,7</w:t>
            </w:r>
          </w:p>
        </w:tc>
      </w:tr>
      <w:tr w:rsidR="001B591A">
        <w:trPr>
          <w:cantSplit/>
          <w:trHeight w:val="4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454,4</w:t>
            </w:r>
          </w:p>
        </w:tc>
      </w:tr>
      <w:tr w:rsidR="001B591A">
        <w:trPr>
          <w:cantSplit/>
          <w:trHeight w:val="4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Культура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345,5</w:t>
            </w:r>
          </w:p>
        </w:tc>
      </w:tr>
      <w:tr w:rsidR="001B591A">
        <w:trPr>
          <w:cantSplit/>
          <w:trHeight w:val="4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345,5</w:t>
            </w:r>
          </w:p>
        </w:tc>
      </w:tr>
      <w:tr w:rsidR="001B591A">
        <w:trPr>
          <w:cantSplit/>
          <w:trHeight w:val="4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театрального искусства "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B591A">
        <w:trPr>
          <w:cantSplit/>
          <w:trHeight w:val="4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L5194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L5194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0140500000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1655,3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224,4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Соци-альная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граждан в Республике Татарстан»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224,4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224,4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0310100000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224,4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0310105530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224,4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0310105530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224,4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 "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жильем молодых семей  в Республике Татарстан»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0420500000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расходы  на  реализацию мероприятий  по обеспечению  жильем  молодых семей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 за счет средств местного бюджета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Палата имущественных и земельных отношений Камско-Устьинского муниципального района Республики Татарстан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5459,6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5459,6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5459,6</w:t>
            </w:r>
          </w:p>
        </w:tc>
      </w:tr>
      <w:tr w:rsidR="001B591A">
        <w:trPr>
          <w:cantSplit/>
          <w:trHeight w:val="798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5459,6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4743,3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3688,2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1054,6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1B591A">
        <w:trPr>
          <w:cantSplit/>
          <w:trHeight w:val="449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государственных функций, связанных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700,6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700,6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124528,2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24983,0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555,1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555,1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555,1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555,1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7054,1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7054,1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7054,1</w:t>
            </w: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7054,1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13086,9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13086,9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13086,9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10997,4</w:t>
            </w:r>
          </w:p>
        </w:tc>
      </w:tr>
      <w:tr w:rsidR="001B591A">
        <w:trPr>
          <w:cantSplit/>
          <w:trHeight w:val="103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2084,5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4286,9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экономической политики в Республике Татарстан»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1900,3</w:t>
            </w: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1120125180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1900,3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общественных самоуправлений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1120125181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1120125181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1120125182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955,5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1120125182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955,5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2386,6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1872,4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1872,4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ередаваемые бюджетам муниципальных образований Республики Татарстан на финансовое обеспечение расходов связанных с уплатой налога на имущество организаций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3777,1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3777,1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3777,1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3777,1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3777,1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1647,3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1647,3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1647,3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245,9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245,9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1401,4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1401,4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2179,6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2158,6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2158,6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2158,6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2158,6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17887,5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1291,2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1291,2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388,4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388,4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902,8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902,8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16596,3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4194,5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1421600000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уничтожению карантинных и особо опасно сорняков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12401,8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трансферты по содержанию и ремонту объектов внешнего благоустройства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9900014150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5744,3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9900014150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5744,3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620,3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620,3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9900025191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6037,2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9900025191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6037,2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68455,7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37075,0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37075,0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2913,8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2913,8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33556,2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33556,2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31380,7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31380,7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1842,5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1842,5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9900125141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14183.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9900125141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14183.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15344,2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15344,2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"Отдел культуры Исполнительного комитета Камско-Устьинского муниципального района РТ"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189116,2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15056,3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15056,3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15056,3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15056,3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 дополнительные общеобразовательные программы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13643,5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13643,5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174059,9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174059,9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173596,9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29356,3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29356,3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29356,3</w:t>
            </w:r>
          </w:p>
        </w:tc>
      </w:tr>
      <w:tr w:rsidR="001B591A">
        <w:trPr>
          <w:cantSplit/>
          <w:trHeight w:val="51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29356,3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134768,8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0840100000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134518,8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134518,8</w:t>
            </w:r>
          </w:p>
        </w:tc>
      </w:tr>
      <w:tr w:rsidR="001B591A">
        <w:trPr>
          <w:cantSplit/>
          <w:trHeight w:val="738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134518,8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0840700000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250,0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 для поддержки проектов творческих коллективов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0840744050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250,0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0840744050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250,0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0860000000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3744,4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3744,4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3744,4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2040000000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463,0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2040110990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463,0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2040110990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463,0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"Отдел по делам молодежи и спорту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72665,2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67,1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67,1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2,3</w:t>
            </w:r>
          </w:p>
        </w:tc>
      </w:tr>
      <w:tr w:rsidR="001B591A">
        <w:trPr>
          <w:cantSplit/>
          <w:trHeight w:val="1009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5863,4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4785,4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4785,4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3840200000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4785,4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 для детей и молодежи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371,7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43,9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327,8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4413,7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74,9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4338,8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66734,7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29772,0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29772,0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29772,0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29772,0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29772,0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29763,9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3740200000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515,6</w:t>
            </w:r>
          </w:p>
        </w:tc>
      </w:tr>
      <w:tr w:rsidR="001B591A">
        <w:trPr>
          <w:cantSplit/>
          <w:trHeight w:val="1112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2185,5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33633,5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33633,5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33633,5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33633,5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306,9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33235,9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33189,2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"Управление образования" Камско-Устьинского муниципального района Республики Татарстан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477151,6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3236,5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3227,5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628,7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2598,8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2598,8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2598,8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462908,3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116058,3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116058,3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116058,3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1B591A">
        <w:trPr>
          <w:cantSplit/>
          <w:trHeight w:val="1079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91107,5</w:t>
            </w:r>
          </w:p>
        </w:tc>
      </w:tr>
      <w:tr w:rsidR="001B591A">
        <w:trPr>
          <w:cantSplit/>
          <w:trHeight w:val="1079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4120,9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4120,9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86986,6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86986,6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0210400000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323268,7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323268,7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323054,5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0220100000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199505,6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18538,0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18538,0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180967,6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180967,6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7116,7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6909,4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6909,4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за счет средств местных 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022Ю600000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19759,4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022Ю65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022Ю65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17342,6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17342,6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1B591A">
        <w:trPr>
          <w:cantSplit/>
          <w:trHeight w:val="1039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1B591A">
        <w:trPr>
          <w:cantSplit/>
          <w:trHeight w:val="1039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162,1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6819,2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6819,2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6819,2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6054,4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6054,4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16762,1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15001,9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7175,4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7175,4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7175,4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7034,4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7046,5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1561,3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0250143600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0250143600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5485,2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5485,2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4389,5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1728,9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1685,5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организации отдыха детей в каникулярные время за счет средств местных бюджетов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расходы по обеспечению организации отдыха детей в каникулярное время за счет средств, предусмотренных в бюджетах муниципальных районов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11006,8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11006,8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Республике Татарстан»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11006,8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питанием обучающихся в образовательных организациях"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0310200000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помощи, дополнительные меры социальной поддержки отдельных категорий учащихся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7931,4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6221,1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</w:tr>
      <w:tr w:rsidR="001B591A">
        <w:trPr>
          <w:cantSplit/>
          <w:trHeight w:val="171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3513,9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3513,9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0340300000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1710,3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1710,3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1710,3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2760,0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 казенное  учреждение "Централизованная бухгалтерия Камско-Устьинского муниципального района Республики Татарстан"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24533,0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24533,0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24533,0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24533,0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24533,0</w:t>
            </w:r>
          </w:p>
        </w:tc>
      </w:tr>
      <w:tr w:rsidR="001B591A">
        <w:trPr>
          <w:cantSplit/>
          <w:trHeight w:val="2166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23106,8</w:t>
            </w:r>
          </w:p>
        </w:tc>
      </w:tr>
      <w:tr w:rsidR="001B591A">
        <w:trPr>
          <w:cantSplit/>
          <w:trHeight w:val="103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1422,2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4,0</w:t>
            </w:r>
          </w:p>
        </w:tc>
      </w:tr>
      <w:tr w:rsidR="001B591A">
        <w:trPr>
          <w:cantSplit/>
          <w:trHeight w:val="32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1027380,5</w:t>
            </w:r>
          </w:p>
        </w:tc>
      </w:tr>
    </w:tbl>
    <w:p w:rsidR="001B591A" w:rsidRDefault="001B591A">
      <w:pPr>
        <w:widowControl/>
        <w:autoSpaceDE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790EE7" w:rsidRDefault="00790EE7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widowControl/>
        <w:autoSpaceDE/>
        <w:ind w:right="141" w:firstLine="0"/>
        <w:jc w:val="righ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widowControl/>
        <w:autoSpaceDE/>
        <w:ind w:right="14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widowControl/>
        <w:autoSpaceDE/>
        <w:ind w:right="14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B591A" w:rsidRDefault="00094BB9">
      <w:pPr>
        <w:widowControl/>
        <w:autoSpaceDE/>
        <w:ind w:left="7088" w:right="14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1B591A" w:rsidRDefault="00094BB9">
      <w:pPr>
        <w:widowControl/>
        <w:autoSpaceDE/>
        <w:spacing w:line="288" w:lineRule="auto"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 Совета</w:t>
      </w:r>
    </w:p>
    <w:p w:rsidR="001B591A" w:rsidRDefault="00094BB9">
      <w:pPr>
        <w:widowControl/>
        <w:autoSpaceDE/>
        <w:spacing w:line="288" w:lineRule="auto"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Камско-Устьинского</w:t>
      </w:r>
    </w:p>
    <w:p w:rsidR="001B591A" w:rsidRDefault="00094BB9">
      <w:pPr>
        <w:widowControl/>
        <w:autoSpaceDE/>
        <w:spacing w:line="288" w:lineRule="auto"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1B591A" w:rsidRDefault="00094BB9">
      <w:pPr>
        <w:widowControl/>
        <w:autoSpaceDE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 Татарстан</w:t>
      </w:r>
    </w:p>
    <w:p w:rsidR="001B591A" w:rsidRDefault="00094BB9">
      <w:pPr>
        <w:widowControl/>
        <w:autoSpaceDE/>
        <w:ind w:left="7088" w:firstLine="0"/>
        <w:jc w:val="left"/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90EE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2025 №                                                                                      </w:t>
      </w:r>
    </w:p>
    <w:p w:rsidR="001B591A" w:rsidRDefault="00094BB9">
      <w:pPr>
        <w:widowControl/>
        <w:autoSpaceDE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1B591A" w:rsidRDefault="00094BB9">
      <w:pPr>
        <w:widowControl/>
        <w:autoSpaceDE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  СТРУКТУРА</w:t>
      </w:r>
    </w:p>
    <w:p w:rsidR="001B591A" w:rsidRDefault="00094BB9">
      <w:pPr>
        <w:widowControl/>
        <w:autoSpaceDE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РАСХОДОВ БЮДЖЕТА КАМСКО-УСТЬИНСКОГО МУНИЦИПАЛЬНОГО РАЙОНА</w:t>
      </w:r>
    </w:p>
    <w:p w:rsidR="001B591A" w:rsidRDefault="00094BB9">
      <w:pPr>
        <w:widowControl/>
        <w:autoSpaceDE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2026-2027 годы</w:t>
      </w:r>
    </w:p>
    <w:p w:rsidR="001B591A" w:rsidRDefault="00094BB9">
      <w:pPr>
        <w:widowControl/>
        <w:autoSpaceDE/>
        <w:ind w:right="-56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709"/>
        <w:gridCol w:w="567"/>
        <w:gridCol w:w="567"/>
        <w:gridCol w:w="1418"/>
        <w:gridCol w:w="708"/>
        <w:gridCol w:w="1134"/>
        <w:gridCol w:w="1134"/>
      </w:tblGrid>
      <w:tr w:rsidR="001B591A">
        <w:trPr>
          <w:cantSplit/>
          <w:trHeight w:val="3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Камско-Устьинского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18514,4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19218,6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19218,6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</w:tr>
      <w:tr w:rsidR="001B591A">
        <w:trPr>
          <w:cantSplit/>
          <w:trHeight w:val="5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16251,1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16251,1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16246,0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13740,0</w:t>
            </w:r>
          </w:p>
        </w:tc>
      </w:tr>
      <w:tr w:rsidR="001B591A">
        <w:trPr>
          <w:cantSplit/>
          <w:trHeight w:val="111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государственных полномочий по сбору информаций от поселений, входящих в муниципальный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67,5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67,5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палата Камско-Устьинского муниципального 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1649,0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1620,0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Исполнительный комитет Камско-Устьинского муниципального района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70798,21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72534,24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26877,27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27678,01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18612,1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19280,7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18612,1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19280,7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18029,0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18669,0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14420,0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15030,0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3566,0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3596,0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611,7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611,7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6,6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6,6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6,6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2268,9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2268,9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2268,9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2268,9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5940,07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6121,81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1257,9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1257,9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1257,9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по деятельности  по опеке и попечительству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1257,9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1247,9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623,0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08Е0000000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623,0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08Е0100000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623,0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623,0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623,0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Камско-Устьинского муниципального района по реализации антикоррупционной политики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4126,87</w:t>
            </w: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4220,91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1190,4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1190,4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164,7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164,7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152,5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152,5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640,2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640,2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626,8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578,3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606,8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90,7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90,7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0,91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0,91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1354,7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1304,7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5139,7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"Защита населения и территорий от чрезвычайных ситуаций, обеспечение пожарной безопасности и безопасности людей на водных объектах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Республике Татарстан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4136,5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4548,8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4136,5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4548,8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4136,5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4548,8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4120,9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4533,2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15,6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530,7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557,3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профилактики правонарушений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530,7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557,3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530,7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557,3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530,7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557,3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25054,3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25784,9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под 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372,1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372,1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372,1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372,1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24322,8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25079,2</w:t>
            </w:r>
          </w:p>
        </w:tc>
      </w:tr>
      <w:tr w:rsidR="001B591A">
        <w:trPr>
          <w:cantSplit/>
          <w:trHeight w:val="74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24322,8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25079,2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24322,8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25079,2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24322,8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25079,2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24322,8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25079,2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5632,74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5323,53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1B591A">
        <w:trPr>
          <w:cantSplit/>
          <w:trHeight w:val="4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2842,84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2533,63</w:t>
            </w:r>
          </w:p>
        </w:tc>
      </w:tr>
      <w:tr w:rsidR="001B591A">
        <w:trPr>
          <w:cantSplit/>
          <w:trHeight w:val="4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2842,84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2533,63</w:t>
            </w:r>
          </w:p>
        </w:tc>
      </w:tr>
      <w:tr w:rsidR="001B591A">
        <w:trPr>
          <w:cantSplit/>
          <w:trHeight w:val="4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2842,84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2533,63</w:t>
            </w:r>
          </w:p>
        </w:tc>
      </w:tr>
      <w:tr w:rsidR="001B591A">
        <w:trPr>
          <w:cantSplit/>
          <w:trHeight w:val="4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2842,84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2533,63</w:t>
            </w:r>
          </w:p>
        </w:tc>
      </w:tr>
      <w:tr w:rsidR="001B591A">
        <w:trPr>
          <w:cantSplit/>
          <w:trHeight w:val="4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1B591A">
        <w:trPr>
          <w:cantSplit/>
          <w:trHeight w:val="4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1B591A">
        <w:trPr>
          <w:cantSplit/>
          <w:trHeight w:val="4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1B591A">
        <w:trPr>
          <w:cantSplit/>
          <w:trHeight w:val="4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1421600000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1B591A">
        <w:trPr>
          <w:cantSplit/>
          <w:trHeight w:val="4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1B591A">
        <w:trPr>
          <w:cantSplit/>
          <w:trHeight w:val="4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1B591A">
        <w:trPr>
          <w:cantSplit/>
          <w:trHeight w:val="4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cantSplit/>
          <w:trHeight w:val="4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cantSplit/>
          <w:trHeight w:val="4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«Охрана окружающей среды Камско-Устьинского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cantSplit/>
          <w:trHeight w:val="4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0910100000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cantSplit/>
          <w:trHeight w:val="4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0910174460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cantSplit/>
          <w:trHeight w:val="4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0910174460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287,7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287,7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287,7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287,7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0140500000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287,7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287,7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287,7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2722,4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978,0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978,0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978,0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978,0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1744,4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1744,4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жильем молодых семей  в Республике Татарстан»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0420500000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1744,4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расходы  на  реализацию мероприятий  по обеспечению  жильем  молодых семей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1744,4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1744,4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Палата имущественных и земельных отношений Камско-Устьинского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2840,5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2714,2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2840,5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2714,2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2840,5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2714,2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2840,5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2825,0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2210,0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615,0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49468,36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51058,96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7979,5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7943,5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7943,5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7943,5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6237,5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1701,0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4249,8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4249,8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4249,8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4249,8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4249,8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715,0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715,0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715,0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715,0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715,0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36964,76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38114,66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36964,76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38114,66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36964,76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38114,66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396,9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396,9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35435,96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37095,76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35435,96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37095,76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"Отдел культуры Исполнительного комитета Камско-Устьинского муниципального района РТ"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129631,9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129631,9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115341,9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115341,9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115341,9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115341,9</w:t>
            </w:r>
          </w:p>
        </w:tc>
      </w:tr>
      <w:tr w:rsidR="001B591A">
        <w:trPr>
          <w:cantSplit/>
          <w:trHeight w:val="51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115341,9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115341,9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</w:tr>
      <w:tr w:rsidR="001B591A">
        <w:trPr>
          <w:cantSplit/>
          <w:trHeight w:val="73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84744,9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84744,9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84744,9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84744,9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84744,9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84744,9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91,7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1100,0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83553,2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83553,2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"Отдел по делам молодежи и спорту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58836,1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63417,0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5065,2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5065,2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5065,2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5065,2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173,1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94,0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79,1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4499,2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4892,1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110,2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4601,9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54163,8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58351,8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33737,0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33737,0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33737,0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33737,0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33737,0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33737,0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3740200000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224,2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463,9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22150,7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23926,7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22150,7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23926,7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"Управление образования" Камско-Устьинского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478914,9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511839,5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466127,0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498651,3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114516,7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117840,3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114516,7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117840,3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114516,7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117840,3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27390,7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30129,8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27390,7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30129,8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27390,7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30129,8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87710,5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84210,5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327067,7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355401,4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327067,7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355401,4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327067,7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355401,4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196640,2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214507,0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196640,2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214507,0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29184,3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29276,0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9272,0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156983,9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174759,0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105798,2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116132,1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105798,2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116132,1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105798,2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116132,1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7239,7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6232,9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6232,9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1006,5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1006,5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022Ю600000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17522,9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17522,9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17522,9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6928,6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6928,6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6928,6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 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6928,6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6928,6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18481,0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15061,7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8099,7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8099,7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7879,7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6962,0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5862,0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5862,0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4854,0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молодежной политики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3419,3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3419,3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3385,1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3385,1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3385,1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11267,5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10915,8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11267,5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10915,8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11267,5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8151,0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8502,7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6728,8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1649,4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1649,4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3800,7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0340300000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1681,0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1773,9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1681,0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1773,9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1681,0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1773,9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2760,0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 казенное  учреждение "Централизованная бухгалтерия Камско-Устьинского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17047,2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17927,8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17047,2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17927,8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17047,2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17927,8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17047,2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17927,8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16333,7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17154,0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770,3</w:t>
            </w:r>
          </w:p>
        </w:tc>
      </w:tr>
      <w:tr w:rsidR="001B591A">
        <w:trPr>
          <w:cantSplit/>
          <w:trHeight w:val="32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3,5</w:t>
            </w:r>
          </w:p>
        </w:tc>
      </w:tr>
      <w:tr w:rsidR="001B591A">
        <w:trPr>
          <w:cantSplit/>
          <w:trHeight w:val="2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  РАСХОДОВ (без учета условных расходов)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827502,27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870117,5</w:t>
            </w:r>
          </w:p>
        </w:tc>
      </w:tr>
    </w:tbl>
    <w:p w:rsidR="001B591A" w:rsidRDefault="001B591A">
      <w:pPr>
        <w:widowControl/>
        <w:autoSpaceDE/>
        <w:ind w:right="-56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094BB9">
      <w:pPr>
        <w:shd w:val="clear" w:color="auto" w:fill="FFFFFF"/>
        <w:ind w:left="6237" w:firstLine="0"/>
        <w:jc w:val="left"/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8</w:t>
      </w:r>
    </w:p>
    <w:p w:rsidR="001B591A" w:rsidRDefault="00094BB9">
      <w:pPr>
        <w:shd w:val="clear" w:color="auto" w:fill="FFFFFF"/>
        <w:ind w:left="6237" w:firstLine="0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 решению Совета </w:t>
      </w:r>
    </w:p>
    <w:p w:rsidR="001B591A" w:rsidRDefault="00094BB9">
      <w:pPr>
        <w:shd w:val="clear" w:color="auto" w:fill="FFFFFF"/>
        <w:ind w:left="6237" w:firstLine="0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Камско-Устьинского муниципального района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90EE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2025 №</w:t>
      </w:r>
    </w:p>
    <w:p w:rsidR="001B591A" w:rsidRDefault="001B591A">
      <w:pPr>
        <w:shd w:val="clear" w:color="auto" w:fill="FFFFFF"/>
        <w:ind w:firstLine="0"/>
        <w:jc w:val="left"/>
        <w:rPr>
          <w:rFonts w:ascii="Times New Roman" w:hAnsi="Times New Roman" w:cs="Times New Roman"/>
          <w:iCs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Fonts w:ascii="Times New Roman" w:hAnsi="Times New Roman" w:cs="Times New Roman"/>
          <w:iCs/>
          <w:sz w:val="24"/>
          <w:szCs w:val="24"/>
        </w:rPr>
      </w:pPr>
    </w:p>
    <w:p w:rsidR="001B591A" w:rsidRDefault="00094BB9">
      <w:pPr>
        <w:widowControl/>
        <w:shd w:val="clear" w:color="auto" w:fill="FFFFFF"/>
        <w:autoSpaceDE/>
        <w:ind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1</w:t>
      </w:r>
    </w:p>
    <w:p w:rsidR="001B591A" w:rsidRDefault="00094BB9">
      <w:pPr>
        <w:widowControl/>
        <w:shd w:val="clear" w:color="auto" w:fill="FFFFFF"/>
        <w:autoSpaceDE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Распределение бюджетных ассигнований по целевым статьям </w:t>
      </w:r>
    </w:p>
    <w:p w:rsidR="001B591A" w:rsidRDefault="00094BB9">
      <w:pPr>
        <w:widowControl/>
        <w:shd w:val="clear" w:color="auto" w:fill="FFFFFF"/>
        <w:autoSpaceDE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(муниципальным программам  Камско-Устьинского муниципального района Республики Татарстан и непрограммным направлениям деятельности),</w:t>
      </w:r>
    </w:p>
    <w:p w:rsidR="001B591A" w:rsidRDefault="00094BB9">
      <w:pPr>
        <w:widowControl/>
        <w:shd w:val="clear" w:color="auto" w:fill="FFFFFF"/>
        <w:autoSpaceDE/>
        <w:ind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группам видов расходов, разделам, подразделам классификации расходов бюджетов бюджета Камско-Устьинского муниципального района </w:t>
      </w:r>
    </w:p>
    <w:p w:rsidR="001B591A" w:rsidRDefault="00094BB9">
      <w:pPr>
        <w:widowControl/>
        <w:shd w:val="clear" w:color="auto" w:fill="FFFFFF"/>
        <w:autoSpaceDE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Республики Татарстан на 2025год</w:t>
      </w:r>
    </w:p>
    <w:p w:rsidR="001B591A" w:rsidRDefault="00094BB9">
      <w:pPr>
        <w:widowControl/>
        <w:shd w:val="clear" w:color="auto" w:fill="FFFFFF"/>
        <w:autoSpaceDE/>
        <w:ind w:right="509" w:firstLine="0"/>
        <w:jc w:val="right"/>
      </w:pPr>
      <w:r>
        <w:t>(тыс. рублей)</w:t>
      </w:r>
    </w:p>
    <w:tbl>
      <w:tblPr>
        <w:tblW w:w="10396" w:type="dxa"/>
        <w:tblInd w:w="-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"/>
        <w:gridCol w:w="330"/>
        <w:gridCol w:w="4500"/>
        <w:gridCol w:w="135"/>
        <w:gridCol w:w="150"/>
        <w:gridCol w:w="1620"/>
        <w:gridCol w:w="150"/>
        <w:gridCol w:w="135"/>
        <w:gridCol w:w="420"/>
        <w:gridCol w:w="150"/>
        <w:gridCol w:w="135"/>
        <w:gridCol w:w="285"/>
        <w:gridCol w:w="135"/>
        <w:gridCol w:w="150"/>
        <w:gridCol w:w="270"/>
        <w:gridCol w:w="150"/>
        <w:gridCol w:w="135"/>
        <w:gridCol w:w="1125"/>
        <w:gridCol w:w="135"/>
        <w:gridCol w:w="136"/>
      </w:tblGrid>
      <w:tr w:rsidR="001B591A">
        <w:trPr>
          <w:trHeight w:val="396"/>
          <w:tblHeader/>
        </w:trPr>
        <w:tc>
          <w:tcPr>
            <w:tcW w:w="150" w:type="dxa"/>
          </w:tcPr>
          <w:p w:rsidR="001B591A" w:rsidRDefault="001B591A">
            <w:pPr>
              <w:pStyle w:val="afd"/>
            </w:pPr>
          </w:p>
        </w:tc>
        <w:tc>
          <w:tcPr>
            <w:tcW w:w="49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5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3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36" w:type="dxa"/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396"/>
          <w:tblHeader/>
        </w:trPr>
        <w:tc>
          <w:tcPr>
            <w:tcW w:w="150" w:type="dxa"/>
          </w:tcPr>
          <w:p w:rsidR="001B591A" w:rsidRDefault="001B591A">
            <w:pPr>
              <w:pStyle w:val="afc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" w:type="dxa"/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pStyle w:val="afc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01 0 00 0000 0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271,9</w:t>
            </w:r>
          </w:p>
        </w:tc>
      </w:tr>
      <w:tr w:rsidR="001B591A">
        <w:trPr>
          <w:trHeight w:val="722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01 4 00 0000 0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271,9</w:t>
            </w:r>
          </w:p>
        </w:tc>
      </w:tr>
      <w:tr w:rsidR="001B591A">
        <w:trPr>
          <w:trHeight w:val="722"/>
        </w:trPr>
        <w:tc>
          <w:tcPr>
            <w:tcW w:w="498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lef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71" w:type="dxa"/>
            <w:gridSpan w:val="2"/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pStyle w:val="afc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autoSpaceDE/>
              <w:spacing w:after="16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01 4 05 0000 0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271,9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01 4 05 0211 0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271,9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01 4 05 0211 0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271,9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01 4 05 0201 0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271,9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01 4 05 0201 0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271,9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476833,2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116058,3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02 1 01 0000 0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24900,6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24900,6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24900,6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24900,6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24900,6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02 1 03 0000 0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91107,5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4120,9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4120,9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4120,9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4120,9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Развитие дошкольных образовательных организаций за счет субсидий 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86986,6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60" w:line="25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spacing w:after="160" w:line="25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86986,6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autoSpaceDE/>
              <w:spacing w:after="160" w:line="25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86986,6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autoSpaceDE/>
              <w:spacing w:after="160" w:line="25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86986,6</w:t>
            </w:r>
          </w:p>
        </w:tc>
      </w:tr>
      <w:tr w:rsidR="001B591A">
        <w:trPr>
          <w:trHeight w:val="569"/>
        </w:trPr>
        <w:tc>
          <w:tcPr>
            <w:tcW w:w="150" w:type="dxa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192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02 1 04 0000 0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50,2</w:t>
            </w:r>
          </w:p>
        </w:tc>
        <w:tc>
          <w:tcPr>
            <w:tcW w:w="136" w:type="dxa"/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150" w:type="dxa"/>
          </w:tcPr>
          <w:p w:rsidR="001B591A" w:rsidRDefault="001B591A">
            <w:pPr>
              <w:pStyle w:val="afc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92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02 1 04 4362 5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50,2</w:t>
            </w:r>
          </w:p>
        </w:tc>
        <w:tc>
          <w:tcPr>
            <w:tcW w:w="136" w:type="dxa"/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150" w:type="dxa"/>
          </w:tcPr>
          <w:p w:rsidR="001B591A" w:rsidRDefault="001B591A">
            <w:pPr>
              <w:pStyle w:val="afc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02 1 04 4362 5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50,2</w:t>
            </w:r>
          </w:p>
        </w:tc>
        <w:tc>
          <w:tcPr>
            <w:tcW w:w="136" w:type="dxa"/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150" w:type="dxa"/>
          </w:tcPr>
          <w:p w:rsidR="001B591A" w:rsidRDefault="001B591A">
            <w:pPr>
              <w:pStyle w:val="afc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2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02 1 04 4362 5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50,2</w:t>
            </w:r>
          </w:p>
        </w:tc>
        <w:tc>
          <w:tcPr>
            <w:tcW w:w="136" w:type="dxa"/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150" w:type="dxa"/>
          </w:tcPr>
          <w:p w:rsidR="001B591A" w:rsidRDefault="001B591A">
            <w:pPr>
              <w:pStyle w:val="afc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2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02 1 04 4362 5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50,2</w:t>
            </w:r>
          </w:p>
        </w:tc>
        <w:tc>
          <w:tcPr>
            <w:tcW w:w="136" w:type="dxa"/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150" w:type="dxa"/>
          </w:tcPr>
          <w:p w:rsidR="001B591A" w:rsidRDefault="001B591A">
            <w:pPr>
              <w:pStyle w:val="afc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92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330858,6</w:t>
            </w:r>
          </w:p>
        </w:tc>
        <w:tc>
          <w:tcPr>
            <w:tcW w:w="136" w:type="dxa"/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150" w:type="dxa"/>
          </w:tcPr>
          <w:p w:rsidR="001B591A" w:rsidRDefault="001B591A">
            <w:pPr>
              <w:pStyle w:val="afc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192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02 2 01 0000 0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269,0</w:t>
            </w:r>
          </w:p>
        </w:tc>
        <w:tc>
          <w:tcPr>
            <w:tcW w:w="136" w:type="dxa"/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pStyle w:val="afc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02 2 01 4362 4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269,0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02 2 01 4362 4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86,6 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02 2 01 4362 4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02 2 01 4362 4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02 2 01 4362 4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182,4 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02 2 01 4362 4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182,4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02 2 01 4362 4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182,4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199505,5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18538,0</w:t>
            </w:r>
          </w:p>
          <w:p w:rsidR="001B591A" w:rsidRDefault="001B591A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18538,0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18538,0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18538,0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180967,5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180967,5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180967,5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180967,5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104208,0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96403,8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96403,8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96403,8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96403,8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государственных функций по информационному обеспечению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учреждений образования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02 2 08 2530 1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7175,5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7034,4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7034,4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7034,4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141,1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141,1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141,1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628,7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628,7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628,7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628,7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02 2 09 0000 0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7116,7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02 2 09 2304 1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207,3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02 2 09 2304 1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207,3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02 2 09 2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304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207,3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02 2 09 2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304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207,3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Софинансируемые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02 2 09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L304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6909,4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02 2 09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L304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6909,4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02 2 09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L304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6909,4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02 2 09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L304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6909,4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 проект «Развитие искусства и творчества»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 2 Ю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19759,4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Ю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50501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546,8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Ю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50501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546,8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Ю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50501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546,8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Ю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50501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546,8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Ю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50501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546,8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Ю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5179 1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1870,0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Ю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51791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1870,0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Ю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51791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1870,0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Ю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51791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1870,0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Ю651791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1870,0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Ю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5303 1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17342,6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Ю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53031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17342,6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Ю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53031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17342,6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Ю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53031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17342,6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Ю653031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17342,6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21875,5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21875,5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многопрофильных организаций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дополнительногообразования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еализующих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дополнительные общеобразовательные программы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02 301 4231 0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764,8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02 3 01 4231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764,8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02 3 01 4231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764,8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02 3 01 4231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764,8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1412,8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02 3 01 4232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1412,8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02 3 01 4232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1412,8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02 3 01 4232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1412,8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программы, за счет субсидии на 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02 3 01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19697,9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02 3 01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19697,9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02 3 01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19697,9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02 3 01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19697,9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Комплексы процессных мероприятий"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02 4 00 0000 0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994,2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994,2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780,0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780,0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780,0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162,1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162,1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02 4 05 2111 0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162,1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02 5 00 0000 0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7046,6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02 5 01 0000 0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1561,4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для детей и </w:t>
            </w: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02 5 01 4360 0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1B591A" w:rsidRDefault="001B591A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02 5 01 4360 0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02 5 01 4360 0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02 5 01 4360 0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1366,1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1229,6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1229,6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1229,6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02 5 02 0000 0 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5485,2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5485,2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4389,5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4389,5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4389,5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1022,3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1022,3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1022,3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12523.0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535.0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224.4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224.4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224.4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224.4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питанием обучающихся в образовательных организациях</w:t>
            </w:r>
            <w:proofErr w:type="gramEnd"/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03 1 02 0000 0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310.6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Оказание других видов социальной помощи, дополнительные меры социальной поддержки отдельных категорий учащихся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03 1 02 0550 8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310.6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03 1 02 0550 8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310.6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03 1 02 0550 8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310.6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03 1 02 0550 8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310.6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Комплексы процессных мероприятий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9223.2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03 4 01 0000 0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7512.9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1525.0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1525.0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1525.0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1525.0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возмездно</w:t>
            </w:r>
            <w:proofErr w:type="spellEnd"/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1182.2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1182.2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1182.2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1182.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3513.9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3513.9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3513.9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3513.9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03 4 01 2533 0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1291.8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03 4 01 2533 0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03 4 01 2533 0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03 4 01 2533 0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Комплекс процессных мероприятий «Предоставление мер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держки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отдельных категорий граждан»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03 4 03 0000 0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1710.3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03 4 03 2551 0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1710.3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03 4 03 2551 0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1710.3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03 4 03 2551 0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1710.3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03 4 03 2551 0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1710.3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2764,8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системы мер социальной поддержки семей»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03 5 01 0000 0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2764,8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2764,8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2760,0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2760,0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2760,0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Муниципальная адресная программа по проведению капитального ремонта многоквартирных домов 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04 0 00 0000 0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3091.9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Федеральные (региональные) проекты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3091.9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04 2 05 0000 0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1380.9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расходов на реализацию мероприятий по обеспечению жильем молодых семей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04 2 05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L497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1380.9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L497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1380.9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L497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1380.9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L497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1380.9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04 2 07 0000 0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1711,0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 по капитальному ремонту многоквартирных домов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04 2 07 9601 0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1711,0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04 2 07 9601 0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1711,0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04 2 07 9601 0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1711,0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04 2 07 9601 0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1711,0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Комплексная программа по профилактики правонарушений в Камско-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Устьинском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муниципальном районе 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238,0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Подпрограмма "Организация деятельности по профилактике правонарушений и преступлений в Республике Татарстан "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06 1 00 0000 0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238,0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06 1 01 0000 0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238,0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деятельности общественных пунктов охраны порядка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238,0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238,0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238,0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238,0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Камско-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5546,6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5513,0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4731,5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4731,5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4731,5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781.5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781.5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781.5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"Построение и развитие аппаратно-программного комплекса "Безопасный город" в Республике Татарстан "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"Построение и развитие аппаратно-программного комплекса "Безопасный город" в Республике Татарстан "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07 3 01 0000 0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культуры в Камско-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176388,9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5727,5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08 1 01 0000 0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5727,5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5727,5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5727,5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5727,5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5727,5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"Развитие театрального искусства "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08 2 00 0000 0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345.5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проект "Творческие люди"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345.5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на государственную поддержку отрасли культуры (Лучшим работникам сельских учреждений культуры предоставлено денежное поощрение)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519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345.5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autoSpaceDE/>
              <w:snapToGrid w:val="0"/>
              <w:spacing w:line="25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519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345.5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autoSpaceDE/>
              <w:snapToGrid w:val="0"/>
              <w:spacing w:line="25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519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345.5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</w:tcPr>
          <w:p w:rsidR="001B591A" w:rsidRDefault="001B591A">
            <w:pPr>
              <w:widowControl/>
              <w:autoSpaceDE/>
              <w:snapToGrid w:val="0"/>
              <w:spacing w:line="25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519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345.5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29356,3</w:t>
            </w:r>
          </w:p>
        </w:tc>
      </w:tr>
      <w:tr w:rsidR="001B591A">
        <w:trPr>
          <w:trHeight w:val="558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08 3 01 0000 0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29356,3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29356,3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29356,3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29356,3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29356,3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08 4 00 0000 0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134768,8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134518,8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134518,8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autoSpaceDE/>
              <w:spacing w:line="25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134518,8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134518,8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134518,8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«Создание условий для развития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ис-кусства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творчества»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250.0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Грант для поддержки проектов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оллективов</w:t>
            </w:r>
            <w:proofErr w:type="spellEnd"/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4 405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250.0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250.0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4405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250.0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4405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250.0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  межрегионального   и межнационального культурного сотрудничества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3744,4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3744,4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3744,4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3744,4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3744,4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3744,4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2446,4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2446,4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01 440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2446,4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01 440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1196,8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01 440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1196,8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01 440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1196,8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01 440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1249,6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01 440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1249,6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01 440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1249,6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 в части осуществления государственной программы "Экономическое развитие и инновационная экономика Республики Татарстан "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11 0 00 0000 0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1900.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Федеральные (региональные) проекты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11 2 00 0000 0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1900.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11 2 01 0000 0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1900.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11 2 01 2518 1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944,8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left="708" w:hanging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11 2 01 2518 1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944,8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11 2 01 2518 1 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944,8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11 2 01 2518 1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944,8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11 2 01 2518 2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955.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11 2 01 2518 2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955.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11 2 01 2518 2 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955.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11 2 01 2518 2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955.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4528.1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Федеральные (региональные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роекты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4528.1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3030.0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14 2 10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L576 4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3030.0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3030.0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3030.0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2 10 L576 4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3030.0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проект «Развитие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подотрасли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14 2 16 0000 0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1164,5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уничтожению карантинных и особо опасно сорняков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1164,5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1164,5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1164,5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1164,5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проект «Развитие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подотрасли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14 2 17 0000 0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333.6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153.4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153.4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153.4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153.4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180.2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180.2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180.2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180.2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 на реализацию государственной программы Реализация государственной национальной политики в Республике Татарстан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463,0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Комплексы процессных мероприятий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20 4 00 0000 0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463,0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20 4 01 0000 0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463,0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программных мероприятий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20 4 01 1099 0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463,0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20 4 01 1099 0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463,0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20 4 01 1099 0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463,0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20 4 01 1099 0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463,0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Программа Камско-Устьинского муниципального района по реализации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антикорупционной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политики 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27 0 00 0000 0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27 0 01 0000 0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27 0 01 1204 3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27 0 01 1204 3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27 0 01 1204 3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</w:tr>
      <w:tr w:rsidR="001B591A">
        <w:trPr>
          <w:trHeight w:val="563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27 0 01 1204 3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</w:tr>
      <w:tr w:rsidR="001B591A">
        <w:trPr>
          <w:trHeight w:val="563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591A">
        <w:trPr>
          <w:trHeight w:val="563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 в Камско-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66734,7</w:t>
            </w:r>
          </w:p>
        </w:tc>
      </w:tr>
      <w:tr w:rsidR="001B591A">
        <w:trPr>
          <w:trHeight w:val="563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66734,7</w:t>
            </w:r>
          </w:p>
        </w:tc>
      </w:tr>
      <w:tr w:rsidR="001B591A">
        <w:trPr>
          <w:trHeight w:val="563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 Татарстан»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63405,5</w:t>
            </w:r>
          </w:p>
        </w:tc>
      </w:tr>
      <w:tr w:rsidR="001B591A">
        <w:trPr>
          <w:trHeight w:val="563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37 4 01 4233 0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51,5</w:t>
            </w:r>
          </w:p>
        </w:tc>
      </w:tr>
      <w:tr w:rsidR="001B591A">
        <w:trPr>
          <w:trHeight w:val="563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37 4 01 4233 0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51,5</w:t>
            </w:r>
          </w:p>
        </w:tc>
      </w:tr>
      <w:tr w:rsidR="001B591A">
        <w:trPr>
          <w:trHeight w:val="563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37 4 01 4233 0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37 4 01 4233 0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37 4 01 4362 0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37 4 01 4362 0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37 4 01 4362 0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39,2</w:t>
            </w:r>
          </w:p>
        </w:tc>
      </w:tr>
      <w:tr w:rsidR="001B591A">
        <w:trPr>
          <w:trHeight w:val="285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37 4 01 4362 0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39,2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детско-юношеского спорта, 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37 4 01 4365 0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306.9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37 4 01 4365 0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306.9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37 4 01 4365 0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306.9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37 4 01 4365 0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306.9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37 4 01 4821 0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29772,0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37 4 01 4821 0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8.1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37 4 01 4821 0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8.1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37 4 01 4821 0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8.1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37 4 01 4821 0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29763,9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37 4 01 4821 0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29763,9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37 4 01 4821 0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29763,9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33235,9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33189,2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600 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33189,2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600 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33189,2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Устьинском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муниципальном районе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37 4 02 0000 0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3329,2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37 4 02 1287 0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3329,2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37 4 02 1287 0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515,6</w:t>
            </w:r>
          </w:p>
        </w:tc>
      </w:tr>
      <w:tr w:rsidR="001B591A">
        <w:trPr>
          <w:trHeight w:val="59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37 4 02 1287 0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515,6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37 4 02 1287 0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515,6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37 4 02 1287 0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2185,5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37 4 02 1287 0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2185,5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37 4 02 1287 0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2185,5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37 4 02 1287 0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626,6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37 4 02 1287 0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626,6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37 4 02 1287 0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626,6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37 4 02 1287 0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37 4 02 1287 0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37 4 02 1287 0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Муниципальная программа «Развитие молодежной политики в Камско-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Устьинском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муниципальном районе»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7623,7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Федеральные (региональные) проекты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38 2 00 0000 0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2838,2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 проект «Организация отдыха детей и молодежи»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38 2 01 0000 0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2838,2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Софинансируемые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38 2 01 2232 0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2799,9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38 2 01 2232 0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1114,4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38 2 01 2232 0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1114,4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38 2 01 2232 0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1114,4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38 2 01 2232 0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1685,5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38 2 01 2232 0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1685,5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38 2 01 2232 0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1685,5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 по организации отдыха детей в каникулярные время за счет средств местных бюджетов</w:t>
            </w:r>
            <w:proofErr w:type="gramEnd"/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38 2 01 8232 0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38 2 01 8232 0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38 2 01 8232 0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13,9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38 2 01 8232 0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13,9</w:t>
            </w:r>
          </w:p>
        </w:tc>
      </w:tr>
      <w:tr w:rsidR="001B591A">
        <w:trPr>
          <w:trHeight w:val="525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Софинансируемые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расходы по обеспечению организации отдыха детей в каникулярное время за счет средств, предусмотренных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бюджетах муниципальных районов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38 2 01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24,4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2 01 S232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38 2 01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38 2 01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38 2 01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17,3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38 2 01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17,3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38 2 01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232 0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17,3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Подпрограмма «Патриотическое воспитание молодежи Камско-Устьинского муниципального района»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4785,5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мероприятий для детей и молодежи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371,7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43,9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43,9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43,9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327,8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327,8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327,8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деятельности  учреждений молодежной политики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4413,8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75,0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75,0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75,0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4338,8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4338,8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4338,8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 на 2023 год»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25929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00 9Д05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25929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00 9Д05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25929.7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00 9Д05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25929.7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00 9Д05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25929.7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245303,1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выборов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926,1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926,1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926,1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926,1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7060,7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7060,7</w:t>
            </w:r>
          </w:p>
        </w:tc>
      </w:tr>
      <w:tr w:rsidR="001B591A">
        <w:trPr>
          <w:trHeight w:val="387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7060,7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7060,7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87662,8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70333,5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70333,5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23214,4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29872,3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13558,6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3688,2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17168,7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17168,7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4824,0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9186,1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2104,1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1054,5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69,7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257,2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257,2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257,2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257,2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4597,5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4597,5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4597,5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4597,5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транферты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содержанию и ремонту объектов внешнего благоустройства</w:t>
            </w:r>
            <w:proofErr w:type="gramEnd"/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99 0 00 1415 0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5744,3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99 0 00 1415 0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5744,3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99 0 00 1415 0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5744,3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99 0 00 1415 0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5744,3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99 0 00 2500 0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29943,3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605,0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605,0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605,0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605,0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18197,6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18197,6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9481,6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555,1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7054,1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1872,4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245,9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245,9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1008,6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388,3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620,3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5598,0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99 0 00 2515 1 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1842,5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99 0 00 2515 1 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1842,5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99 0 00 2519 1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10500,0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99 0 00 2519 1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10500,0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99 0 00 2519 1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1401,4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99 0 00 2519 1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1401,4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99 0 00 2519 1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2158,6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99 0 00 2519 1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2158,6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99 0 00 2519 1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6940,0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99 0 00 2519 1 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902,8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99 0 00 2519 1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6037,2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628,7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628,7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628,7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власти субъектов Российской Федерации, местных администраций 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99 0 00 2524 0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628,7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Реализацию государственных полномочий по сбору информаций от поселений, входящих в муниципальный район,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99 0 00 2539 0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99 0 00 2539 0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99 0 00 2539 0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99 0 00 2539 0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деятельности централизованных бухгалтерий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24533,0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23106,8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23106,8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23106,8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1422,2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1422,2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1422,2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99 0 00 2990 0 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99 0 00 7505 0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713,1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99 0 00 7505 0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258,7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99 0 00 7505 0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258,7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99 0 00 7505 0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258,7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99 0 00 7505 0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454,4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99 0 00 7505 0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454,4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99 0 00 7505 0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454,4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Поддержка предприятий потребительской кооперации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99 0 00 7901 0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99 0 00 7901 0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99 0 00 7901 0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99 0 00 7901 0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1700,0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Государственная регистрация актов гражданского состояния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99 0 00 7930 0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782,4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99 0 00 7930 0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701,8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99 0 00 7930 0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701,8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99 0 00 7930 0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701,8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99 0 00 7930 0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99 0 00 7930 0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99 0 00 7930 0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2913,8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2913,8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2913,8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2913,8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 на содержание и ремонт гидротехнических сооружений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99 0 00 9043 0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433,3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center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99 0 00 9043 0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433,3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99 0 00 9043 0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433,3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Водное хозяйство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99 0 00 9043 0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433,3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Реализация государственных функций, связанных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общегосударственными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99 0 00 9203 0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7693,2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99 0 00 9203 0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1767,3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99 0 00 9203 0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1767,3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99 0 00 9203 0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1767,3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99 0 00 9203 0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5625,8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99 0 00 9203 0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5625,8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99 0 00 9203 0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5625,8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99 0 00 9203 0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236,2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99 0 00 9203 0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236,2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99 0 00 9203 0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236,2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99 0 00 9203 0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99 0 00 9203 0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99 0 00 9203 0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Страхование муниципальных служащих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99 0 00 9241 0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99 0 00 9241 0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99 0 00 9241 0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99 0 00 9241 0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99 0 00 9708 0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99 0 00 9708 0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99 0 00 9708 0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99 0 00 9708 0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Дотация на выравнивание бюджетной обеспеченности поселений, источником финансового обеспечения которых являются субсидии 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99 0 00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33556,3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99 0 00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33556,3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99 0 00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33556,3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99 0 00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33556,3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расходов связанных с уплатой налога на имущество организаций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99 0 01 2510 0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510,4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99 0 01 2510 0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510,4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99 0 01 2510 0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510,4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99 0 01 2510 0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510,4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99 0 00 2513 1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99 0 00 2513 1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99 0 00 2513 1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99 0 00 2513 1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14183,6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14183,6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14183,6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14183,6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99 0 01 2515 1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15344,2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99 0 01 2515 1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15344,2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99 0 01 2515 1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15344,2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99 0 01 2515 1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15344,2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99 0 01 2526 0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655,0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99 0 01 2526 0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655,0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99 0 01 2526 0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655,0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99 0 01 2526 0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655,0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99 0 01 2527 0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643,5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99 0 01 2527 0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643,5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99 0 01 2527 0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643,5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99 0 01 2527 0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643,5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99 0 01 2534 0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99 0 01 2534 0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99 0 01 2534 0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99 0 01 2534 0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99 0 01 2535 0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99 0 01 2535 0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99 0 01 2535 0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99 0 01 2535 0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3777,1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3777,1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autoSpaceDE/>
              <w:spacing w:after="160" w:line="25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3777,1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3777,1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Судебная система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13,5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регистрация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гражданского состояния за счет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left="-108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shd w:val="clear" w:color="auto" w:fill="FFFFFF"/>
              <w:autoSpaceDE/>
              <w:spacing w:after="100"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99 0 11 5930 0</w:t>
            </w:r>
          </w:p>
          <w:p w:rsidR="001B591A" w:rsidRDefault="001B591A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1292,4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обеспечения выполнения функций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государственными (муниципальными)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органами, казенными учреждениями,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органами управления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внебюджетными фондами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1292,4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1292,4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1292,4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области социальной политики за счет средств местного бюджета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99 1 01 0541 0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99 1 01 0541 0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99 1 01 0541 0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99 1 01 0541 0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99 1 01 0553 0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99 1 01 0553 0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99 1 01 0553 0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1B591A">
            <w:pPr>
              <w:widowControl/>
              <w:shd w:val="clear" w:color="auto" w:fill="FFFFFF"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99 1 01 0553 0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44,9</w:t>
            </w:r>
          </w:p>
        </w:tc>
      </w:tr>
      <w:tr w:rsidR="001B591A">
        <w:trPr>
          <w:trHeight w:val="569"/>
        </w:trPr>
        <w:tc>
          <w:tcPr>
            <w:tcW w:w="480" w:type="dxa"/>
            <w:gridSpan w:val="2"/>
          </w:tcPr>
          <w:p w:rsidR="001B591A" w:rsidRDefault="001B591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19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Mar>
              <w:left w:w="108" w:type="dxa"/>
              <w:right w:w="108" w:type="dxa"/>
            </w:tcMar>
            <w:vAlign w:val="bottom"/>
          </w:tcPr>
          <w:p w:rsidR="001B591A" w:rsidRDefault="00094BB9">
            <w:pPr>
              <w:widowControl/>
              <w:shd w:val="clear" w:color="auto" w:fill="FFFFFF"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1027380,5</w:t>
            </w:r>
          </w:p>
        </w:tc>
      </w:tr>
    </w:tbl>
    <w:p w:rsidR="001B591A" w:rsidRDefault="001B591A">
      <w:pPr>
        <w:shd w:val="clear" w:color="auto" w:fill="FFFFFF"/>
        <w:ind w:firstLine="0"/>
        <w:jc w:val="left"/>
        <w:rPr>
          <w:rFonts w:ascii="Times New Roman" w:hAnsi="Times New Roman" w:cs="Times New Roman"/>
          <w:iCs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tbl>
      <w:tblPr>
        <w:tblW w:w="2976" w:type="dxa"/>
        <w:tblInd w:w="6771" w:type="dxa"/>
        <w:tblLayout w:type="fixed"/>
        <w:tblLook w:val="0000" w:firstRow="0" w:lastRow="0" w:firstColumn="0" w:lastColumn="0" w:noHBand="0" w:noVBand="0"/>
      </w:tblPr>
      <w:tblGrid>
        <w:gridCol w:w="2976"/>
      </w:tblGrid>
      <w:tr w:rsidR="001B591A">
        <w:trPr>
          <w:trHeight w:val="1560"/>
        </w:trPr>
        <w:tc>
          <w:tcPr>
            <w:tcW w:w="2976" w:type="dxa"/>
          </w:tcPr>
          <w:p w:rsidR="001B591A" w:rsidRDefault="001B591A">
            <w:pPr>
              <w:widowControl/>
              <w:autoSpaceDE/>
              <w:ind w:right="-55" w:firstLine="0"/>
              <w:jc w:val="left"/>
            </w:pPr>
          </w:p>
        </w:tc>
      </w:tr>
    </w:tbl>
    <w:p w:rsidR="001B591A" w:rsidRDefault="00790EE7">
      <w:pPr>
        <w:widowControl/>
        <w:autoSpaceDE/>
        <w:ind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="00094BB9">
        <w:rPr>
          <w:rFonts w:ascii="Times New Roman" w:eastAsia="Calibri" w:hAnsi="Times New Roman" w:cs="Times New Roman"/>
          <w:sz w:val="24"/>
          <w:szCs w:val="24"/>
          <w:lang w:eastAsia="en-US"/>
        </w:rPr>
        <w:t>аблица 2</w:t>
      </w:r>
    </w:p>
    <w:p w:rsidR="001B591A" w:rsidRDefault="00094BB9">
      <w:pPr>
        <w:widowControl/>
        <w:autoSpaceDE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Распределение бюджетных ассигнований по целевым статьям </w:t>
      </w:r>
    </w:p>
    <w:p w:rsidR="001B591A" w:rsidRDefault="00094BB9">
      <w:pPr>
        <w:widowControl/>
        <w:autoSpaceDE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(муниципальным программам  Камско-Устьинского муниципального района Республики Татарстан и непрограммным направлениям деятельности),</w:t>
      </w:r>
    </w:p>
    <w:p w:rsidR="001B591A" w:rsidRDefault="00094BB9">
      <w:pPr>
        <w:widowControl/>
        <w:autoSpaceDE/>
        <w:ind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группам видов расходов, разделам, подразделам классификации расходов бюджетов бюджета Камско-Устьинского муниципального района </w:t>
      </w:r>
    </w:p>
    <w:p w:rsidR="001B591A" w:rsidRDefault="00094BB9">
      <w:pPr>
        <w:widowControl/>
        <w:autoSpaceDE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Республики Татарстан на 2026-2027 годы</w:t>
      </w:r>
    </w:p>
    <w:p w:rsidR="001B591A" w:rsidRDefault="00094BB9">
      <w:pPr>
        <w:widowControl/>
        <w:autoSpaceDE/>
        <w:ind w:firstLine="0"/>
        <w:jc w:val="right"/>
      </w:pPr>
      <w:r>
        <w:t>(тыс. рублей)</w:t>
      </w:r>
    </w:p>
    <w:tbl>
      <w:tblPr>
        <w:tblW w:w="10633" w:type="dxa"/>
        <w:tblInd w:w="-36" w:type="dxa"/>
        <w:tblLayout w:type="fixed"/>
        <w:tblLook w:val="0000" w:firstRow="0" w:lastRow="0" w:firstColumn="0" w:lastColumn="0" w:noHBand="0" w:noVBand="0"/>
      </w:tblPr>
      <w:tblGrid>
        <w:gridCol w:w="4395"/>
        <w:gridCol w:w="1710"/>
        <w:gridCol w:w="705"/>
        <w:gridCol w:w="570"/>
        <w:gridCol w:w="570"/>
        <w:gridCol w:w="1125"/>
        <w:gridCol w:w="1140"/>
        <w:gridCol w:w="418"/>
      </w:tblGrid>
      <w:tr w:rsidR="001B591A">
        <w:trPr>
          <w:trHeight w:val="802"/>
          <w:tblHeader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41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tcBorders>
              <w:top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1710" w:type="dxa"/>
            <w:tcBorders>
              <w:top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01 0 00 0000 0</w:t>
            </w:r>
          </w:p>
        </w:tc>
        <w:tc>
          <w:tcPr>
            <w:tcW w:w="705" w:type="dxa"/>
            <w:tcBorders>
              <w:top w:val="single" w:sz="4" w:space="0" w:color="000000"/>
            </w:tcBorders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</w:tcBorders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</w:tcBorders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</w:tcBorders>
            <w:vAlign w:val="bottom"/>
          </w:tcPr>
          <w:p w:rsidR="001B591A" w:rsidRDefault="001B591A">
            <w:pPr>
              <w:widowControl/>
              <w:autoSpaceDE/>
              <w:snapToGrid w:val="0"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  <w:lang w:eastAsia="en-US"/>
              </w:rPr>
            </w:pPr>
          </w:p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278,7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vAlign w:val="bottom"/>
          </w:tcPr>
          <w:p w:rsidR="001B591A" w:rsidRDefault="001B591A">
            <w:pPr>
              <w:widowControl/>
              <w:autoSpaceDE/>
              <w:snapToGrid w:val="0"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  <w:lang w:eastAsia="en-US"/>
              </w:rPr>
            </w:pPr>
          </w:p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287,7</w:t>
            </w:r>
          </w:p>
        </w:tc>
        <w:tc>
          <w:tcPr>
            <w:tcW w:w="41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722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01 4 00 0000 0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278,7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287,7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014 05 0000 0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278,7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287,7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01 4 05 0211 0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278,7</w:t>
            </w:r>
          </w:p>
        </w:tc>
        <w:tc>
          <w:tcPr>
            <w:tcW w:w="114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287,7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01 4 05 0211 0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278,7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287,7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01 4 05 0211 0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278,7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287,7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01 4 05 0211 0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278,7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287,7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477 742,4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510 133,7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Подпрограмма «Развитие дошкольного образования, включая инклюзивное»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</w:tcPr>
          <w:p w:rsidR="001B591A" w:rsidRDefault="001B591A">
            <w:pPr>
              <w:widowControl/>
              <w:autoSpaceDE/>
              <w:snapToGrid w:val="0"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114 516,7</w:t>
            </w:r>
          </w:p>
        </w:tc>
        <w:tc>
          <w:tcPr>
            <w:tcW w:w="1140" w:type="dxa"/>
          </w:tcPr>
          <w:p w:rsidR="001B591A" w:rsidRDefault="001B591A">
            <w:pPr>
              <w:widowControl/>
              <w:autoSpaceDE/>
              <w:snapToGrid w:val="0"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117 840,30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02 1 01 0000 0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</w:tcPr>
          <w:p w:rsidR="001B591A" w:rsidRDefault="001B591A">
            <w:pPr>
              <w:widowControl/>
              <w:autoSpaceDE/>
              <w:snapToGrid w:val="0"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autoSpaceDE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27 390,7</w:t>
            </w:r>
          </w:p>
        </w:tc>
        <w:tc>
          <w:tcPr>
            <w:tcW w:w="1140" w:type="dxa"/>
          </w:tcPr>
          <w:p w:rsidR="001B591A" w:rsidRDefault="001B591A">
            <w:pPr>
              <w:widowControl/>
              <w:autoSpaceDE/>
              <w:snapToGrid w:val="0"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autoSpaceDE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30 129,8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27 390,7</w:t>
            </w:r>
          </w:p>
        </w:tc>
        <w:tc>
          <w:tcPr>
            <w:tcW w:w="114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30 129,8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27 390,7</w:t>
            </w:r>
          </w:p>
        </w:tc>
        <w:tc>
          <w:tcPr>
            <w:tcW w:w="1140" w:type="dxa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30 129,8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27 390,7</w:t>
            </w:r>
          </w:p>
        </w:tc>
        <w:tc>
          <w:tcPr>
            <w:tcW w:w="1140" w:type="dxa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30 129,8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5" w:type="dxa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27 390,7</w:t>
            </w:r>
          </w:p>
        </w:tc>
        <w:tc>
          <w:tcPr>
            <w:tcW w:w="1140" w:type="dxa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30 129,8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02 1 03 0000 0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87 126,0</w:t>
            </w:r>
          </w:p>
        </w:tc>
        <w:tc>
          <w:tcPr>
            <w:tcW w:w="1140" w:type="dxa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87 710,5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Развитие дошкольных образовательных организаций за счет субсидий 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87 126,0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87 710,5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3 500,0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3 500,0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3 500,0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3 500,0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3 500,0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3 500,0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83 626,0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84 210,5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83 626,0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84 210,5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1 03 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83 626,0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84 210,5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335 045,1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364 112,8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196 640,2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214 507,0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Развитие общеобразовательных организаций, включая школы – детские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сады 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02 2 02 S005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196 640,2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214 507,0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29 184,3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29 276,0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29 184,3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29 276,0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29 184,3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29 276,0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9 272,0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9 272,0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9 272,0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9 272,0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9 272,0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9 272,0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156 983,9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174 759,0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156 983,9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174 759,0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156 983,9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174 759,0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1 200,0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1 200,0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 2 02 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113 775,6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124 843,5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105 798,2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116 132,1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105 798,2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116 132,1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105 798,2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116 132,1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eastAsia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105 798,2</w:t>
            </w:r>
          </w:p>
        </w:tc>
        <w:tc>
          <w:tcPr>
            <w:tcW w:w="114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116 132,1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02 2 08 2530 1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7 394,3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8 099,7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02 2 08 2530 1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7 174,3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7 879,7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02 2 08 2530 1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7 174,3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7 879,7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02 2 08 2530 1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7 174,3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7 879,7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02 2 08 2530 1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02 2 08 2530 1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02 2 08 2530 1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418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</w:tcPr>
          <w:p w:rsidR="001B591A" w:rsidRDefault="001B591A">
            <w:pPr>
              <w:widowControl/>
              <w:autoSpaceDE/>
              <w:snapToGrid w:val="0"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583,1</w:t>
            </w:r>
          </w:p>
        </w:tc>
        <w:tc>
          <w:tcPr>
            <w:tcW w:w="1140" w:type="dxa"/>
          </w:tcPr>
          <w:p w:rsidR="001B591A" w:rsidRDefault="001B591A">
            <w:pPr>
              <w:widowControl/>
              <w:autoSpaceDE/>
              <w:snapToGrid w:val="0"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611,7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</w:tcPr>
          <w:p w:rsidR="001B591A" w:rsidRDefault="001B591A">
            <w:pPr>
              <w:widowControl/>
              <w:autoSpaceDE/>
              <w:snapToGrid w:val="0"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583,1</w:t>
            </w:r>
          </w:p>
        </w:tc>
        <w:tc>
          <w:tcPr>
            <w:tcW w:w="1140" w:type="dxa"/>
          </w:tcPr>
          <w:p w:rsidR="001B591A" w:rsidRDefault="001B591A">
            <w:pPr>
              <w:widowControl/>
              <w:autoSpaceDE/>
              <w:snapToGrid w:val="0"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611,7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583,1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611,7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02 2 08 2530 2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583,1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611,7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02 2 09 0000 0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7 153,7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7 239,4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Софинансируемые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02 2 09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L304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6 460,7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6 232,9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02 2 09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L304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6 460,7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6 232,9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02 2 09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L304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6 460,7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6 232,9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02 2 09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L304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6 460,7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6 232,9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за счет средств местных бюджетов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02 2 09 2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304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693,0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1 006,5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02 2 09 2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304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693,0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1 006,5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02 2 09 2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304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693,0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1 006,5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02 2 09 2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304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693,0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1 006,5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</w:p>
        </w:tc>
        <w:tc>
          <w:tcPr>
            <w:tcW w:w="1710" w:type="dxa"/>
            <w:vAlign w:val="center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02 2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0000 0</w:t>
            </w:r>
          </w:p>
        </w:tc>
        <w:tc>
          <w:tcPr>
            <w:tcW w:w="705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17 475,6</w:t>
            </w:r>
          </w:p>
          <w:p w:rsidR="001B591A" w:rsidRDefault="001B591A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Align w:val="center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17 522,9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0" w:type="dxa"/>
            <w:vAlign w:val="center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02 2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5303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vAlign w:val="center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17 475,6</w:t>
            </w:r>
          </w:p>
          <w:p w:rsidR="001B591A" w:rsidRDefault="001B591A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Align w:val="center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17 522,9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02 2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5303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17 475,6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17 522,9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02 2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5303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07 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17 475,6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17 522,9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02 2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5303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17 475,6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17 522,9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21 218,6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21 218,6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21 218,6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21 218,6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02 3 01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6 928,6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6 928,6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02 3 01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6 928,6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6 928,6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02 3 01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6 928,6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6 928,6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02 3 01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6 928,6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6 928,6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02 3 01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14 290,0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14 290,0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02 3 01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14 290,0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14 290,0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02 3 01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14 290,0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14 290,0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02 3 01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14 290,0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14 290,00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02 5 00 0000 0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6 962,0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6 962,0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Разработка и внедрение системы оценки качества образования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02 5 01 0000 0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1 100,0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1 100,0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02 5 02 0000 0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5 862,0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5 862,0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5 862,0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5 862,0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4 854,0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4 854,0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4 854,0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4 854,0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4 854,0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4 854,0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996,0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996,0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996,0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996,0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996,0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996,0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02 5 02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S005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Государственная программа "Социальная поддержка граждан Республики Татарстан" 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12 115,8</w:t>
            </w:r>
          </w:p>
        </w:tc>
        <w:tc>
          <w:tcPr>
            <w:tcW w:w="114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12 525,4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03 4 00 0000 0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9 351,0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9 760,6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03 401 0000 0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7 670,0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7 986,7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03 4 01 2311 0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1 586,0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1 649,4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03 4 01 2311 0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1 586,0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1 649,4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03 4 01 2311 0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1 586,0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1 649,4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03 4 01 2311 0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1 586,0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1 649,4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возмездно</w:t>
            </w:r>
            <w:proofErr w:type="spellEnd"/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03 4 01 2312 0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1 229,5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1 278,7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03 4 01 2312 0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1 229,5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1 278,7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03 4 01 2312 0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1 229,5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1 278,7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03 4 01 2312 0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1 229,5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1 278,7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попечительство)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03 4 01 2313 0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3 654,5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3 800,7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03 4 01 2313 0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3 654,5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3 800,7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03 4 01 2313 0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3 654,5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3 800,7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03 4 01 2313 0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3 654,5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3 800,7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03 4 01 2533 0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1 257,9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03 4 01 2533 0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1 190,0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1 247,9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03 4 01 2533 0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1 190,0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1 247,9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03 4 01 2533 0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1 190,0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1 247,9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03 4 01 2533 0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03 4 01 2533 0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03 4 01 2533 0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Комплекс процессных мероприятий «Предоставление мер социальной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поддержки отдельных категорий граждан»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03 4 03 0000 0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1 681,0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1 773,9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03 4 03 2551 0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1 681,0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1 773,9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03 4 03 2551 0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1 681,0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1 773,9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03 4 03 2551 0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1 681,0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1 773,9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03 4 03 2551 0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1 681,0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1 773,9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2 764,8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2 764,8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системы мер социальной поддержки семей»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03 5 01 0000 0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2 764,8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2 764,8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2 764,8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2 764,8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2 760,0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2 760,0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2 760,0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2 760,0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2 760,0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2 760,0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Государственная программа «Обеспечение качественным жильем и услугами жилищно-коммунального хозяйства населения Республики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Татарстан»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04 0 00 0000 0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3 381,4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3 381,4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Федеральные (региональные) проекты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04 2 00 0000 0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3 381,4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3 381,4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04 2 07 0000 0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1 637,0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1 637,0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Реализация мероприятий Региональной программы капитального ремонта общего имущества в многоквартирных домах,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рас-положенных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территории Республики Татарстан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04 2 07 9601 0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1 637,0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1 637,0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04 2 07 9601 0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1 637,0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1 637,0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04 2 07 9601 0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1 637,0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1 637,0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04 2 07 9601 0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1 637,0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1 637,0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 проект «Обеспечение жильем молодых семей  в Республике Татарстан»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04 2 05 0000 0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1 744,4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1 744,4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Софинансируемые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расходы  на  реализацию мероприятий  по обеспечению  жильем  молодых семей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04 2 05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L497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B591A" w:rsidRDefault="001B591A">
            <w:pPr>
              <w:widowControl/>
              <w:autoSpaceDE/>
              <w:snapToGrid w:val="0"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1 744,4</w:t>
            </w:r>
          </w:p>
        </w:tc>
        <w:tc>
          <w:tcPr>
            <w:tcW w:w="1140" w:type="dxa"/>
          </w:tcPr>
          <w:p w:rsidR="001B591A" w:rsidRDefault="001B591A">
            <w:pPr>
              <w:widowControl/>
              <w:autoSpaceDE/>
              <w:snapToGrid w:val="0"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1 744,4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04 2 05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L497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1 744,4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1 744,4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04 2 05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L497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1 744,4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1 744,4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04 2 05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L497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1 744,4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1 744,4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Комплексная программа по профилактики правонарушений в Камско-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Устьинском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муниципальном районе 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530,7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557,3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деятельности общественных пунктов охраны порядка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530,7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557,3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530,7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557,3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530,7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557,3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530,7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557,3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Камско-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4 170,1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4 582,4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4 136,5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4 548,8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4 120,9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4 533,2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58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03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4 120,9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4 533,2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4 120,9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4 533,2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07 0 00 2267 0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07 3 01 2292 0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культуры в Камско-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115 935,1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115 964,9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4 987,0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4 987,0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08 1 01 0000 0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4 987,0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4 987,0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4 987,0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4 987,0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4 987,0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4 987,0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4 987,0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4 987,0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4 987,0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4 987,0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08 3 00 0000 0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25 410,0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25 410,0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08 3 01 0000 0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25 410,0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25 410,0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25 410,0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25 410,0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25 410,0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25 410,0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25 410,0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25 410,0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25 410,0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25 410,0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08 4 00 0000 0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84 744,9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84 744,9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84 744,9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84 744,9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84 744,9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84 744,9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08 4 01 4409 1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1 100,0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1 100,0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1 100,0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83 553,2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83 553,2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83 553,2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83 553,2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83 553,2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83 553,2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  межрегионального   и межнационального культурного сотрудничества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left="708" w:hanging="708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593,2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593,2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хранения, учета, комплектования и использования документов архивного фонда и других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архивных документов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08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01 440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593,2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01 440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593,2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01 440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593,2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01 440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593,2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«Охрана окружающей среды Камско-Устьинского муниципального района»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5 598,0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5 598,0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«Регулирование качества окружающей среды Камско-Устьинского муниципального района»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09 1 00 0000 0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5 598,0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5 598,0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09 1 01 0000 0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5 598,0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5 598,0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5 598,0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5 598,0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5 598,0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5 598,0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5 598,0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5 598,0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5 598,0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5 598,0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1 486,5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1 486,5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под отрасли растениеводства, переработки и реализации продукции растениеводства»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14 2 00 0000 0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1 486,5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1 486,5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 проект «Развитие под отрасли растениеводства, переработки и реализации продукции растениеводства»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14 2 16 0000 0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1 152,9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1 152,9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1 152,9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1 152,9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1 152,9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1 152,9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3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1 152,9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1 152,9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60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 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1 152,9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1 152,9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461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 проект «Развитие под отрасли животноводства, переработки и реализации продукции животного происхождения»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14 2 17 00000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333,6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333,6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333,6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333,6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153,4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153,4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874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153,4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153,4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Содержание сибиреязвенных скотомогильников и биотермических ям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85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Программа Камско-Устьинского муниципального района по реализации антикоррупционной политики 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27 0 00 0000 0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27 0 01 0000 0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27 0 01 1204 3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27 0 01 1204 3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27 0 01 1204 3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431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27 0 01 1204 3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 в Камско-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54 163,8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58 351,8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37 4 00 0000 0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54 163,8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58 351,8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Устьинском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муниципальном районе Республики Татарстан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53 475,7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57 663,7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деятельности спортивных объектов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37 4 01 4821 0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31 325,0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33 737,0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37 4 01 4821 0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31 325,0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33 737,0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37 4 01 4821 0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31 325,0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33 737,0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37 4 01 4821 0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31 325,0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33 737,0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Обеспечение деятельности спортивных школ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22 150,7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23 926,7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22 150,7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23 926,7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22 150,7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23 926,7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22 150,7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23 926,7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Камско-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37 4 02 0000 0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37 4 02 1287 0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37 402 1287 0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224,2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224,2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37 4 02 1287 0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224,2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224,2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37 4 02 1287 0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224,2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224,2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37 4 02 1287 0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463,9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463,9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37 4 02 1287 0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463,9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463,9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37 4 02 1287 0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463,9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463,9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Муниципальная программа «Развитие молодежной политики в Камско-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Устьинском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муниципальном районе»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7 930,0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8 484,5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Федеральные (региональные) проекты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38 2 00 0000 0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3 257,7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3 419,3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 проект «Организация отдыха детей и молодежи»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38 2 01 0000 0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3 257,7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3 419,3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софи-нансирования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38 2 01 2232 0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3 225,1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3 385,1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Закупка товаров, работ и услуг для государственных (муниципальных)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38 2 01 2232 0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3 225,1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3 385,1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38 2 01 2232 0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3 225,1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3 385,1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38 2 01 2232 0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3 225,1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3 385,1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Софинансируемые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2 01 S232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38 2 01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232 0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38 2 01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232 0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38 2 01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232 0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center"/>
          </w:tcPr>
          <w:p w:rsidR="001B591A" w:rsidRDefault="00094BB9">
            <w:pPr>
              <w:widowControl/>
              <w:autoSpaceDE/>
              <w:spacing w:after="12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1710" w:type="dxa"/>
            <w:vAlign w:val="center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38 4 02 0000 0</w:t>
            </w:r>
          </w:p>
        </w:tc>
        <w:tc>
          <w:tcPr>
            <w:tcW w:w="705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4 672,3</w:t>
            </w:r>
          </w:p>
        </w:tc>
        <w:tc>
          <w:tcPr>
            <w:tcW w:w="1140" w:type="dxa"/>
            <w:vAlign w:val="center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5 065,2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мероприятий для детей и молодежи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173,1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173,1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87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деятельности  учреждений молодежной политики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38 4 02 4319 0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4 499,2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4 892,1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4 209,0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4 601,9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4 209,0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4 601,9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38 4 02 4319 0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4 209,0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4 601,9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 на 2024 год»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0 00 0000 0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24322,8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25079,2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0 00 0000 0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24322,8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25079,2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00 9Д05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24322,8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25079,2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00 9Д05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24322,8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25079,2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00 9Д05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24322,8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25079,2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00 9Д05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24322,8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25079,2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119826,97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123664,7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2 766,0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2 766,0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2 766,0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2 766,0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46 901,9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48 623,5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38 516,0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40 137,5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38 516,0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40 137,5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13 200,0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13 740,0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15 700,0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16 330,0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7 518,0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7 857,5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2 098,0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2 210,0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8 281,9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8 382,0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8 281,9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8 382,0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2 420,0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2 450,0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3 566,0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3 596,0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1 694,9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1 721,0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615,0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1 190,4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1 190,4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1 190,4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1 190,4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1 190,4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1 190,4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1 190,4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1 190,4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2 268,9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2 268,9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2 268,9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2 268,9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2 268,9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2 268,9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2 268,9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2 268,9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99 0 00 2500 0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1 205,2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1 245,3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99 0 00 2504 0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611,0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622,0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611,0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622,0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611,0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622,0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611,0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622,0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583,1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611,7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583,1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611,7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583,1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611,7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583,1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611,7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Реализацию государственных полномочий по сбору информаций от поселений, входящих в муниципальный район,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необходимой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99 0 00 2539 0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99 0 00 2539 0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99 0 00 2539 0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99 0 00 2539 0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деятельности централизованных бухгалтерий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17 047,2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17 927,8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16 333,7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17 154,0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16 333,7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17 154,0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16 333,7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17 154,0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770,3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770,3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770,3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99 0 00 2990 0 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Выходное пособие муниципальным служащим при увольнении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1 627,0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1 693,0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1 627,0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1 693,0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1 627,0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1 693,0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1 627,0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1 693,0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99 0 00 7505 0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2 842,84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2 533,63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99 0 00 7505 0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2 842,84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2 533,63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99 0 00 7505 0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2 842,84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2 533,63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2 842,84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2 533,63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917,8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396,9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917,8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396,9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917,8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396,9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917,8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396,9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center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Расходы на содержание и ремонт гидротехнических сооружений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99 0 00 9043 0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397,9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center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99 0 00 9043 0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397,9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99 0 00 9043 0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397,9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Водное хозяйство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99 0 00 9043 0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397,9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Страхование муниципальных служащих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99 0 00 9241 0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99 0 00 9241 0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99 0 00 9241 0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99 0 00 9241 0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99 0 00 9708 0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283,0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283,0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99 0 00 9708 0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283,0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283,0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99 0 00 9708 0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283,0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283,0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61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99 0 00 9708 0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283,0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283,0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Дотация на выравнивание бюджетной обеспеченности поселений, источником финансового обеспечения которых являются субсидии 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99 0 00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004 0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35 435,96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37 095,76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99 0 00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35 435,96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37 095,76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99 0 00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35 435,96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37 095,76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99 0 00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35 435,96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37 095,76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99 0 01 2526 0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610,8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640,2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99 0 01 2526 0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610,8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640,2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99 0 01 2526 0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610,8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640,2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99 0 01 2526 0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610,8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640,2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99 0 01 2527 0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598,3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626,8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99 0 01 2527 0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578,3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606,8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99 0 01 2527 0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578,3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606,8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99 0 01 2527 0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578,3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606,8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99 0 01 2527 0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99 0 01 2527 0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99 0 01 2527 0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99 0 01 2534 0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99 0 01 2534 0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99 0 01 2534 0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99 0 01 2534 0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государственных полномочий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по определению перечня должностных лиц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99 0 01 2535 0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99 0 01 2535 0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99 0 01 2535 0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99 0 01 2535 0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4 102,7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4 249,8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4 102,7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4 249,8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4 102,7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4 249,8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99 0 01 5118 0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4 102,7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4 249,8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 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Судебная система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99 0 01 5120 0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</w:tcPr>
          <w:p w:rsidR="001B591A" w:rsidRDefault="00094BB9">
            <w:pPr>
              <w:widowControl/>
              <w:autoSpaceDE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Государственная  регистрация актов гражданского состояния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05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1 318,6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1 354,7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99 0 11 5930 0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1 268,6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1 304,7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1 268,6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1 304,7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1 268,6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1 304,7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Судебная система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99 0 11 5930 0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569"/>
        </w:trPr>
        <w:tc>
          <w:tcPr>
            <w:tcW w:w="439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71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827502,27</w:t>
            </w:r>
          </w:p>
        </w:tc>
        <w:tc>
          <w:tcPr>
            <w:tcW w:w="1140" w:type="dxa"/>
            <w:vAlign w:val="bottom"/>
          </w:tcPr>
          <w:p w:rsidR="001B591A" w:rsidRDefault="00094BB9">
            <w:pPr>
              <w:widowControl/>
              <w:autoSpaceDE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870117,5</w:t>
            </w:r>
          </w:p>
        </w:tc>
        <w:tc>
          <w:tcPr>
            <w:tcW w:w="418" w:type="dxa"/>
          </w:tcPr>
          <w:p w:rsidR="001B591A" w:rsidRDefault="001B591A">
            <w:pPr>
              <w:widowControl/>
              <w:autoSpaceDE/>
              <w:snapToGrid w:val="0"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B591A" w:rsidRDefault="001B591A">
      <w:pPr>
        <w:widowControl/>
        <w:autoSpaceDE/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0"/>
        <w:gridCol w:w="6490"/>
        <w:gridCol w:w="2835"/>
      </w:tblGrid>
      <w:tr w:rsidR="001B591A">
        <w:trPr>
          <w:trHeight w:val="450"/>
        </w:trPr>
        <w:tc>
          <w:tcPr>
            <w:tcW w:w="74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RANGE!A1%3AC84"/>
            <w:bookmarkEnd w:id="2"/>
          </w:p>
        </w:tc>
        <w:tc>
          <w:tcPr>
            <w:tcW w:w="9325" w:type="dxa"/>
            <w:gridSpan w:val="2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9</w:t>
            </w:r>
          </w:p>
        </w:tc>
      </w:tr>
      <w:tr w:rsidR="001B591A">
        <w:trPr>
          <w:trHeight w:val="270"/>
        </w:trPr>
        <w:tc>
          <w:tcPr>
            <w:tcW w:w="74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  <w:gridSpan w:val="2"/>
            <w:vMerge w:val="restart"/>
            <w:vAlign w:val="center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 решению  Совета Камско-Устьинского                                                                                                     муниципального района  Республики Татарстан </w:t>
            </w:r>
          </w:p>
        </w:tc>
      </w:tr>
      <w:tr w:rsidR="001B591A">
        <w:trPr>
          <w:trHeight w:val="720"/>
        </w:trPr>
        <w:tc>
          <w:tcPr>
            <w:tcW w:w="74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  <w:gridSpan w:val="2"/>
            <w:vMerge/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75"/>
        </w:trPr>
        <w:tc>
          <w:tcPr>
            <w:tcW w:w="74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  <w:gridSpan w:val="2"/>
            <w:vAlign w:val="bottom"/>
          </w:tcPr>
          <w:p w:rsidR="001B591A" w:rsidRDefault="00094BB9" w:rsidP="00790EE7">
            <w:pPr>
              <w:widowControl/>
              <w:autoSpaceDE/>
              <w:ind w:firstLine="0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90EE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 года № </w:t>
            </w:r>
          </w:p>
        </w:tc>
      </w:tr>
      <w:tr w:rsidR="001B591A">
        <w:trPr>
          <w:trHeight w:val="375"/>
        </w:trPr>
        <w:tc>
          <w:tcPr>
            <w:tcW w:w="74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  <w:gridSpan w:val="2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</w:t>
            </w:r>
          </w:p>
        </w:tc>
      </w:tr>
      <w:tr w:rsidR="001B591A">
        <w:trPr>
          <w:trHeight w:val="660"/>
        </w:trPr>
        <w:tc>
          <w:tcPr>
            <w:tcW w:w="74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5" w:type="dxa"/>
            <w:gridSpan w:val="2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бюджетам поселений  на выравнивание бюджетной обеспеченности из бюджета муниципального района на 2025 год</w:t>
            </w:r>
          </w:p>
        </w:tc>
      </w:tr>
      <w:tr w:rsidR="001B591A">
        <w:trPr>
          <w:trHeight w:val="270"/>
        </w:trPr>
        <w:tc>
          <w:tcPr>
            <w:tcW w:w="74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9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тыс. рублей</w:t>
            </w:r>
          </w:p>
        </w:tc>
      </w:tr>
      <w:tr w:rsidR="001B591A">
        <w:trPr>
          <w:trHeight w:val="276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B591A">
        <w:trPr>
          <w:trHeight w:val="163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9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поселок городского типа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Камское-Устье</w:t>
            </w:r>
            <w:proofErr w:type="gramEnd"/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1 788,90</w:t>
            </w:r>
          </w:p>
        </w:tc>
      </w:tr>
      <w:tr w:rsidR="001B591A">
        <w:trPr>
          <w:trHeight w:val="45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Куйбышевский Затон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1 270,60</w:t>
            </w:r>
          </w:p>
        </w:tc>
      </w:tr>
      <w:tr w:rsidR="001B591A">
        <w:trPr>
          <w:trHeight w:val="64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Тенишево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1 563,50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Сюкеевское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1 626,50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1 596,90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Клянчеевское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2 082,30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1 817,50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Б.Кляринское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2 170,10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Б.Кармалинское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1 847,90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Б.Салтыковское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2 053,20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Б.Янгасальское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1 862,30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М.Салтыковское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1 848,80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Б.Буртасское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1 838,80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Варваринское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2 451,50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Красновидовское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1 904,70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2 228,10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арышевское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1 931,50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1 348,20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2 010,20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Балтачевское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1 833,60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37 075,10</w:t>
            </w:r>
          </w:p>
        </w:tc>
      </w:tr>
      <w:tr w:rsidR="001B591A">
        <w:trPr>
          <w:trHeight w:val="300"/>
        </w:trPr>
        <w:tc>
          <w:tcPr>
            <w:tcW w:w="74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9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70"/>
        </w:trPr>
        <w:tc>
          <w:tcPr>
            <w:tcW w:w="7230" w:type="dxa"/>
            <w:gridSpan w:val="2"/>
            <w:vAlign w:val="bottom"/>
          </w:tcPr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Дотации</w:t>
            </w:r>
          </w:p>
        </w:tc>
        <w:tc>
          <w:tcPr>
            <w:tcW w:w="2835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91A">
        <w:trPr>
          <w:trHeight w:val="780"/>
        </w:trPr>
        <w:tc>
          <w:tcPr>
            <w:tcW w:w="7230" w:type="dxa"/>
            <w:gridSpan w:val="2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бюджетам поселений  на выравнивание бюджетной обеспеченности из бюджета муниципального района на 2026 год</w:t>
            </w:r>
          </w:p>
        </w:tc>
        <w:tc>
          <w:tcPr>
            <w:tcW w:w="2835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91A">
        <w:trPr>
          <w:trHeight w:val="270"/>
        </w:trPr>
        <w:tc>
          <w:tcPr>
            <w:tcW w:w="74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9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тыс. рублей</w:t>
            </w:r>
          </w:p>
        </w:tc>
      </w:tr>
      <w:tr w:rsidR="001B591A">
        <w:trPr>
          <w:trHeight w:val="276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1B591A">
        <w:trPr>
          <w:trHeight w:val="123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7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поселок городского типа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Камское-Устье</w:t>
            </w:r>
            <w:proofErr w:type="gramEnd"/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662,80</w:t>
            </w:r>
          </w:p>
        </w:tc>
      </w:tr>
      <w:tr w:rsidR="001B591A">
        <w:trPr>
          <w:trHeight w:val="34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Куйбышевский Затон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1 078,80</w:t>
            </w:r>
          </w:p>
        </w:tc>
      </w:tr>
      <w:tr w:rsidR="001B591A">
        <w:trPr>
          <w:trHeight w:val="34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Тенишево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1 477,20</w:t>
            </w:r>
          </w:p>
        </w:tc>
      </w:tr>
      <w:tr w:rsidR="001B591A">
        <w:trPr>
          <w:trHeight w:val="34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Сюкеевское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1 660,00</w:t>
            </w:r>
          </w:p>
        </w:tc>
      </w:tr>
      <w:tr w:rsidR="001B591A">
        <w:trPr>
          <w:trHeight w:val="34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1 671,80</w:t>
            </w:r>
          </w:p>
        </w:tc>
      </w:tr>
      <w:tr w:rsidR="001B591A">
        <w:trPr>
          <w:trHeight w:val="34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Клянчеевское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2 165,50</w:t>
            </w:r>
          </w:p>
        </w:tc>
      </w:tr>
      <w:tr w:rsidR="001B591A">
        <w:trPr>
          <w:trHeight w:val="34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1 882,00</w:t>
            </w:r>
          </w:p>
        </w:tc>
      </w:tr>
      <w:tr w:rsidR="001B591A">
        <w:trPr>
          <w:trHeight w:val="34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Б.Кляринское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2 241,40</w:t>
            </w:r>
          </w:p>
        </w:tc>
      </w:tr>
      <w:tr w:rsidR="001B591A">
        <w:trPr>
          <w:trHeight w:val="34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Б.Кармалинское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1 921,00</w:t>
            </w:r>
          </w:p>
        </w:tc>
      </w:tr>
      <w:tr w:rsidR="001B591A">
        <w:trPr>
          <w:trHeight w:val="34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Б.Салтыковское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2 137,30</w:t>
            </w:r>
          </w:p>
        </w:tc>
      </w:tr>
      <w:tr w:rsidR="001B591A">
        <w:trPr>
          <w:trHeight w:val="34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Б.Янгасальское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1 933,80</w:t>
            </w:r>
          </w:p>
        </w:tc>
      </w:tr>
      <w:tr w:rsidR="001B591A">
        <w:trPr>
          <w:trHeight w:val="34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М.Салтыковское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1 932,00</w:t>
            </w:r>
          </w:p>
        </w:tc>
      </w:tr>
      <w:tr w:rsidR="001B591A">
        <w:trPr>
          <w:trHeight w:val="34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Б.Буртасское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1 924,70</w:t>
            </w:r>
          </w:p>
        </w:tc>
      </w:tr>
      <w:tr w:rsidR="001B591A">
        <w:trPr>
          <w:trHeight w:val="34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Варваринское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2 552,90</w:t>
            </w:r>
          </w:p>
        </w:tc>
      </w:tr>
      <w:tr w:rsidR="001B591A">
        <w:trPr>
          <w:trHeight w:val="34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Красновидовское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1 995,80</w:t>
            </w:r>
          </w:p>
        </w:tc>
      </w:tr>
      <w:tr w:rsidR="001B591A">
        <w:trPr>
          <w:trHeight w:val="34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2 311,50</w:t>
            </w:r>
          </w:p>
        </w:tc>
      </w:tr>
      <w:tr w:rsidR="001B591A">
        <w:trPr>
          <w:trHeight w:val="34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арышевское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2 013,60</w:t>
            </w:r>
          </w:p>
        </w:tc>
      </w:tr>
      <w:tr w:rsidR="001B591A">
        <w:trPr>
          <w:trHeight w:val="34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1 420,50</w:t>
            </w:r>
          </w:p>
        </w:tc>
      </w:tr>
      <w:tr w:rsidR="001B591A">
        <w:trPr>
          <w:trHeight w:val="34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2 079,50</w:t>
            </w:r>
          </w:p>
        </w:tc>
      </w:tr>
      <w:tr w:rsidR="001B591A">
        <w:trPr>
          <w:trHeight w:val="34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Балтачевское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1 902,66</w:t>
            </w:r>
          </w:p>
        </w:tc>
      </w:tr>
      <w:tr w:rsidR="001B591A">
        <w:trPr>
          <w:trHeight w:val="34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36 964,76</w:t>
            </w:r>
          </w:p>
        </w:tc>
      </w:tr>
      <w:tr w:rsidR="001B591A">
        <w:trPr>
          <w:trHeight w:val="330"/>
        </w:trPr>
        <w:tc>
          <w:tcPr>
            <w:tcW w:w="74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9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85"/>
        </w:trPr>
        <w:tc>
          <w:tcPr>
            <w:tcW w:w="7230" w:type="dxa"/>
            <w:gridSpan w:val="2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90EE7" w:rsidRDefault="00790EE7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Дотации</w:t>
            </w:r>
          </w:p>
        </w:tc>
        <w:tc>
          <w:tcPr>
            <w:tcW w:w="2835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91A">
        <w:trPr>
          <w:trHeight w:val="780"/>
        </w:trPr>
        <w:tc>
          <w:tcPr>
            <w:tcW w:w="7230" w:type="dxa"/>
            <w:gridSpan w:val="2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бюджетам поселений  на выравнивание бюджетной обеспеченности из бюджета муниципального района на 2027 год</w:t>
            </w:r>
          </w:p>
        </w:tc>
        <w:tc>
          <w:tcPr>
            <w:tcW w:w="2835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91A">
        <w:trPr>
          <w:trHeight w:val="360"/>
        </w:trPr>
        <w:tc>
          <w:tcPr>
            <w:tcW w:w="74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9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тыс. рублей</w:t>
            </w:r>
          </w:p>
        </w:tc>
      </w:tr>
      <w:tr w:rsidR="001B591A">
        <w:trPr>
          <w:trHeight w:val="276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1B591A">
        <w:trPr>
          <w:trHeight w:val="130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3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поселок городского типа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Камское-Устье</w:t>
            </w:r>
            <w:proofErr w:type="gramEnd"/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366,50</w:t>
            </w:r>
          </w:p>
        </w:tc>
      </w:tr>
      <w:tr w:rsidR="001B591A">
        <w:trPr>
          <w:trHeight w:val="33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Куйбышевский Затон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991,30</w:t>
            </w:r>
          </w:p>
        </w:tc>
      </w:tr>
      <w:tr w:rsidR="001B591A">
        <w:trPr>
          <w:trHeight w:val="33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Тенишево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1 456,60</w:t>
            </w:r>
          </w:p>
        </w:tc>
      </w:tr>
      <w:tr w:rsidR="001B591A">
        <w:trPr>
          <w:trHeight w:val="33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Сюкеевское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1 711,30</w:t>
            </w:r>
          </w:p>
        </w:tc>
      </w:tr>
      <w:tr w:rsidR="001B591A">
        <w:trPr>
          <w:trHeight w:val="33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1 773,50</w:t>
            </w:r>
          </w:p>
        </w:tc>
      </w:tr>
      <w:tr w:rsidR="001B591A">
        <w:trPr>
          <w:trHeight w:val="33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Клянчеевское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2 268,30</w:t>
            </w:r>
          </w:p>
        </w:tc>
      </w:tr>
      <w:tr w:rsidR="001B591A">
        <w:trPr>
          <w:trHeight w:val="33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1 966,00</w:t>
            </w:r>
          </w:p>
        </w:tc>
      </w:tr>
      <w:tr w:rsidR="001B591A">
        <w:trPr>
          <w:trHeight w:val="33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Б.Кляринское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2 326,70</w:t>
            </w:r>
          </w:p>
        </w:tc>
      </w:tr>
      <w:tr w:rsidR="001B591A">
        <w:trPr>
          <w:trHeight w:val="33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Б.Кармалинское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2 008,50</w:t>
            </w:r>
          </w:p>
        </w:tc>
      </w:tr>
      <w:tr w:rsidR="001B591A">
        <w:trPr>
          <w:trHeight w:val="33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Б.Салтыковское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2 238,10</w:t>
            </w:r>
          </w:p>
        </w:tc>
      </w:tr>
      <w:tr w:rsidR="001B591A">
        <w:trPr>
          <w:trHeight w:val="33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Янгасальское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2 008,70</w:t>
            </w:r>
          </w:p>
        </w:tc>
      </w:tr>
      <w:tr w:rsidR="001B591A">
        <w:trPr>
          <w:trHeight w:val="33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М.Салтыковское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2 036,80</w:t>
            </w:r>
          </w:p>
        </w:tc>
      </w:tr>
      <w:tr w:rsidR="001B591A">
        <w:trPr>
          <w:trHeight w:val="33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Б.Буртасское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2 012,40</w:t>
            </w:r>
          </w:p>
        </w:tc>
      </w:tr>
      <w:tr w:rsidR="001B591A">
        <w:trPr>
          <w:trHeight w:val="33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Варваринское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2 666,00</w:t>
            </w:r>
          </w:p>
        </w:tc>
      </w:tr>
      <w:tr w:rsidR="001B591A">
        <w:trPr>
          <w:trHeight w:val="33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Красновидовское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2 123,40</w:t>
            </w:r>
          </w:p>
        </w:tc>
      </w:tr>
      <w:tr w:rsidR="001B591A">
        <w:trPr>
          <w:trHeight w:val="33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2 409,80</w:t>
            </w:r>
          </w:p>
        </w:tc>
      </w:tr>
      <w:tr w:rsidR="001B591A">
        <w:trPr>
          <w:trHeight w:val="33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арышевское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2 102,70</w:t>
            </w:r>
          </w:p>
        </w:tc>
      </w:tr>
      <w:tr w:rsidR="001B591A">
        <w:trPr>
          <w:trHeight w:val="33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1 514,00</w:t>
            </w:r>
          </w:p>
        </w:tc>
      </w:tr>
      <w:tr w:rsidR="001B591A">
        <w:trPr>
          <w:trHeight w:val="33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2 157,80</w:t>
            </w:r>
          </w:p>
        </w:tc>
      </w:tr>
      <w:tr w:rsidR="001B591A">
        <w:trPr>
          <w:trHeight w:val="33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Балтачевское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1 976,26</w:t>
            </w:r>
          </w:p>
        </w:tc>
      </w:tr>
      <w:tr w:rsidR="001B591A">
        <w:trPr>
          <w:trHeight w:val="33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9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38 114,66</w:t>
            </w:r>
          </w:p>
        </w:tc>
      </w:tr>
    </w:tbl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tbl>
      <w:tblPr>
        <w:tblW w:w="118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0"/>
        <w:gridCol w:w="4980"/>
        <w:gridCol w:w="3211"/>
        <w:gridCol w:w="996"/>
        <w:gridCol w:w="980"/>
        <w:gridCol w:w="980"/>
      </w:tblGrid>
      <w:tr w:rsidR="001B591A">
        <w:trPr>
          <w:trHeight w:val="540"/>
        </w:trPr>
        <w:tc>
          <w:tcPr>
            <w:tcW w:w="74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87" w:type="dxa"/>
            <w:gridSpan w:val="3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Приложение № 10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270"/>
        </w:trPr>
        <w:tc>
          <w:tcPr>
            <w:tcW w:w="74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87" w:type="dxa"/>
            <w:gridSpan w:val="3"/>
            <w:vMerge w:val="restart"/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 решению  Совета Камско-Устьинского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района Республики Татарстан 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690"/>
        </w:trPr>
        <w:tc>
          <w:tcPr>
            <w:tcW w:w="74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87" w:type="dxa"/>
            <w:gridSpan w:val="3"/>
            <w:vMerge/>
            <w:shd w:val="clear" w:color="auto" w:fill="FFFFFF"/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375"/>
        </w:trPr>
        <w:tc>
          <w:tcPr>
            <w:tcW w:w="74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87" w:type="dxa"/>
            <w:gridSpan w:val="3"/>
            <w:shd w:val="clear" w:color="auto" w:fill="FFFFFF"/>
            <w:vAlign w:val="bottom"/>
          </w:tcPr>
          <w:p w:rsidR="001B591A" w:rsidRDefault="00094BB9" w:rsidP="00790EE7">
            <w:pPr>
              <w:widowControl/>
              <w:autoSpaceDE/>
              <w:ind w:firstLine="0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90EE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года № 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375"/>
        </w:trPr>
        <w:tc>
          <w:tcPr>
            <w:tcW w:w="74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87" w:type="dxa"/>
            <w:gridSpan w:val="3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690"/>
        </w:trPr>
        <w:tc>
          <w:tcPr>
            <w:tcW w:w="74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87" w:type="dxa"/>
            <w:gridSpan w:val="3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бюджетам поселений  по  осуществлению  первичного воинского учета на территориях, на которых отсутствуют военные комиссариаты  на 2025 год</w:t>
            </w: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6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8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6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5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Куйбышевский Затон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495,70</w:t>
            </w:r>
          </w:p>
        </w:tc>
        <w:tc>
          <w:tcPr>
            <w:tcW w:w="996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5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Тенишево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182,30</w:t>
            </w:r>
          </w:p>
        </w:tc>
        <w:tc>
          <w:tcPr>
            <w:tcW w:w="996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39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Сюкеевское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182,30</w:t>
            </w:r>
          </w:p>
        </w:tc>
        <w:tc>
          <w:tcPr>
            <w:tcW w:w="996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5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182,30</w:t>
            </w:r>
          </w:p>
        </w:tc>
        <w:tc>
          <w:tcPr>
            <w:tcW w:w="996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31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Клянчеевское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182,30</w:t>
            </w:r>
          </w:p>
        </w:tc>
        <w:tc>
          <w:tcPr>
            <w:tcW w:w="996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182,30</w:t>
            </w:r>
          </w:p>
        </w:tc>
        <w:tc>
          <w:tcPr>
            <w:tcW w:w="996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Б.Кляринское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182,30</w:t>
            </w:r>
          </w:p>
        </w:tc>
        <w:tc>
          <w:tcPr>
            <w:tcW w:w="996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Б.Кармалинское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182,30</w:t>
            </w:r>
          </w:p>
        </w:tc>
        <w:tc>
          <w:tcPr>
            <w:tcW w:w="996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Б.Салтыковское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182,30</w:t>
            </w:r>
          </w:p>
        </w:tc>
        <w:tc>
          <w:tcPr>
            <w:tcW w:w="996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Б.Янгасальское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182,30</w:t>
            </w:r>
          </w:p>
        </w:tc>
        <w:tc>
          <w:tcPr>
            <w:tcW w:w="996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М.Салтыковское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182,30</w:t>
            </w:r>
          </w:p>
        </w:tc>
        <w:tc>
          <w:tcPr>
            <w:tcW w:w="996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Б.Буртасское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182,30</w:t>
            </w:r>
          </w:p>
        </w:tc>
        <w:tc>
          <w:tcPr>
            <w:tcW w:w="996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Варваринское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182,30</w:t>
            </w:r>
          </w:p>
        </w:tc>
        <w:tc>
          <w:tcPr>
            <w:tcW w:w="996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Красновидовское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182,30</w:t>
            </w:r>
          </w:p>
        </w:tc>
        <w:tc>
          <w:tcPr>
            <w:tcW w:w="996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182,30</w:t>
            </w:r>
          </w:p>
        </w:tc>
        <w:tc>
          <w:tcPr>
            <w:tcW w:w="996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арышевское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182,30</w:t>
            </w:r>
          </w:p>
        </w:tc>
        <w:tc>
          <w:tcPr>
            <w:tcW w:w="996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182,30</w:t>
            </w:r>
          </w:p>
        </w:tc>
        <w:tc>
          <w:tcPr>
            <w:tcW w:w="996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182,30</w:t>
            </w:r>
          </w:p>
        </w:tc>
        <w:tc>
          <w:tcPr>
            <w:tcW w:w="996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Балтачевское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182,30</w:t>
            </w:r>
          </w:p>
        </w:tc>
        <w:tc>
          <w:tcPr>
            <w:tcW w:w="996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0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3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3777,10</w:t>
            </w:r>
          </w:p>
        </w:tc>
        <w:tc>
          <w:tcPr>
            <w:tcW w:w="996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510"/>
        </w:trPr>
        <w:tc>
          <w:tcPr>
            <w:tcW w:w="74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87" w:type="dxa"/>
            <w:gridSpan w:val="3"/>
            <w:shd w:val="clear" w:color="auto" w:fill="FFFFFF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Субвенции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735"/>
        </w:trPr>
        <w:tc>
          <w:tcPr>
            <w:tcW w:w="74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7" w:type="dxa"/>
            <w:gridSpan w:val="3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бюджетам поселений  по  осуществлению  первичного воинского учета на территориях, на которых отсутствуют военные комиссариаты  на 2026-2027 годов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05"/>
        </w:trPr>
        <w:tc>
          <w:tcPr>
            <w:tcW w:w="8931" w:type="dxa"/>
            <w:gridSpan w:val="3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Таблица 2</w:t>
            </w:r>
          </w:p>
        </w:tc>
        <w:tc>
          <w:tcPr>
            <w:tcW w:w="2956" w:type="dxa"/>
            <w:gridSpan w:val="3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6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3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2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Куйбышевский Затон</w:t>
            </w:r>
          </w:p>
        </w:tc>
        <w:tc>
          <w:tcPr>
            <w:tcW w:w="3211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535,10</w:t>
            </w:r>
          </w:p>
        </w:tc>
        <w:tc>
          <w:tcPr>
            <w:tcW w:w="996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552,60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2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Тенишево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198,20</w:t>
            </w:r>
          </w:p>
        </w:tc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205,40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2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Сюкеевское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198,20</w:t>
            </w:r>
          </w:p>
        </w:tc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205,40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2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198,20</w:t>
            </w:r>
          </w:p>
        </w:tc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205,40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2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Клянчеевское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198,20</w:t>
            </w:r>
          </w:p>
        </w:tc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205,40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2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198,20</w:t>
            </w:r>
          </w:p>
        </w:tc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205,40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2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Б.Кляринское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198,20</w:t>
            </w:r>
          </w:p>
        </w:tc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205,40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2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Б.Кармалинское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198,20</w:t>
            </w:r>
          </w:p>
        </w:tc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205,40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2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Б.Салтыковское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198,20</w:t>
            </w:r>
          </w:p>
        </w:tc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205,40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2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Янгасальское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198,20</w:t>
            </w:r>
          </w:p>
        </w:tc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205,40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2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М.Салтыковское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198,20</w:t>
            </w:r>
          </w:p>
        </w:tc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205,40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2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Б.Буртасское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198,20</w:t>
            </w:r>
          </w:p>
        </w:tc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205,40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2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Варваринское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198,20</w:t>
            </w:r>
          </w:p>
        </w:tc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205,40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2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Красновидовское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198,20</w:t>
            </w:r>
          </w:p>
        </w:tc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205,40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2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198,20</w:t>
            </w:r>
          </w:p>
        </w:tc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205,40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2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арышевское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198,20</w:t>
            </w:r>
          </w:p>
        </w:tc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205,40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2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198,20</w:t>
            </w:r>
          </w:p>
        </w:tc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205,40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2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198,20</w:t>
            </w:r>
          </w:p>
        </w:tc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205,40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42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Балтачевское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32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198,20</w:t>
            </w:r>
          </w:p>
        </w:tc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205,40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91A">
        <w:trPr>
          <w:trHeight w:val="34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3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4 102,70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4249,80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094BB9">
      <w:pPr>
        <w:widowControl/>
        <w:autoSpaceDE/>
        <w:ind w:left="5670" w:firstLine="0"/>
        <w:jc w:val="left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11                                                                                                к решению Совета                                                                                                                                 Камско-Устьинского                                                                                              муниципального   района       </w:t>
      </w:r>
    </w:p>
    <w:p w:rsidR="001B591A" w:rsidRDefault="00094BB9">
      <w:pPr>
        <w:widowControl/>
        <w:autoSpaceDE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1B591A" w:rsidRDefault="00094BB9">
      <w:pPr>
        <w:widowControl/>
        <w:autoSpaceDE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90EE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2025 года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1B591A" w:rsidRDefault="001B591A">
      <w:pPr>
        <w:widowControl/>
        <w:autoSpaceDE/>
        <w:ind w:left="4956" w:right="-82" w:firstLine="0"/>
        <w:jc w:val="left"/>
        <w:rPr>
          <w:rFonts w:ascii="Times New Roman" w:eastAsia="PMingLiU;新細明體" w:hAnsi="Times New Roman" w:cs="Times New Roman"/>
          <w:sz w:val="24"/>
          <w:szCs w:val="24"/>
          <w:lang w:eastAsia="zh-TW"/>
        </w:rPr>
      </w:pPr>
    </w:p>
    <w:p w:rsidR="001B591A" w:rsidRDefault="001B591A">
      <w:pPr>
        <w:ind w:right="-82" w:firstLine="0"/>
        <w:jc w:val="center"/>
        <w:rPr>
          <w:rFonts w:ascii="Times New Roman" w:eastAsia="PMingLiU;新細明體" w:hAnsi="Times New Roman" w:cs="Times New Roman"/>
          <w:sz w:val="24"/>
          <w:szCs w:val="24"/>
          <w:lang w:eastAsia="zh-TW"/>
        </w:rPr>
      </w:pPr>
    </w:p>
    <w:p w:rsidR="001B591A" w:rsidRDefault="00094BB9">
      <w:pPr>
        <w:ind w:right="-8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Межбюджетные  трансферты,</w:t>
      </w:r>
    </w:p>
    <w:p w:rsidR="001B591A" w:rsidRDefault="00094BB9">
      <w:pPr>
        <w:ind w:right="-8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подлежащие перечислению из бюджетов поселений </w:t>
      </w:r>
    </w:p>
    <w:p w:rsidR="001B591A" w:rsidRDefault="00094BB9">
      <w:pPr>
        <w:ind w:right="-8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бюджет Камско-Устьинского  муниципального  района на  осуществление части полномочий по решению вопросов местного значения в соответствии с заключенными соглашениями в  2025 году </w:t>
      </w:r>
    </w:p>
    <w:p w:rsidR="001B591A" w:rsidRDefault="001B591A">
      <w:pPr>
        <w:ind w:right="-8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B591A" w:rsidRDefault="00094BB9">
      <w:pPr>
        <w:ind w:right="-82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Таблица 1</w:t>
      </w:r>
    </w:p>
    <w:p w:rsidR="001B591A" w:rsidRDefault="00094BB9">
      <w:pPr>
        <w:ind w:right="-82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797"/>
        <w:gridCol w:w="2126"/>
      </w:tblGrid>
      <w:tr w:rsidR="001B591A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B591A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Камское Устье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</w:tc>
      </w:tr>
      <w:tr w:rsidR="001B591A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Куйбышевский Затон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947,0</w:t>
            </w:r>
          </w:p>
        </w:tc>
      </w:tr>
      <w:tr w:rsidR="001B591A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1637,0</w:t>
            </w:r>
          </w:p>
        </w:tc>
      </w:tr>
    </w:tbl>
    <w:p w:rsidR="001B591A" w:rsidRDefault="001B591A">
      <w:pPr>
        <w:widowControl/>
        <w:autoSpaceDE/>
        <w:ind w:right="-82" w:firstLine="0"/>
        <w:jc w:val="left"/>
        <w:rPr>
          <w:rFonts w:ascii="Times New Roman" w:eastAsia="PMingLiU;新細明體" w:hAnsi="Times New Roman" w:cs="Times New Roman"/>
          <w:bCs/>
          <w:sz w:val="24"/>
          <w:szCs w:val="24"/>
          <w:lang w:eastAsia="zh-TW"/>
        </w:rPr>
      </w:pPr>
    </w:p>
    <w:p w:rsidR="001B591A" w:rsidRDefault="001B591A">
      <w:pPr>
        <w:ind w:right="-82" w:firstLine="0"/>
        <w:jc w:val="center"/>
        <w:rPr>
          <w:rFonts w:ascii="Times New Roman" w:eastAsia="PMingLiU;新細明體" w:hAnsi="Times New Roman" w:cs="Times New Roman"/>
          <w:bCs/>
          <w:sz w:val="24"/>
          <w:szCs w:val="24"/>
          <w:lang w:eastAsia="zh-TW"/>
        </w:rPr>
      </w:pPr>
    </w:p>
    <w:p w:rsidR="001B591A" w:rsidRDefault="001B591A">
      <w:pPr>
        <w:ind w:right="-8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B591A" w:rsidRDefault="00094BB9">
      <w:pPr>
        <w:ind w:right="-8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Межбюджетные  трансферты,</w:t>
      </w:r>
    </w:p>
    <w:p w:rsidR="001B591A" w:rsidRDefault="00094BB9">
      <w:pPr>
        <w:ind w:right="-8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подлежащие перечислению из бюджетов поселений </w:t>
      </w:r>
    </w:p>
    <w:p w:rsidR="001B591A" w:rsidRDefault="00094BB9">
      <w:pPr>
        <w:ind w:right="-8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бюджет Камско-Устьинского  муниципального  района на  осуществление части полномочий по решению вопросов местного значения в соответствии с заключенными соглашениями на  2026-2027 годы</w:t>
      </w:r>
    </w:p>
    <w:p w:rsidR="001B591A" w:rsidRDefault="00094BB9">
      <w:pPr>
        <w:ind w:right="-8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1B591A" w:rsidRDefault="00094BB9">
      <w:pPr>
        <w:ind w:right="-82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Таблица 2</w:t>
      </w:r>
    </w:p>
    <w:p w:rsidR="001B591A" w:rsidRDefault="00094BB9">
      <w:pPr>
        <w:ind w:right="-82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74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887"/>
        <w:gridCol w:w="1468"/>
        <w:gridCol w:w="1393"/>
      </w:tblGrid>
      <w:tr w:rsidR="001B591A"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1B591A"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Камское Устье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</w:tc>
      </w:tr>
      <w:tr w:rsidR="001B591A"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Куйбышевский Затон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947,0</w:t>
            </w:r>
          </w:p>
        </w:tc>
      </w:tr>
      <w:tr w:rsidR="001B591A"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1637,0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1637,0</w:t>
            </w:r>
          </w:p>
        </w:tc>
      </w:tr>
    </w:tbl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tbl>
      <w:tblPr>
        <w:tblW w:w="96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0"/>
        <w:gridCol w:w="6630"/>
        <w:gridCol w:w="1701"/>
        <w:gridCol w:w="756"/>
      </w:tblGrid>
      <w:tr w:rsidR="001B591A">
        <w:trPr>
          <w:trHeight w:val="270"/>
        </w:trPr>
        <w:tc>
          <w:tcPr>
            <w:tcW w:w="60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7" w:type="dxa"/>
            <w:gridSpan w:val="3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Приложение № 12</w:t>
            </w:r>
          </w:p>
        </w:tc>
      </w:tr>
      <w:tr w:rsidR="001B591A">
        <w:trPr>
          <w:trHeight w:val="1170"/>
        </w:trPr>
        <w:tc>
          <w:tcPr>
            <w:tcW w:w="60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7" w:type="dxa"/>
            <w:gridSpan w:val="3"/>
            <w:vAlign w:val="center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к  решению Совета Камско-Устьинского  муниципального района Республики Татарстан</w:t>
            </w:r>
          </w:p>
        </w:tc>
      </w:tr>
      <w:tr w:rsidR="001B591A">
        <w:trPr>
          <w:trHeight w:val="390"/>
        </w:trPr>
        <w:tc>
          <w:tcPr>
            <w:tcW w:w="60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7" w:type="dxa"/>
            <w:gridSpan w:val="3"/>
            <w:vAlign w:val="bottom"/>
          </w:tcPr>
          <w:p w:rsidR="001B591A" w:rsidRDefault="00094BB9" w:rsidP="00790EE7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790EE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года  №</w:t>
            </w:r>
          </w:p>
        </w:tc>
      </w:tr>
      <w:tr w:rsidR="001B591A">
        <w:trPr>
          <w:trHeight w:val="1095"/>
        </w:trPr>
        <w:tc>
          <w:tcPr>
            <w:tcW w:w="60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7" w:type="dxa"/>
            <w:gridSpan w:val="3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Межбюджетные трансферты, передаваемые бюджету Камско-Устьинского  муниципального   района  Республики Татарстан из бюджетов поселений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осуществлению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внешнего муниципального финансового контроля на 2025 год</w:t>
            </w:r>
          </w:p>
        </w:tc>
      </w:tr>
      <w:tr w:rsidR="001B591A">
        <w:trPr>
          <w:trHeight w:val="345"/>
        </w:trPr>
        <w:tc>
          <w:tcPr>
            <w:tcW w:w="60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31" w:type="dxa"/>
            <w:gridSpan w:val="2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Таблица 1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45"/>
        </w:trPr>
        <w:tc>
          <w:tcPr>
            <w:tcW w:w="60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gridSpan w:val="2"/>
            <w:tcBorders>
              <w:bottom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1B591A" w:rsidRDefault="001B591A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7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поселок городского типа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Камское-Устье</w:t>
            </w:r>
            <w:proofErr w:type="gram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Куйбышевский Затон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Тенишево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Сюкеевское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Клянчеевское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Б.Кляринское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Б.Кармалинское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Б.Салтыковское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Б.Янгасальское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М.Салтыковское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Б.Буртасское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Варваринское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Красновидовское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арышевское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Балтачевское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12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605,0</w:t>
            </w:r>
          </w:p>
        </w:tc>
        <w:tc>
          <w:tcPr>
            <w:tcW w:w="75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91A">
        <w:trPr>
          <w:trHeight w:val="1440"/>
        </w:trPr>
        <w:tc>
          <w:tcPr>
            <w:tcW w:w="60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7" w:type="dxa"/>
            <w:gridSpan w:val="3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Межбюджетные трансферты, передаваемые бюджету Камско-Устьинского  муниципального   района  Республики Татарстан из бюджетов поселений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осуществлению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внешнего муниципального финансового контроля на 2026-2027 годы</w:t>
            </w:r>
          </w:p>
        </w:tc>
      </w:tr>
      <w:tr w:rsidR="001B591A">
        <w:trPr>
          <w:trHeight w:val="888"/>
        </w:trPr>
        <w:tc>
          <w:tcPr>
            <w:tcW w:w="60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7" w:type="dxa"/>
            <w:gridSpan w:val="3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Таблица 2</w:t>
            </w:r>
          </w:p>
        </w:tc>
      </w:tr>
      <w:tr w:rsidR="001B591A">
        <w:trPr>
          <w:trHeight w:val="270"/>
        </w:trPr>
        <w:tc>
          <w:tcPr>
            <w:tcW w:w="60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7" w:type="dxa"/>
            <w:gridSpan w:val="3"/>
            <w:tcBorders>
              <w:bottom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1B591A">
        <w:trPr>
          <w:trHeight w:val="2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1B591A">
        <w:trPr>
          <w:trHeight w:val="39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поселок городского типа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Камское-Устье</w:t>
            </w:r>
            <w:proofErr w:type="gram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1B591A">
        <w:trPr>
          <w:trHeight w:val="39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Куйбышевский Затон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1B591A">
        <w:trPr>
          <w:trHeight w:val="39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Тенишево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B591A">
        <w:trPr>
          <w:trHeight w:val="39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Сюкеевское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1B591A">
        <w:trPr>
          <w:trHeight w:val="39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1B591A">
        <w:trPr>
          <w:trHeight w:val="39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Клянчеевское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1B591A">
        <w:trPr>
          <w:trHeight w:val="39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B591A">
        <w:trPr>
          <w:trHeight w:val="39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Б.Кляринское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1B591A">
        <w:trPr>
          <w:trHeight w:val="39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Б.Кармалинское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B591A">
        <w:trPr>
          <w:trHeight w:val="39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Б.Салтыковское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B591A">
        <w:trPr>
          <w:trHeight w:val="39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Янгасальское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1B591A">
        <w:trPr>
          <w:trHeight w:val="39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М.Салтыковское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1B591A">
        <w:trPr>
          <w:trHeight w:val="39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Б.Буртасское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1B591A">
        <w:trPr>
          <w:trHeight w:val="39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Варваринское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1B591A">
        <w:trPr>
          <w:trHeight w:val="39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Красновидовское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1B591A">
        <w:trPr>
          <w:trHeight w:val="39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B591A">
        <w:trPr>
          <w:trHeight w:val="39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арышевское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B591A">
        <w:trPr>
          <w:trHeight w:val="39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1B591A">
        <w:trPr>
          <w:trHeight w:val="39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1B591A">
        <w:trPr>
          <w:trHeight w:val="39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Балтачевское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1B591A">
        <w:trPr>
          <w:trHeight w:val="36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6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611,0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622,0</w:t>
            </w:r>
          </w:p>
        </w:tc>
      </w:tr>
    </w:tbl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094BB9">
      <w:pPr>
        <w:widowControl/>
        <w:autoSpaceDE/>
        <w:ind w:left="6804" w:right="-82" w:firstLine="0"/>
        <w:jc w:val="left"/>
      </w:pPr>
      <w:r>
        <w:rPr>
          <w:rFonts w:ascii="Times New Roman" w:eastAsia="PMingLiU;新細明體" w:hAnsi="Times New Roman" w:cs="Times New Roman"/>
          <w:bCs/>
          <w:sz w:val="24"/>
          <w:szCs w:val="24"/>
          <w:lang w:eastAsia="zh-TW"/>
        </w:rPr>
        <w:lastRenderedPageBreak/>
        <w:t>Приложение № 13</w:t>
      </w:r>
    </w:p>
    <w:p w:rsidR="001B591A" w:rsidRDefault="00094BB9">
      <w:pPr>
        <w:widowControl/>
        <w:autoSpaceDE/>
        <w:ind w:left="6804" w:right="-82" w:firstLine="0"/>
        <w:jc w:val="left"/>
        <w:rPr>
          <w:rFonts w:ascii="Times New Roman" w:eastAsia="PMingLiU;新細明體" w:hAnsi="Times New Roman" w:cs="Times New Roman"/>
          <w:bCs/>
          <w:sz w:val="24"/>
          <w:szCs w:val="24"/>
          <w:lang w:eastAsia="zh-TW"/>
        </w:rPr>
      </w:pPr>
      <w:r>
        <w:rPr>
          <w:rFonts w:ascii="Times New Roman" w:eastAsia="PMingLiU;新細明體" w:hAnsi="Times New Roman" w:cs="Times New Roman"/>
          <w:bCs/>
          <w:sz w:val="24"/>
          <w:szCs w:val="24"/>
          <w:lang w:eastAsia="zh-TW"/>
        </w:rPr>
        <w:t>к решению  Совета</w:t>
      </w:r>
    </w:p>
    <w:p w:rsidR="001B591A" w:rsidRDefault="00094BB9">
      <w:pPr>
        <w:widowControl/>
        <w:autoSpaceDE/>
        <w:ind w:left="6804" w:right="-82" w:firstLine="0"/>
        <w:jc w:val="left"/>
        <w:rPr>
          <w:rFonts w:ascii="Times New Roman" w:eastAsia="PMingLiU;新細明體" w:hAnsi="Times New Roman" w:cs="Times New Roman"/>
          <w:bCs/>
          <w:sz w:val="24"/>
          <w:szCs w:val="24"/>
          <w:lang w:eastAsia="zh-TW"/>
        </w:rPr>
      </w:pPr>
      <w:r>
        <w:rPr>
          <w:rFonts w:ascii="Times New Roman" w:eastAsia="PMingLiU;新細明體" w:hAnsi="Times New Roman" w:cs="Times New Roman"/>
          <w:bCs/>
          <w:sz w:val="24"/>
          <w:szCs w:val="24"/>
          <w:lang w:eastAsia="zh-TW"/>
        </w:rPr>
        <w:t>Камско-Устьинского</w:t>
      </w:r>
    </w:p>
    <w:p w:rsidR="001B591A" w:rsidRDefault="00094BB9">
      <w:pPr>
        <w:widowControl/>
        <w:autoSpaceDE/>
        <w:ind w:left="6804" w:right="-82" w:firstLine="0"/>
        <w:jc w:val="left"/>
        <w:rPr>
          <w:rFonts w:ascii="Times New Roman" w:eastAsia="PMingLiU;新細明體" w:hAnsi="Times New Roman" w:cs="Times New Roman"/>
          <w:bCs/>
          <w:sz w:val="24"/>
          <w:szCs w:val="24"/>
          <w:lang w:eastAsia="zh-TW"/>
        </w:rPr>
      </w:pPr>
      <w:r>
        <w:rPr>
          <w:rFonts w:ascii="Times New Roman" w:eastAsia="PMingLiU;新細明體" w:hAnsi="Times New Roman" w:cs="Times New Roman"/>
          <w:bCs/>
          <w:sz w:val="24"/>
          <w:szCs w:val="24"/>
          <w:lang w:eastAsia="zh-TW"/>
        </w:rPr>
        <w:t xml:space="preserve">муниципального района </w:t>
      </w:r>
    </w:p>
    <w:p w:rsidR="001B591A" w:rsidRDefault="00094BB9">
      <w:pPr>
        <w:widowControl/>
        <w:autoSpaceDE/>
        <w:ind w:left="6804" w:right="-82" w:firstLine="0"/>
        <w:jc w:val="left"/>
        <w:rPr>
          <w:rFonts w:ascii="Times New Roman" w:eastAsia="PMingLiU;新細明體" w:hAnsi="Times New Roman" w:cs="Times New Roman"/>
          <w:bCs/>
          <w:sz w:val="24"/>
          <w:szCs w:val="24"/>
          <w:lang w:eastAsia="zh-TW"/>
        </w:rPr>
      </w:pPr>
      <w:r>
        <w:rPr>
          <w:rFonts w:ascii="Times New Roman" w:eastAsia="PMingLiU;新細明體" w:hAnsi="Times New Roman" w:cs="Times New Roman"/>
          <w:bCs/>
          <w:sz w:val="24"/>
          <w:szCs w:val="24"/>
          <w:lang w:eastAsia="zh-TW"/>
        </w:rPr>
        <w:t xml:space="preserve">Республики Татарстан </w:t>
      </w:r>
    </w:p>
    <w:p w:rsidR="001B591A" w:rsidRDefault="00094BB9" w:rsidP="00790EE7">
      <w:pPr>
        <w:widowControl/>
        <w:autoSpaceDE/>
        <w:ind w:left="6804" w:right="-82" w:firstLine="0"/>
        <w:jc w:val="left"/>
        <w:rPr>
          <w:rFonts w:eastAsia="PMingLiU;新細明體"/>
        </w:rPr>
      </w:pPr>
      <w:r>
        <w:rPr>
          <w:rFonts w:ascii="Times New Roman" w:eastAsia="PMingLiU;新細明體" w:hAnsi="Times New Roman" w:cs="Times New Roman"/>
          <w:bCs/>
          <w:sz w:val="24"/>
          <w:szCs w:val="24"/>
          <w:lang w:eastAsia="zh-TW"/>
        </w:rPr>
        <w:t xml:space="preserve">от </w:t>
      </w:r>
      <w:r w:rsidR="00790EE7">
        <w:rPr>
          <w:rFonts w:ascii="Times New Roman" w:eastAsia="PMingLiU;新細明體" w:hAnsi="Times New Roman" w:cs="Times New Roman"/>
          <w:bCs/>
          <w:sz w:val="24"/>
          <w:szCs w:val="24"/>
          <w:lang w:eastAsia="zh-TW"/>
        </w:rPr>
        <w:t xml:space="preserve">        </w:t>
      </w:r>
      <w:r>
        <w:rPr>
          <w:rFonts w:ascii="Times New Roman" w:eastAsia="PMingLiU;新細明體" w:hAnsi="Times New Roman" w:cs="Times New Roman"/>
          <w:bCs/>
          <w:sz w:val="24"/>
          <w:szCs w:val="24"/>
          <w:lang w:eastAsia="zh-TW"/>
        </w:rPr>
        <w:t xml:space="preserve">2025 года № 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                                                   </w:t>
      </w:r>
    </w:p>
    <w:p w:rsidR="001B591A" w:rsidRDefault="001B591A">
      <w:pPr>
        <w:widowControl/>
        <w:autoSpaceDE/>
        <w:ind w:left="4956" w:right="-82" w:firstLine="0"/>
        <w:jc w:val="left"/>
        <w:rPr>
          <w:rFonts w:ascii="Times New Roman" w:eastAsia="PMingLiU;新細明體" w:hAnsi="Times New Roman" w:cs="Times New Roman"/>
          <w:sz w:val="24"/>
          <w:szCs w:val="24"/>
          <w:lang w:eastAsia="zh-TW"/>
        </w:rPr>
      </w:pPr>
    </w:p>
    <w:p w:rsidR="001B591A" w:rsidRDefault="00094BB9">
      <w:pPr>
        <w:ind w:right="-8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Межбюджетные трансферты, </w:t>
      </w:r>
    </w:p>
    <w:p w:rsidR="001B591A" w:rsidRDefault="00094BB9">
      <w:pPr>
        <w:ind w:right="-8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передаваемые бюджету района из бюджета поселений на создание условий для организации досуга и обеспечения жителей поселения услугами учреждений культуры  в 2025-2027 году</w:t>
      </w:r>
    </w:p>
    <w:p w:rsidR="001B591A" w:rsidRDefault="001B591A">
      <w:pPr>
        <w:ind w:right="-8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B591A" w:rsidRDefault="00094BB9">
      <w:pPr>
        <w:ind w:right="-82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p w:rsidR="001B591A" w:rsidRDefault="001B591A">
      <w:pPr>
        <w:ind w:right="-82"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98" w:type="dxa"/>
        <w:tblLayout w:type="fixed"/>
        <w:tblLook w:val="0000" w:firstRow="0" w:lastRow="0" w:firstColumn="0" w:lastColumn="0" w:noHBand="0" w:noVBand="0"/>
      </w:tblPr>
      <w:tblGrid>
        <w:gridCol w:w="3285"/>
        <w:gridCol w:w="2635"/>
        <w:gridCol w:w="1276"/>
        <w:gridCol w:w="1134"/>
        <w:gridCol w:w="1668"/>
      </w:tblGrid>
      <w:tr w:rsidR="001B591A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Раздел подраздел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</w:tr>
      <w:tr w:rsidR="001B591A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Камское Устье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3568,9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4144,59</w:t>
            </w:r>
          </w:p>
        </w:tc>
      </w:tr>
      <w:tr w:rsidR="001B591A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3568,9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4144,59</w:t>
            </w:r>
          </w:p>
        </w:tc>
      </w:tr>
    </w:tbl>
    <w:p w:rsidR="001B591A" w:rsidRDefault="001B591A">
      <w:pPr>
        <w:widowControl/>
        <w:autoSpaceDE/>
        <w:ind w:right="-82" w:firstLine="0"/>
        <w:jc w:val="left"/>
        <w:rPr>
          <w:rFonts w:ascii="Times New Roman" w:eastAsia="PMingLiU;新細明體" w:hAnsi="Times New Roman" w:cs="Times New Roman"/>
          <w:bCs/>
          <w:sz w:val="24"/>
          <w:szCs w:val="24"/>
          <w:lang w:eastAsia="zh-TW"/>
        </w:rPr>
      </w:pPr>
    </w:p>
    <w:p w:rsidR="001B591A" w:rsidRDefault="001B591A">
      <w:pPr>
        <w:widowControl/>
        <w:autoSpaceDE/>
        <w:ind w:right="-82" w:firstLine="0"/>
        <w:jc w:val="left"/>
        <w:rPr>
          <w:rFonts w:ascii="Times New Roman" w:eastAsia="PMingLiU;新細明體" w:hAnsi="Times New Roman" w:cs="Times New Roman"/>
          <w:bCs/>
          <w:sz w:val="24"/>
          <w:szCs w:val="24"/>
          <w:lang w:eastAsia="zh-TW"/>
        </w:rPr>
      </w:pPr>
    </w:p>
    <w:p w:rsidR="001B591A" w:rsidRDefault="001B591A">
      <w:pPr>
        <w:widowControl/>
        <w:autoSpaceDE/>
        <w:ind w:right="-82" w:firstLine="0"/>
        <w:jc w:val="left"/>
        <w:rPr>
          <w:rFonts w:ascii="Times New Roman" w:eastAsia="PMingLiU;新細明體" w:hAnsi="Times New Roman" w:cs="Times New Roman"/>
          <w:bCs/>
          <w:sz w:val="24"/>
          <w:szCs w:val="24"/>
          <w:lang w:eastAsia="zh-TW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jc w:val="left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2693"/>
        <w:gridCol w:w="1276"/>
      </w:tblGrid>
      <w:tr w:rsidR="001B591A">
        <w:trPr>
          <w:trHeight w:val="270"/>
        </w:trPr>
        <w:tc>
          <w:tcPr>
            <w:tcW w:w="609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Приложение № 14</w:t>
            </w:r>
          </w:p>
        </w:tc>
      </w:tr>
      <w:tr w:rsidR="001B591A">
        <w:trPr>
          <w:trHeight w:val="375"/>
        </w:trPr>
        <w:tc>
          <w:tcPr>
            <w:tcW w:w="609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 w:val="restart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 решению  Совета </w:t>
            </w:r>
          </w:p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Камско-Устьинского                                                                                                       муниципального района  Республики Татарстан </w:t>
            </w:r>
          </w:p>
        </w:tc>
      </w:tr>
      <w:tr w:rsidR="001B591A">
        <w:trPr>
          <w:trHeight w:val="720"/>
        </w:trPr>
        <w:tc>
          <w:tcPr>
            <w:tcW w:w="609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70"/>
        </w:trPr>
        <w:tc>
          <w:tcPr>
            <w:tcW w:w="609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1B591A" w:rsidRDefault="00094BB9" w:rsidP="00790EE7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90EE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года № __</w:t>
            </w:r>
          </w:p>
        </w:tc>
      </w:tr>
      <w:tr w:rsidR="001B591A">
        <w:trPr>
          <w:trHeight w:val="150"/>
        </w:trPr>
        <w:tc>
          <w:tcPr>
            <w:tcW w:w="609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45"/>
        </w:trPr>
        <w:tc>
          <w:tcPr>
            <w:tcW w:w="10065" w:type="dxa"/>
            <w:gridSpan w:val="3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 трансферты, получаемые из бюджета Республики Татарстан на 2025 год</w:t>
            </w:r>
          </w:p>
        </w:tc>
      </w:tr>
      <w:tr w:rsidR="001B591A">
        <w:trPr>
          <w:trHeight w:val="330"/>
        </w:trPr>
        <w:tc>
          <w:tcPr>
            <w:tcW w:w="609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1B591A">
        <w:trPr>
          <w:trHeight w:val="72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</w:tr>
      <w:tr w:rsidR="001B591A">
        <w:trPr>
          <w:trHeight w:val="435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634188,40</w:t>
            </w:r>
          </w:p>
        </w:tc>
      </w:tr>
      <w:tr w:rsidR="001B591A">
        <w:trPr>
          <w:trHeight w:val="555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34879,60</w:t>
            </w:r>
          </w:p>
        </w:tc>
      </w:tr>
      <w:tr w:rsidR="001B591A">
        <w:trPr>
          <w:trHeight w:val="525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бюджетам муниципальных образований 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339985,30</w:t>
            </w:r>
          </w:p>
        </w:tc>
      </w:tr>
      <w:tr w:rsidR="001B591A">
        <w:trPr>
          <w:trHeight w:val="1980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Субсидии бюджетам муниципальных районов в  целях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2 02 29999 05 0000 150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33220,70</w:t>
            </w:r>
          </w:p>
        </w:tc>
      </w:tr>
      <w:tr w:rsidR="001B591A">
        <w:trPr>
          <w:trHeight w:val="510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Субсиди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целевые) бюджетам муниципальных образований, в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306764,60</w:t>
            </w:r>
          </w:p>
        </w:tc>
      </w:tr>
      <w:tr w:rsidR="001B591A">
        <w:trPr>
          <w:trHeight w:val="2370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Субсидии бюджетам муниципальных районов в  целях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организации 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2 02 29999 05 0000 150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294437,10</w:t>
            </w:r>
          </w:p>
        </w:tc>
      </w:tr>
      <w:tr w:rsidR="001B591A">
        <w:trPr>
          <w:trHeight w:val="1710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Субсидии бюджетам муниципальных районов в  целях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обеспечению организации отдыха детей в каникулярное время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2 02 29999 05 0000 150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2799,90</w:t>
            </w:r>
          </w:p>
        </w:tc>
      </w:tr>
      <w:tr w:rsidR="001B591A">
        <w:trPr>
          <w:trHeight w:val="1965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Субсидии бюджетам муниципальных районов в  целях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 с реализацией  мероприятий по уничтожению борщевика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Сосновского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роизрастающего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земельных участках, находящихся в муниципальной собственности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2 02 29999 05 0000 150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1152,90</w:t>
            </w:r>
          </w:p>
        </w:tc>
      </w:tr>
      <w:tr w:rsidR="001B591A">
        <w:trPr>
          <w:trHeight w:val="1275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2 02 25304 05 0000 150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4007,50</w:t>
            </w:r>
          </w:p>
        </w:tc>
      </w:tr>
      <w:tr w:rsidR="001B591A">
        <w:trPr>
          <w:trHeight w:val="915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Субсидии бюджетам муниципальных районов  в  целях 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2 02 25497 05 0000 150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1367,20</w:t>
            </w:r>
          </w:p>
        </w:tc>
      </w:tr>
      <w:tr w:rsidR="001B591A">
        <w:trPr>
          <w:trHeight w:val="870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2 02 25576 05 0000 150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3000,00</w:t>
            </w:r>
          </w:p>
        </w:tc>
      </w:tr>
      <w:tr w:rsidR="001B591A">
        <w:trPr>
          <w:trHeight w:val="525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166318,60</w:t>
            </w:r>
          </w:p>
        </w:tc>
      </w:tr>
      <w:tr w:rsidR="001B591A">
        <w:trPr>
          <w:trHeight w:val="1995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Субвенция бюджетам муниципальных районов для осуществления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 и вознаграждения,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причитающиегося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опекунам или попечителям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2 02 30027 05 0000 150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6221,10</w:t>
            </w:r>
          </w:p>
        </w:tc>
      </w:tr>
      <w:tr w:rsidR="001B591A">
        <w:trPr>
          <w:trHeight w:val="1305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Субвенции бюджетам муниципальных районов на реализацию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2 02 35118 05 0000 150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3777,10</w:t>
            </w:r>
          </w:p>
        </w:tc>
      </w:tr>
      <w:tr w:rsidR="001B591A">
        <w:trPr>
          <w:trHeight w:val="130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Субвенции бюджетам муниципальных районов для обеспечения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2 02 3512005 0000 150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13,50</w:t>
            </w:r>
          </w:p>
        </w:tc>
      </w:tr>
      <w:tr w:rsidR="001B591A">
        <w:trPr>
          <w:trHeight w:val="2325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Субвенции бюджетам муниципальных районов на обеспечение государственных гарантий на получение общедоступного и бесплатного начального общего, основного общего и среднего общего образования в муниципальных общеобразовательных организаций в части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  <w:proofErr w:type="gramEnd"/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2 02 35303 05 0000 150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17342,60</w:t>
            </w:r>
          </w:p>
        </w:tc>
      </w:tr>
      <w:tr w:rsidR="001B591A">
        <w:trPr>
          <w:trHeight w:val="1305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Субвенция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2 02 35930 05 0000 150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1292,40</w:t>
            </w:r>
          </w:p>
        </w:tc>
      </w:tr>
      <w:tr w:rsidR="001B591A">
        <w:trPr>
          <w:trHeight w:val="810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субъекта РФ,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137671,90</w:t>
            </w:r>
          </w:p>
        </w:tc>
      </w:tr>
      <w:tr w:rsidR="001B591A">
        <w:trPr>
          <w:trHeight w:val="990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расчету и предоставлению дотаций бюджетам сельских поселений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81,40</w:t>
            </w:r>
          </w:p>
        </w:tc>
      </w:tr>
      <w:tr w:rsidR="001B591A">
        <w:trPr>
          <w:trHeight w:val="1080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 субвенции бюджетам муниципальных районов на осуществление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расчету и предоставлению дотаций бюджетам городских поселений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2832,40</w:t>
            </w:r>
          </w:p>
        </w:tc>
      </w:tr>
      <w:tr w:rsidR="001B591A">
        <w:trPr>
          <w:trHeight w:val="2265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субвенция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96403,80</w:t>
            </w:r>
          </w:p>
        </w:tc>
      </w:tr>
      <w:tr w:rsidR="001B591A">
        <w:trPr>
          <w:trHeight w:val="1740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субвенция бюджетам муниципальных районов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24900,60</w:t>
            </w:r>
          </w:p>
        </w:tc>
      </w:tr>
      <w:tr w:rsidR="001B591A">
        <w:trPr>
          <w:trHeight w:val="2160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1710,30</w:t>
            </w:r>
          </w:p>
        </w:tc>
      </w:tr>
      <w:tr w:rsidR="001B591A">
        <w:trPr>
          <w:trHeight w:val="1275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субвенция бюджетам муниципальных районов для осуществления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655,00</w:t>
            </w:r>
          </w:p>
        </w:tc>
      </w:tr>
      <w:tr w:rsidR="001B591A">
        <w:trPr>
          <w:trHeight w:val="1095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субвенция бюджетам муниципальных районов для осуществления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созданию и организации деятельности административных комиссий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643,50</w:t>
            </w:r>
          </w:p>
        </w:tc>
      </w:tr>
      <w:tr w:rsidR="001B591A">
        <w:trPr>
          <w:trHeight w:val="1155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субвенция бюджетам муниципальных районов для осуществления органами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в области государственной молодежной политики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628,70</w:t>
            </w:r>
          </w:p>
        </w:tc>
      </w:tr>
      <w:tr w:rsidR="001B591A">
        <w:trPr>
          <w:trHeight w:val="1305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субвенция бюджетам муниципальных районов для осуществления органами местного самоуправления полномочий РТ в области образования на осуществление управленческих расходов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628,70</w:t>
            </w:r>
          </w:p>
        </w:tc>
      </w:tr>
      <w:tr w:rsidR="001B591A">
        <w:trPr>
          <w:trHeight w:val="1125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субвенция бюджетам муниципальных районов для осуществления органами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в области архивного дела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101,90</w:t>
            </w:r>
          </w:p>
        </w:tc>
      </w:tr>
      <w:tr w:rsidR="001B591A">
        <w:trPr>
          <w:trHeight w:val="1170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субвенция бюджетам муниципальных районов для осуществления органами местного самоуправления полномочий РТ в области образования на методическое и информационно-технологическое обеспечение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7175,40</w:t>
            </w:r>
          </w:p>
        </w:tc>
      </w:tr>
      <w:tr w:rsidR="001B591A">
        <w:trPr>
          <w:trHeight w:val="1980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 субвенция бюджетам муниципальных районов для осуществления органами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организации и осуществлению деятельности по опеке и попечительству в отношении несовершеннолетних лиц и лиц,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признаннеых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судом недееспособными или ограниченно дееспособными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1291,80</w:t>
            </w:r>
          </w:p>
        </w:tc>
      </w:tr>
      <w:tr w:rsidR="001B591A">
        <w:trPr>
          <w:trHeight w:val="1350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субвенция бюджетам муниципальных районов для осуществления органами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0,90</w:t>
            </w:r>
          </w:p>
        </w:tc>
      </w:tr>
      <w:tr w:rsidR="001B591A">
        <w:trPr>
          <w:trHeight w:val="2145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субвенция бюджетам муниципальных районов для осуществления органами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в сфере организации проведения мероприятий по предупреждению и ликвидации болезней животных , защите населения от болезней, общих для человека и животных (на содержание сибиреязвенных скотомогильников и биотермических ям)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180,20</w:t>
            </w:r>
          </w:p>
        </w:tc>
      </w:tr>
      <w:tr w:rsidR="001B591A">
        <w:trPr>
          <w:trHeight w:val="2295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субвенция бюджетам муниципальных районов для осуществления органами местного самоуправления полномочий РТ в сфере организации проведения мероприятий по предупреждению и ликвидации болезней животных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защите населения от болезней, общих для человека и животных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153,40</w:t>
            </w:r>
          </w:p>
        </w:tc>
      </w:tr>
      <w:tr w:rsidR="001B591A">
        <w:trPr>
          <w:trHeight w:val="1785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субвенция бюджетам муниципальных районов для осуществления органами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5,30</w:t>
            </w:r>
          </w:p>
        </w:tc>
      </w:tr>
      <w:tr w:rsidR="001B591A">
        <w:trPr>
          <w:trHeight w:val="1740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субвенция бюджетам муниципальных районов для осуществления органами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проведению дезинфекции, дезинсекции и дератизации, санитарно-противоэпидемических мероприятий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271,90</w:t>
            </w:r>
          </w:p>
        </w:tc>
      </w:tr>
      <w:tr w:rsidR="001B591A">
        <w:trPr>
          <w:trHeight w:val="1470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субвенция бюджетам муниципальных районов для осуществления органами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предоставлению земельных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участков,государственная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собственность на которые не разграничена.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6,70</w:t>
            </w:r>
          </w:p>
        </w:tc>
      </w:tr>
      <w:tr w:rsidR="001B591A">
        <w:trPr>
          <w:trHeight w:val="630"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Иные межбюджетные трансферты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93004,90</w:t>
            </w:r>
          </w:p>
        </w:tc>
      </w:tr>
      <w:tr w:rsidR="001B591A">
        <w:trPr>
          <w:trHeight w:val="1095"/>
        </w:trPr>
        <w:tc>
          <w:tcPr>
            <w:tcW w:w="60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2 02 45050 05 0000 150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546,9</w:t>
            </w:r>
          </w:p>
        </w:tc>
      </w:tr>
      <w:tr w:rsidR="001B591A">
        <w:trPr>
          <w:trHeight w:val="96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2 02 45179 05 0000 150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1870,0</w:t>
            </w:r>
          </w:p>
        </w:tc>
      </w:tr>
      <w:tr w:rsidR="001B591A">
        <w:trPr>
          <w:trHeight w:val="39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202 49999 05 0000 150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90588,0</w:t>
            </w:r>
          </w:p>
        </w:tc>
      </w:tr>
    </w:tbl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tbl>
      <w:tblPr>
        <w:tblW w:w="1008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276"/>
        <w:gridCol w:w="1255"/>
        <w:gridCol w:w="39"/>
      </w:tblGrid>
      <w:tr w:rsidR="001B591A">
        <w:trPr>
          <w:trHeight w:val="270"/>
        </w:trPr>
        <w:tc>
          <w:tcPr>
            <w:tcW w:w="482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gridSpan w:val="3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Приложение №15</w:t>
            </w:r>
          </w:p>
        </w:tc>
        <w:tc>
          <w:tcPr>
            <w:tcW w:w="39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675"/>
        </w:trPr>
        <w:tc>
          <w:tcPr>
            <w:tcW w:w="482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gridSpan w:val="3"/>
            <w:vMerge w:val="restart"/>
            <w:vAlign w:val="center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 решению  Совета  Камско-Устьинского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района  Республики Татарстан </w:t>
            </w:r>
          </w:p>
        </w:tc>
        <w:tc>
          <w:tcPr>
            <w:tcW w:w="39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70"/>
        </w:trPr>
        <w:tc>
          <w:tcPr>
            <w:tcW w:w="482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gridSpan w:val="3"/>
            <w:vMerge/>
            <w:vAlign w:val="center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70"/>
        </w:trPr>
        <w:tc>
          <w:tcPr>
            <w:tcW w:w="10044" w:type="dxa"/>
            <w:gridSpan w:val="4"/>
            <w:vAlign w:val="bottom"/>
          </w:tcPr>
          <w:p w:rsidR="001B591A" w:rsidRDefault="00094BB9" w:rsidP="00790EE7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90EE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года № </w:t>
            </w:r>
          </w:p>
        </w:tc>
        <w:tc>
          <w:tcPr>
            <w:tcW w:w="39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765"/>
        </w:trPr>
        <w:tc>
          <w:tcPr>
            <w:tcW w:w="10044" w:type="dxa"/>
            <w:gridSpan w:val="4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 трансферты, получаемые из бюджета Республики Татарстан   на  плановый период 2026-2027 годов</w:t>
            </w:r>
          </w:p>
        </w:tc>
        <w:tc>
          <w:tcPr>
            <w:tcW w:w="39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91A">
        <w:trPr>
          <w:trHeight w:val="375"/>
        </w:trPr>
        <w:tc>
          <w:tcPr>
            <w:tcW w:w="482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94" w:type="dxa"/>
            <w:gridSpan w:val="2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63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</w:tr>
      <w:tr w:rsidR="001B591A">
        <w:trPr>
          <w:trHeight w:val="5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562335,87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593422,91</w:t>
            </w:r>
          </w:p>
        </w:tc>
      </w:tr>
      <w:tr w:rsidR="001B591A">
        <w:trPr>
          <w:trHeight w:val="5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21680,80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8205,20</w:t>
            </w:r>
          </w:p>
        </w:tc>
      </w:tr>
      <w:tr w:rsidR="001B591A">
        <w:trPr>
          <w:trHeight w:val="4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бюджетам муниципальных образований 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363759,70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394349,70</w:t>
            </w:r>
          </w:p>
        </w:tc>
      </w:tr>
      <w:tr w:rsidR="001B591A">
        <w:trPr>
          <w:trHeight w:val="228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в 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35081,60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36724,80</w:t>
            </w:r>
          </w:p>
        </w:tc>
      </w:tr>
      <w:tr w:rsidR="001B591A">
        <w:trPr>
          <w:trHeight w:val="495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целевые)бюджетам муниципальных образований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328678,10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357624,90</w:t>
            </w:r>
          </w:p>
        </w:tc>
      </w:tr>
      <w:tr w:rsidR="001B591A">
        <w:trPr>
          <w:trHeight w:val="240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Субсидии бюджетам муниципальных районов в  целях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организации 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2 02 29999 05 0000 150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319066,90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348288,40</w:t>
            </w:r>
          </w:p>
        </w:tc>
      </w:tr>
      <w:tr w:rsidR="001B591A">
        <w:trPr>
          <w:trHeight w:val="1605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Субсидии бюджетам муниципальных районов в  целях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обеспечению организации отдыха детей в каникулярное время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2 02 29999 05 0000 150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3225,10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3385,10</w:t>
            </w:r>
          </w:p>
        </w:tc>
      </w:tr>
      <w:tr w:rsidR="001B591A">
        <w:trPr>
          <w:trHeight w:val="2235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Субсидии бюджетам муниципальных районов в  целях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 с реализацией  мероприятий по уничтожению борщевика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Сосновского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роизрастающего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земельных участках, находящихся в муниципальной собственности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2 02 29999 05 0000 150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1152,90</w:t>
            </w:r>
          </w:p>
        </w:tc>
      </w:tr>
      <w:tr w:rsidR="001B591A">
        <w:trPr>
          <w:trHeight w:val="1275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2 02 25304 05 0000 150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3488,80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3054,1</w:t>
            </w:r>
          </w:p>
        </w:tc>
      </w:tr>
      <w:tr w:rsidR="001B591A">
        <w:trPr>
          <w:trHeight w:val="915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Субсидии бюджетам муниципальных районов  в  целях 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2 02 25497 05 0000 150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1744,40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1744,4</w:t>
            </w:r>
          </w:p>
        </w:tc>
      </w:tr>
      <w:tr w:rsidR="001B591A">
        <w:trPr>
          <w:trHeight w:val="555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176895,37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190868,01</w:t>
            </w:r>
          </w:p>
        </w:tc>
      </w:tr>
      <w:tr w:rsidR="001B591A">
        <w:trPr>
          <w:trHeight w:val="219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Субвенция бюджетам муниципальных районов для осуществления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 и вознаграждения,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причитающиегося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опекунам или попечителям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2 02 30027 05 0000 150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6470,00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6728,80</w:t>
            </w:r>
          </w:p>
        </w:tc>
      </w:tr>
      <w:tr w:rsidR="001B591A">
        <w:trPr>
          <w:trHeight w:val="156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Субвенции бюджетам муниципальных районов на реализацию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2 02 35118 05 0000 150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4102,70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4249,80</w:t>
            </w:r>
          </w:p>
        </w:tc>
      </w:tr>
      <w:tr w:rsidR="001B591A">
        <w:trPr>
          <w:trHeight w:val="192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Субвенции бюджетам муниципальных районов для обеспечения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2 02 3512005 0000 150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56,20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6,60</w:t>
            </w:r>
          </w:p>
        </w:tc>
      </w:tr>
      <w:tr w:rsidR="001B591A">
        <w:trPr>
          <w:trHeight w:val="274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Субвенции бюджетам муниципальных районов на обеспечение государственных гарантий на получение общедоступного и бесплатного начального общего, основного общего и среднего общего образования в муниципальных общеобразовательных организаций в части ежемесячного денежного вознаграждения за классное руководство педагогическим работникам муниципальных общеобразовательных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организаций </w:t>
            </w:r>
            <w:proofErr w:type="gramEnd"/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2 02 35303 05 0000 150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17475,60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17522,90</w:t>
            </w:r>
          </w:p>
        </w:tc>
      </w:tr>
      <w:tr w:rsidR="001B591A">
        <w:trPr>
          <w:trHeight w:val="159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Субвенция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2 02 35930 05 0000 150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1318,60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1354,70</w:t>
            </w:r>
          </w:p>
        </w:tc>
      </w:tr>
      <w:tr w:rsidR="001B591A">
        <w:trPr>
          <w:trHeight w:val="78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субъекта РФ,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147472,27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161005,21</w:t>
            </w:r>
          </w:p>
        </w:tc>
      </w:tr>
      <w:tr w:rsidR="001B591A">
        <w:trPr>
          <w:trHeight w:val="135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расчету и предоставлению дотаций бюджетам сельских поселений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38,20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38,40</w:t>
            </w:r>
          </w:p>
        </w:tc>
      </w:tr>
      <w:tr w:rsidR="001B591A">
        <w:trPr>
          <w:trHeight w:val="1275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субвенции бюджетам муниципальных районов на осуществление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расчету и предоставлению дотаций бюджетам городских поселений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879,60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358,50</w:t>
            </w:r>
          </w:p>
        </w:tc>
      </w:tr>
      <w:tr w:rsidR="001B591A">
        <w:trPr>
          <w:trHeight w:val="153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субвенция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105798,20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116132,10</w:t>
            </w:r>
          </w:p>
        </w:tc>
      </w:tr>
      <w:tr w:rsidR="001B591A">
        <w:trPr>
          <w:trHeight w:val="183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субвенция бюджетам муниципальных районов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27390,70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30129,80</w:t>
            </w:r>
          </w:p>
        </w:tc>
      </w:tr>
      <w:tr w:rsidR="001B591A">
        <w:trPr>
          <w:trHeight w:val="216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1681,00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1773,90</w:t>
            </w:r>
          </w:p>
        </w:tc>
      </w:tr>
      <w:tr w:rsidR="001B591A">
        <w:trPr>
          <w:trHeight w:val="120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субвенция бюджетам муниципальных районов для осуществления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610,80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640,20</w:t>
            </w:r>
          </w:p>
        </w:tc>
      </w:tr>
      <w:tr w:rsidR="001B591A">
        <w:trPr>
          <w:trHeight w:val="1185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субвенция бюджетам муниципальных районов для осуществления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созданию и организации деятельности административных комиссий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598,30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626,80</w:t>
            </w:r>
          </w:p>
        </w:tc>
      </w:tr>
      <w:tr w:rsidR="001B591A">
        <w:trPr>
          <w:trHeight w:val="1305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субвенция бюджетам муниципальных районов для осуществления органами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в области государственной молодежной политики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583,10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611,70</w:t>
            </w:r>
          </w:p>
        </w:tc>
      </w:tr>
      <w:tr w:rsidR="001B591A">
        <w:trPr>
          <w:trHeight w:val="1245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субвенция бюджетам муниципальных районов для осуществления органами местного самоуправления полномочий РТ в области образования на осуществление управленческих расходов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583,10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611,70</w:t>
            </w:r>
          </w:p>
        </w:tc>
      </w:tr>
      <w:tr w:rsidR="001B591A">
        <w:trPr>
          <w:trHeight w:val="765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субвенция бюджетам муниципальных районов для осуществления органами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в области архивного дела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90,70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90,70</w:t>
            </w:r>
          </w:p>
        </w:tc>
      </w:tr>
      <w:tr w:rsidR="001B591A">
        <w:trPr>
          <w:trHeight w:val="1305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субвенция бюджетам муниципальных районов для осуществления органами местного самоуправления полномочий РТ в области образования на методическое и информационно-технологическое обеспечение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7394,30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8099,70</w:t>
            </w:r>
          </w:p>
        </w:tc>
      </w:tr>
      <w:tr w:rsidR="001B591A">
        <w:trPr>
          <w:trHeight w:val="16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субвенция бюджетам муниципальных районов для осуществления органами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организации и осуществлению деятельности по опеке и попечительству в отношении несовершеннолетних лиц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1200,00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1257,90</w:t>
            </w:r>
          </w:p>
        </w:tc>
      </w:tr>
      <w:tr w:rsidR="001B591A">
        <w:trPr>
          <w:trHeight w:val="165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субвенция бюджетам муниципальных районов для осуществления органами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0,87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0,91</w:t>
            </w:r>
          </w:p>
        </w:tc>
      </w:tr>
      <w:tr w:rsidR="001B591A">
        <w:trPr>
          <w:trHeight w:val="22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субвенция бюджетам муниципальных районов для осуществления органами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в сфере организации проведения мероприятий по предупреждению и ликвидации болезней животных , защите населения от болезней, общих для человека и животных (на содержание сибиреязвенных скотомогильников и биотермических ям)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180,20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180,20</w:t>
            </w:r>
          </w:p>
        </w:tc>
      </w:tr>
      <w:tr w:rsidR="001B591A">
        <w:trPr>
          <w:trHeight w:val="2385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субвенция бюджетам муниципальных районов для осуществления органами местного самоуправления полномочий РТ в сфере организации проведения мероприятий по предупреждению и ликвидации болезней животных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защите населения от болезней,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ощих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человека и животных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153,40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153,40</w:t>
            </w:r>
          </w:p>
        </w:tc>
      </w:tr>
      <w:tr w:rsidR="001B591A">
        <w:trPr>
          <w:trHeight w:val="1605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субвенция бюджетам муниципальных районов для осуществления органами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4,90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5,10</w:t>
            </w:r>
          </w:p>
        </w:tc>
      </w:tr>
      <w:tr w:rsidR="001B591A">
        <w:trPr>
          <w:trHeight w:val="165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субвенция бюджетам муниципальных районов для осуществления органами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проведению дезинфекции, дезинсекции и дератизации, санитарно-противоэпидемических мероприятий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278,70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287,70</w:t>
            </w:r>
          </w:p>
        </w:tc>
      </w:tr>
      <w:tr w:rsidR="001B591A">
        <w:trPr>
          <w:trHeight w:val="1335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субвенция бюджетам муниципальных районов для осуществления органами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олномочий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РТ по предоставлению земельных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участков,государственная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собственность на которые не разграничена.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2 02 30024 05 0000 150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6,20</w:t>
            </w:r>
          </w:p>
        </w:tc>
        <w:tc>
          <w:tcPr>
            <w:tcW w:w="1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6,50</w:t>
            </w:r>
          </w:p>
        </w:tc>
      </w:tr>
    </w:tbl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tbl>
      <w:tblPr>
        <w:tblW w:w="1161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161"/>
        <w:gridCol w:w="7076"/>
        <w:gridCol w:w="1843"/>
        <w:gridCol w:w="1536"/>
      </w:tblGrid>
      <w:tr w:rsidR="001B591A">
        <w:trPr>
          <w:trHeight w:val="315"/>
        </w:trPr>
        <w:tc>
          <w:tcPr>
            <w:tcW w:w="1161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9" w:type="dxa"/>
            <w:gridSpan w:val="2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16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70"/>
        </w:trPr>
        <w:tc>
          <w:tcPr>
            <w:tcW w:w="1161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9" w:type="dxa"/>
            <w:gridSpan w:val="2"/>
            <w:vMerge w:val="restart"/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 решению Совета   Камско-Устьинского                                                                                                       муниципального района Республики Татарстан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450"/>
        </w:trPr>
        <w:tc>
          <w:tcPr>
            <w:tcW w:w="1161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9" w:type="dxa"/>
            <w:gridSpan w:val="2"/>
            <w:vMerge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75"/>
        </w:trPr>
        <w:tc>
          <w:tcPr>
            <w:tcW w:w="1161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9" w:type="dxa"/>
            <w:gridSpan w:val="2"/>
            <w:vAlign w:val="bottom"/>
          </w:tcPr>
          <w:p w:rsidR="001B591A" w:rsidRDefault="00094BB9" w:rsidP="00790EE7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90EE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года № 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70"/>
        </w:trPr>
        <w:tc>
          <w:tcPr>
            <w:tcW w:w="1161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9" w:type="dxa"/>
            <w:gridSpan w:val="2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30"/>
        </w:trPr>
        <w:tc>
          <w:tcPr>
            <w:tcW w:w="1161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9" w:type="dxa"/>
            <w:gridSpan w:val="2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91A">
        <w:trPr>
          <w:trHeight w:val="525"/>
        </w:trPr>
        <w:tc>
          <w:tcPr>
            <w:tcW w:w="1161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9" w:type="dxa"/>
            <w:gridSpan w:val="2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передаваемые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бюджетам  муниципальных образований </w:t>
            </w: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 2025 году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591A">
        <w:trPr>
          <w:trHeight w:val="615"/>
        </w:trPr>
        <w:tc>
          <w:tcPr>
            <w:tcW w:w="10080" w:type="dxa"/>
            <w:gridSpan w:val="3"/>
            <w:tcBorders>
              <w:bottom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тыс. рублей  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457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8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поселок городского типа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Камское-Устье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3832.0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8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Куйбышевский Затон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2723.6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8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 Тенишево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1376.2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8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Сюкеевское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1223.4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8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1414.5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8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Клянчеевское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1220.0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457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1463.8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8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Б.Кляринское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1401.3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8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Б.Кармалинское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1085.1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8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Б.Салтыковское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2447.5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8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Янгасальское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2529.2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8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М.Салтыковское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1328.7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8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Б.Буртасское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1214.2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8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Варваринское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1208.7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8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Красновидовское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1445.6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8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1220.0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8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арышевское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2417.2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8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1569.1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8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1220.0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8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Балтачевское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1201.7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28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33541.8</w:t>
            </w:r>
          </w:p>
        </w:tc>
        <w:tc>
          <w:tcPr>
            <w:tcW w:w="1536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B591A" w:rsidRDefault="001B591A">
      <w:pPr>
        <w:widowControl/>
        <w:shd w:val="clear" w:color="auto" w:fill="FFFFFF"/>
        <w:autoSpaceDE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tbl>
      <w:tblPr>
        <w:tblW w:w="9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"/>
        <w:gridCol w:w="7293"/>
        <w:gridCol w:w="1896"/>
      </w:tblGrid>
      <w:tr w:rsidR="001B591A">
        <w:trPr>
          <w:trHeight w:val="473"/>
        </w:trPr>
        <w:tc>
          <w:tcPr>
            <w:tcW w:w="751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9" w:type="dxa"/>
            <w:gridSpan w:val="2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1B591A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17</w:t>
            </w:r>
          </w:p>
        </w:tc>
      </w:tr>
      <w:tr w:rsidR="001B591A">
        <w:trPr>
          <w:trHeight w:val="473"/>
        </w:trPr>
        <w:tc>
          <w:tcPr>
            <w:tcW w:w="751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9" w:type="dxa"/>
            <w:gridSpan w:val="2"/>
            <w:vMerge w:val="restart"/>
            <w:vAlign w:val="bottom"/>
          </w:tcPr>
          <w:p w:rsidR="001B591A" w:rsidRDefault="00094BB9" w:rsidP="00790EE7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 решению Совета   Ка</w:t>
            </w:r>
            <w:r w:rsidR="00790EE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ско-Устьинского                                                                                                       муниципального района Республики Татарстан</w:t>
            </w:r>
          </w:p>
        </w:tc>
      </w:tr>
      <w:tr w:rsidR="001B591A">
        <w:trPr>
          <w:trHeight w:val="405"/>
        </w:trPr>
        <w:tc>
          <w:tcPr>
            <w:tcW w:w="751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9" w:type="dxa"/>
            <w:gridSpan w:val="2"/>
            <w:vMerge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38"/>
        </w:trPr>
        <w:tc>
          <w:tcPr>
            <w:tcW w:w="751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9" w:type="dxa"/>
            <w:gridSpan w:val="2"/>
            <w:vAlign w:val="bottom"/>
          </w:tcPr>
          <w:p w:rsidR="001B591A" w:rsidRDefault="00094BB9" w:rsidP="00790EE7">
            <w:pPr>
              <w:widowControl/>
              <w:autoSpaceDE/>
              <w:ind w:firstLine="0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90EE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года № __</w:t>
            </w:r>
          </w:p>
        </w:tc>
      </w:tr>
      <w:tr w:rsidR="001B591A">
        <w:trPr>
          <w:trHeight w:val="243"/>
        </w:trPr>
        <w:tc>
          <w:tcPr>
            <w:tcW w:w="751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3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38"/>
        </w:trPr>
        <w:tc>
          <w:tcPr>
            <w:tcW w:w="9940" w:type="dxa"/>
            <w:gridSpan w:val="3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</w:tr>
      <w:tr w:rsidR="001B591A">
        <w:trPr>
          <w:trHeight w:val="676"/>
        </w:trPr>
        <w:tc>
          <w:tcPr>
            <w:tcW w:w="9940" w:type="dxa"/>
            <w:gridSpan w:val="3"/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Передаваемые бюджетам муниципальных образований на обеспечение комплексного развития сельских территорий в 2025 году</w:t>
            </w:r>
            <w:proofErr w:type="gramEnd"/>
          </w:p>
        </w:tc>
      </w:tr>
      <w:tr w:rsidR="001B591A">
        <w:trPr>
          <w:trHeight w:val="335"/>
        </w:trPr>
        <w:tc>
          <w:tcPr>
            <w:tcW w:w="9940" w:type="dxa"/>
            <w:gridSpan w:val="3"/>
            <w:tcBorders>
              <w:bottom w:val="single" w:sz="8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тыс. рублей  </w:t>
            </w:r>
          </w:p>
        </w:tc>
      </w:tr>
      <w:tr w:rsidR="001B591A">
        <w:trPr>
          <w:trHeight w:val="335"/>
        </w:trPr>
        <w:tc>
          <w:tcPr>
            <w:tcW w:w="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B591A">
        <w:trPr>
          <w:trHeight w:val="335"/>
        </w:trPr>
        <w:tc>
          <w:tcPr>
            <w:tcW w:w="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Малосалтыковское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1515,0</w:t>
            </w:r>
          </w:p>
        </w:tc>
      </w:tr>
      <w:tr w:rsidR="001B591A">
        <w:trPr>
          <w:trHeight w:val="335"/>
        </w:trPr>
        <w:tc>
          <w:tcPr>
            <w:tcW w:w="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Староказеевское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1515,0</w:t>
            </w:r>
          </w:p>
        </w:tc>
      </w:tr>
      <w:tr w:rsidR="001B591A">
        <w:trPr>
          <w:trHeight w:val="335"/>
        </w:trPr>
        <w:tc>
          <w:tcPr>
            <w:tcW w:w="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3030,0</w:t>
            </w:r>
          </w:p>
        </w:tc>
      </w:tr>
    </w:tbl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tbl>
      <w:tblPr>
        <w:tblW w:w="1022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60"/>
        <w:gridCol w:w="6385"/>
        <w:gridCol w:w="2976"/>
      </w:tblGrid>
      <w:tr w:rsidR="001B591A">
        <w:trPr>
          <w:trHeight w:val="315"/>
        </w:trPr>
        <w:tc>
          <w:tcPr>
            <w:tcW w:w="86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RANGE!A1%3AC12"/>
            <w:bookmarkEnd w:id="3"/>
          </w:p>
        </w:tc>
        <w:tc>
          <w:tcPr>
            <w:tcW w:w="9361" w:type="dxa"/>
            <w:gridSpan w:val="2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Приложение № 18</w:t>
            </w:r>
          </w:p>
        </w:tc>
      </w:tr>
      <w:tr w:rsidR="001B591A">
        <w:trPr>
          <w:trHeight w:val="270"/>
        </w:trPr>
        <w:tc>
          <w:tcPr>
            <w:tcW w:w="86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1" w:type="dxa"/>
            <w:gridSpan w:val="2"/>
            <w:vMerge w:val="restart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к решению Совета   </w:t>
            </w: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Камско-Устьинского                                                                                                                  </w:t>
            </w: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муниципального района </w:t>
            </w: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Республики Татарстан</w:t>
            </w:r>
          </w:p>
        </w:tc>
      </w:tr>
      <w:tr w:rsidR="001B591A">
        <w:trPr>
          <w:trHeight w:val="450"/>
        </w:trPr>
        <w:tc>
          <w:tcPr>
            <w:tcW w:w="86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1" w:type="dxa"/>
            <w:gridSpan w:val="2"/>
            <w:vMerge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75"/>
        </w:trPr>
        <w:tc>
          <w:tcPr>
            <w:tcW w:w="86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1" w:type="dxa"/>
            <w:gridSpan w:val="2"/>
            <w:vAlign w:val="bottom"/>
          </w:tcPr>
          <w:p w:rsidR="001B591A" w:rsidRDefault="00094BB9" w:rsidP="00790EE7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от </w:t>
            </w:r>
            <w:r w:rsidR="00790EE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года № </w:t>
            </w:r>
          </w:p>
        </w:tc>
      </w:tr>
      <w:tr w:rsidR="001B591A">
        <w:trPr>
          <w:trHeight w:val="270"/>
        </w:trPr>
        <w:tc>
          <w:tcPr>
            <w:tcW w:w="86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30"/>
        </w:trPr>
        <w:tc>
          <w:tcPr>
            <w:tcW w:w="86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1" w:type="dxa"/>
            <w:gridSpan w:val="2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</w:tr>
      <w:tr w:rsidR="001B591A">
        <w:trPr>
          <w:trHeight w:val="825"/>
        </w:trPr>
        <w:tc>
          <w:tcPr>
            <w:tcW w:w="860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1" w:type="dxa"/>
            <w:gridSpan w:val="2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представление грантов поселениям на развитие системы</w:t>
            </w: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территориального общественного самоуправления поселениям в 2025 г</w:t>
            </w:r>
          </w:p>
        </w:tc>
      </w:tr>
      <w:tr w:rsidR="001B591A">
        <w:trPr>
          <w:trHeight w:val="615"/>
        </w:trPr>
        <w:tc>
          <w:tcPr>
            <w:tcW w:w="10221" w:type="dxa"/>
            <w:gridSpan w:val="3"/>
            <w:tcBorders>
              <w:bottom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тыс. рублей</w:t>
            </w:r>
          </w:p>
        </w:tc>
      </w:tr>
      <w:tr w:rsidR="001B591A">
        <w:trPr>
          <w:trHeight w:val="540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B591A">
        <w:trPr>
          <w:trHeight w:val="465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Камское-Устье</w:t>
            </w:r>
            <w:proofErr w:type="gramEnd"/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472,4</w:t>
            </w:r>
          </w:p>
        </w:tc>
      </w:tr>
      <w:tr w:rsidR="001B591A">
        <w:trPr>
          <w:trHeight w:val="465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Куйбышевский Затон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236,2</w:t>
            </w:r>
          </w:p>
        </w:tc>
      </w:tr>
      <w:tr w:rsidR="001B591A">
        <w:trPr>
          <w:trHeight w:val="465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right="212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Тенишево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714,0</w:t>
            </w:r>
          </w:p>
        </w:tc>
      </w:tr>
      <w:tr w:rsidR="001B591A">
        <w:trPr>
          <w:trHeight w:val="465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Староказеевское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477,7</w:t>
            </w:r>
          </w:p>
        </w:tc>
      </w:tr>
      <w:tr w:rsidR="001B591A">
        <w:trPr>
          <w:trHeight w:val="465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1900,3</w:t>
            </w:r>
          </w:p>
        </w:tc>
      </w:tr>
    </w:tbl>
    <w:p w:rsidR="001B591A" w:rsidRDefault="00094BB9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B591A" w:rsidRDefault="00094BB9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094BB9">
      <w:pPr>
        <w:widowControl/>
        <w:autoSpaceDE/>
        <w:spacing w:line="288" w:lineRule="auto"/>
        <w:ind w:firstLine="48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Приложение № 19</w:t>
      </w:r>
    </w:p>
    <w:p w:rsidR="001B591A" w:rsidRDefault="00094BB9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к решению Совета          </w:t>
      </w:r>
    </w:p>
    <w:p w:rsidR="001B591A" w:rsidRDefault="00094BB9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Камско-Устьинского  </w:t>
      </w:r>
    </w:p>
    <w:p w:rsidR="001B591A" w:rsidRDefault="00094BB9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муниципального района</w:t>
      </w:r>
    </w:p>
    <w:p w:rsidR="001B591A" w:rsidRDefault="00094BB9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Республики Татарстан </w:t>
      </w:r>
    </w:p>
    <w:p w:rsidR="001B591A" w:rsidRDefault="00094BB9">
      <w:pPr>
        <w:shd w:val="clear" w:color="auto" w:fill="FFFFFF"/>
        <w:ind w:left="5670" w:firstLine="0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от </w:t>
      </w:r>
      <w:r w:rsidR="00790EE7"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2025 года № </w:t>
      </w:r>
    </w:p>
    <w:tbl>
      <w:tblPr>
        <w:tblW w:w="885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779"/>
        <w:gridCol w:w="6060"/>
        <w:gridCol w:w="2020"/>
      </w:tblGrid>
      <w:tr w:rsidR="001B591A">
        <w:trPr>
          <w:trHeight w:val="330"/>
        </w:trPr>
        <w:tc>
          <w:tcPr>
            <w:tcW w:w="779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</w:t>
            </w:r>
          </w:p>
        </w:tc>
      </w:tr>
      <w:tr w:rsidR="001B591A">
        <w:trPr>
          <w:trHeight w:val="885"/>
        </w:trPr>
        <w:tc>
          <w:tcPr>
            <w:tcW w:w="779" w:type="dxa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бюджетам  муниципальных образований на финансовое обеспечение исполнения расходных обязательств муниципальных образований на 2025 год</w:t>
            </w:r>
          </w:p>
        </w:tc>
      </w:tr>
      <w:tr w:rsidR="001B591A">
        <w:trPr>
          <w:trHeight w:val="615"/>
        </w:trPr>
        <w:tc>
          <w:tcPr>
            <w:tcW w:w="8859" w:type="dxa"/>
            <w:gridSpan w:val="3"/>
            <w:tcBorders>
              <w:bottom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тыс. рублей</w:t>
            </w:r>
          </w:p>
        </w:tc>
      </w:tr>
      <w:tr w:rsidR="001B591A">
        <w:trPr>
          <w:trHeight w:val="540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B591A">
        <w:trPr>
          <w:trHeight w:val="465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Янгасалское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1B591A">
        <w:trPr>
          <w:trHeight w:val="465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10,4</w:t>
            </w:r>
          </w:p>
        </w:tc>
      </w:tr>
    </w:tbl>
    <w:p w:rsidR="001B591A" w:rsidRDefault="001B591A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094BB9">
      <w:pPr>
        <w:autoSpaceDE/>
        <w:spacing w:line="288" w:lineRule="auto"/>
        <w:ind w:firstLine="0"/>
        <w:jc w:val="lef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Приложение № 20</w:t>
      </w:r>
    </w:p>
    <w:p w:rsidR="001B591A" w:rsidRDefault="00094BB9">
      <w:pPr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к решению Совета</w:t>
      </w:r>
    </w:p>
    <w:p w:rsidR="001B591A" w:rsidRDefault="00094BB9">
      <w:pPr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Камско-Устьинского</w:t>
      </w:r>
    </w:p>
    <w:p w:rsidR="001B591A" w:rsidRDefault="00094BB9">
      <w:pPr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муниципального района</w:t>
      </w:r>
    </w:p>
    <w:p w:rsidR="001B591A" w:rsidRDefault="00094BB9">
      <w:pPr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Республики Татарстан</w:t>
      </w:r>
    </w:p>
    <w:p w:rsidR="001B591A" w:rsidRDefault="00094BB9">
      <w:pPr>
        <w:shd w:val="clear" w:color="auto" w:fill="FFFFFF"/>
        <w:autoSpaceDE/>
        <w:ind w:left="5670" w:firstLine="0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от </w:t>
      </w:r>
      <w:r w:rsidR="00790EE7"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2025 г.№ </w:t>
      </w:r>
    </w:p>
    <w:tbl>
      <w:tblPr>
        <w:tblW w:w="9213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776"/>
        <w:gridCol w:w="6736"/>
        <w:gridCol w:w="1701"/>
      </w:tblGrid>
      <w:tr w:rsidR="001B591A">
        <w:trPr>
          <w:trHeight w:val="330"/>
        </w:trPr>
        <w:tc>
          <w:tcPr>
            <w:tcW w:w="776" w:type="dxa"/>
            <w:vAlign w:val="bottom"/>
          </w:tcPr>
          <w:p w:rsidR="001B591A" w:rsidRDefault="001B591A">
            <w:pPr>
              <w:autoSpaceDE/>
              <w:snapToGrid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7" w:type="dxa"/>
            <w:gridSpan w:val="2"/>
            <w:vAlign w:val="bottom"/>
          </w:tcPr>
          <w:p w:rsidR="001B591A" w:rsidRDefault="001B591A">
            <w:pPr>
              <w:autoSpaceDE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B591A" w:rsidRDefault="001B591A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Межбюджетные трансферты</w:t>
            </w:r>
          </w:p>
        </w:tc>
      </w:tr>
      <w:tr w:rsidR="001B591A">
        <w:trPr>
          <w:trHeight w:val="885"/>
        </w:trPr>
        <w:tc>
          <w:tcPr>
            <w:tcW w:w="776" w:type="dxa"/>
            <w:vAlign w:val="bottom"/>
          </w:tcPr>
          <w:p w:rsidR="001B591A" w:rsidRDefault="001B591A">
            <w:pPr>
              <w:autoSpaceDE/>
              <w:snapToGrid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37" w:type="dxa"/>
            <w:gridSpan w:val="2"/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бюджетам  муниципальных образований на проведение мероприятий по уничтожению карантинных</w:t>
            </w:r>
          </w:p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 особо опасных сорняков на 2025 год</w:t>
            </w:r>
          </w:p>
        </w:tc>
      </w:tr>
      <w:tr w:rsidR="001B591A">
        <w:trPr>
          <w:trHeight w:val="615"/>
        </w:trPr>
        <w:tc>
          <w:tcPr>
            <w:tcW w:w="9213" w:type="dxa"/>
            <w:gridSpan w:val="3"/>
            <w:tcBorders>
              <w:bottom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в тыс. рублей</w:t>
            </w:r>
          </w:p>
        </w:tc>
      </w:tr>
      <w:tr w:rsidR="001B591A">
        <w:trPr>
          <w:trHeight w:val="540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73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поселений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</w:tr>
      <w:tr w:rsidR="001B591A">
        <w:trPr>
          <w:trHeight w:val="46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Большекляринское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36,0</w:t>
            </w:r>
          </w:p>
        </w:tc>
      </w:tr>
      <w:tr w:rsidR="001B591A">
        <w:trPr>
          <w:trHeight w:val="46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Старобарышевское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47,4</w:t>
            </w:r>
          </w:p>
        </w:tc>
      </w:tr>
      <w:tr w:rsidR="001B591A">
        <w:trPr>
          <w:trHeight w:val="46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Красновидовское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260,3</w:t>
            </w:r>
          </w:p>
        </w:tc>
      </w:tr>
      <w:tr w:rsidR="001B591A">
        <w:trPr>
          <w:trHeight w:val="46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Варваринское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312,9</w:t>
            </w:r>
          </w:p>
        </w:tc>
      </w:tr>
      <w:tr w:rsidR="001B591A">
        <w:trPr>
          <w:trHeight w:val="46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Староказеевское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507,9</w:t>
            </w:r>
          </w:p>
        </w:tc>
      </w:tr>
      <w:tr w:rsidR="001B591A">
        <w:trPr>
          <w:trHeight w:val="46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1B591A">
            <w:pPr>
              <w:autoSpaceDE/>
              <w:snapToGrid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3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1164,5</w:t>
            </w:r>
          </w:p>
        </w:tc>
      </w:tr>
    </w:tbl>
    <w:p w:rsidR="001B591A" w:rsidRDefault="001B591A">
      <w:pPr>
        <w:autoSpaceDE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autoSpaceDE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tbl>
      <w:tblPr>
        <w:tblW w:w="1161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24"/>
        <w:gridCol w:w="437"/>
        <w:gridCol w:w="6651"/>
        <w:gridCol w:w="2126"/>
        <w:gridCol w:w="1678"/>
      </w:tblGrid>
      <w:tr w:rsidR="001B591A">
        <w:trPr>
          <w:trHeight w:val="315"/>
        </w:trPr>
        <w:tc>
          <w:tcPr>
            <w:tcW w:w="1161" w:type="dxa"/>
            <w:gridSpan w:val="2"/>
            <w:vAlign w:val="bottom"/>
          </w:tcPr>
          <w:p w:rsidR="001B591A" w:rsidRDefault="001B591A">
            <w:pPr>
              <w:widowControl/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7" w:type="dxa"/>
            <w:gridSpan w:val="2"/>
            <w:vAlign w:val="bottom"/>
          </w:tcPr>
          <w:p w:rsidR="001B591A" w:rsidRDefault="001B591A">
            <w:pPr>
              <w:widowControl/>
              <w:autoSpaceDE/>
              <w:snapToGrid w:val="0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widowControl/>
              <w:autoSpaceDE/>
              <w:snapToGrid w:val="0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№ 21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70"/>
        </w:trPr>
        <w:tc>
          <w:tcPr>
            <w:tcW w:w="1161" w:type="dxa"/>
            <w:gridSpan w:val="2"/>
            <w:vAlign w:val="bottom"/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77" w:type="dxa"/>
            <w:gridSpan w:val="2"/>
            <w:vMerge w:val="restart"/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 решению Совета   Камско-Устьинского                                                                                                       муниципального района Республики Татарстан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450"/>
        </w:trPr>
        <w:tc>
          <w:tcPr>
            <w:tcW w:w="1161" w:type="dxa"/>
            <w:gridSpan w:val="2"/>
            <w:vAlign w:val="bottom"/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77" w:type="dxa"/>
            <w:gridSpan w:val="2"/>
            <w:vMerge/>
            <w:vAlign w:val="bottom"/>
          </w:tcPr>
          <w:p w:rsidR="001B591A" w:rsidRDefault="001B591A">
            <w:pPr>
              <w:widowControl/>
              <w:autoSpaceDE/>
              <w:snapToGrid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375"/>
        </w:trPr>
        <w:tc>
          <w:tcPr>
            <w:tcW w:w="1161" w:type="dxa"/>
            <w:gridSpan w:val="2"/>
            <w:vAlign w:val="bottom"/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77" w:type="dxa"/>
            <w:gridSpan w:val="2"/>
            <w:vAlign w:val="bottom"/>
          </w:tcPr>
          <w:p w:rsidR="001B591A" w:rsidRDefault="00094BB9" w:rsidP="00790EE7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790E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года № 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70"/>
        </w:trPr>
        <w:tc>
          <w:tcPr>
            <w:tcW w:w="1161" w:type="dxa"/>
            <w:gridSpan w:val="2"/>
            <w:vAlign w:val="bottom"/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77" w:type="dxa"/>
            <w:gridSpan w:val="2"/>
            <w:vAlign w:val="bottom"/>
          </w:tcPr>
          <w:p w:rsidR="001B591A" w:rsidRDefault="001B591A">
            <w:pPr>
              <w:widowControl/>
              <w:autoSpaceDE/>
              <w:snapToGrid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vAlign w:val="bottom"/>
          </w:tcPr>
          <w:p w:rsidR="001B591A" w:rsidRDefault="001B591A">
            <w:pPr>
              <w:widowControl/>
              <w:autoSpaceDE/>
              <w:snapToGrid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591A">
        <w:trPr>
          <w:trHeight w:val="330"/>
        </w:trPr>
        <w:tc>
          <w:tcPr>
            <w:tcW w:w="1161" w:type="dxa"/>
            <w:gridSpan w:val="2"/>
            <w:vAlign w:val="bottom"/>
          </w:tcPr>
          <w:p w:rsidR="001B591A" w:rsidRDefault="001B591A">
            <w:pPr>
              <w:widowControl/>
              <w:autoSpaceDE/>
              <w:snapToGrid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77" w:type="dxa"/>
            <w:gridSpan w:val="2"/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525"/>
        </w:trPr>
        <w:tc>
          <w:tcPr>
            <w:tcW w:w="1161" w:type="dxa"/>
            <w:gridSpan w:val="2"/>
            <w:vAlign w:val="bottom"/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77" w:type="dxa"/>
            <w:gridSpan w:val="2"/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передаваемые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бюджетам  муниципальных образований </w:t>
            </w:r>
          </w:p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 содержание и ремонт объектов внешнего благоустройства</w:t>
            </w:r>
          </w:p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в 2025 году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615"/>
        </w:trPr>
        <w:tc>
          <w:tcPr>
            <w:tcW w:w="9938" w:type="dxa"/>
            <w:gridSpan w:val="4"/>
            <w:tcBorders>
              <w:bottom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тыс. рублей  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4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поселений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поселок городского типа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Камское-Устье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1544,3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поселок городского типа Куйбышевский Затон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поселок городского типа Тенишево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Сюкеевское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Клянчеевское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Уразлинское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Б.Кляринское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Б.Кармалинское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Б.Салтыковское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Б.Янгасальское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М.Салтыковское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Б.Буртасское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Варваринское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Красновидовское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азеевское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арышевское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Теньковское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Осинниковское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Балтачевское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 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591A">
        <w:trPr>
          <w:trHeight w:val="2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5744,3</w:t>
            </w:r>
          </w:p>
        </w:tc>
        <w:tc>
          <w:tcPr>
            <w:tcW w:w="1678" w:type="dxa"/>
            <w:tcMar>
              <w:left w:w="0" w:type="dxa"/>
              <w:right w:w="0" w:type="dxa"/>
            </w:tcMar>
          </w:tcPr>
          <w:p w:rsidR="001B591A" w:rsidRDefault="001B591A">
            <w:pPr>
              <w:snapToGri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1B591A" w:rsidRDefault="001B591A">
      <w:pPr>
        <w:widowControl/>
        <w:shd w:val="clear" w:color="auto" w:fill="FFFFFF"/>
        <w:autoSpaceDE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tbl>
      <w:tblPr>
        <w:tblW w:w="954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59"/>
        <w:gridCol w:w="8681"/>
      </w:tblGrid>
      <w:tr w:rsidR="001B591A">
        <w:trPr>
          <w:trHeight w:val="315"/>
        </w:trPr>
        <w:tc>
          <w:tcPr>
            <w:tcW w:w="859" w:type="dxa"/>
            <w:vAlign w:val="bottom"/>
          </w:tcPr>
          <w:p w:rsidR="001B591A" w:rsidRDefault="001B591A">
            <w:pPr>
              <w:autoSpaceDE/>
              <w:snapToGrid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autoSpaceDE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autoSpaceDE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1" w:type="dxa"/>
            <w:vAlign w:val="bottom"/>
          </w:tcPr>
          <w:p w:rsidR="001B591A" w:rsidRDefault="00094BB9">
            <w:pPr>
              <w:autoSpaceDE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Приложение № 22</w:t>
            </w:r>
          </w:p>
          <w:p w:rsidR="001B591A" w:rsidRDefault="00094BB9">
            <w:pPr>
              <w:autoSpaceDE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к решению Совета</w:t>
            </w:r>
          </w:p>
          <w:p w:rsidR="001B591A" w:rsidRDefault="00094BB9">
            <w:pPr>
              <w:autoSpaceDE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Камско-Устьинского</w:t>
            </w:r>
          </w:p>
          <w:p w:rsidR="001B591A" w:rsidRDefault="00094BB9">
            <w:pPr>
              <w:autoSpaceDE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муниципального района</w:t>
            </w:r>
          </w:p>
          <w:p w:rsidR="001B591A" w:rsidRDefault="00094BB9">
            <w:pPr>
              <w:autoSpaceDE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Республики Татарстан</w:t>
            </w:r>
          </w:p>
          <w:p w:rsidR="001B591A" w:rsidRDefault="00094BB9" w:rsidP="00790EE7">
            <w:pPr>
              <w:autoSpaceDE/>
              <w:spacing w:line="276" w:lineRule="auto"/>
              <w:ind w:left="-850" w:right="227"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от </w:t>
            </w:r>
            <w:r w:rsidR="00790E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 № </w:t>
            </w:r>
          </w:p>
        </w:tc>
      </w:tr>
    </w:tbl>
    <w:p w:rsidR="001B591A" w:rsidRDefault="001B591A">
      <w:pPr>
        <w:widowControl/>
        <w:autoSpaceDE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B591A" w:rsidRDefault="00094BB9">
      <w:pPr>
        <w:widowControl/>
        <w:autoSpaceDE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Межбюджетные трансферты,</w:t>
      </w:r>
    </w:p>
    <w:p w:rsidR="001B591A" w:rsidRDefault="00094BB9">
      <w:pPr>
        <w:widowControl/>
        <w:autoSpaceDE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передаваемые бюджетам муниципальных образований на решение вопросов местного значения, осуществляемое с привлечением средств самообложения граждан в 2025 году</w:t>
      </w:r>
    </w:p>
    <w:p w:rsidR="001B591A" w:rsidRDefault="001B591A">
      <w:pPr>
        <w:widowControl/>
        <w:autoSpaceDE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149"/>
        <w:gridCol w:w="6946"/>
        <w:gridCol w:w="1701"/>
      </w:tblGrid>
      <w:tr w:rsidR="001B591A">
        <w:trPr>
          <w:trHeight w:val="4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Наименование поселений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2025 год, тыс. рублей</w:t>
            </w:r>
          </w:p>
        </w:tc>
      </w:tr>
      <w:tr w:rsidR="001B591A">
        <w:trPr>
          <w:trHeight w:val="419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Большебуртасское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495,8</w:t>
            </w:r>
          </w:p>
        </w:tc>
      </w:tr>
      <w:tr w:rsidR="001B591A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Большекармалинское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384,3</w:t>
            </w:r>
          </w:p>
        </w:tc>
      </w:tr>
      <w:tr w:rsidR="001B591A">
        <w:trPr>
          <w:trHeight w:val="449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Большекляринское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723,9</w:t>
            </w:r>
          </w:p>
        </w:tc>
      </w:tr>
      <w:tr w:rsidR="001B591A">
        <w:trPr>
          <w:trHeight w:val="439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Большесалтыковское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661,0</w:t>
            </w:r>
          </w:p>
        </w:tc>
      </w:tr>
      <w:tr w:rsidR="001B591A">
        <w:trPr>
          <w:trHeight w:val="413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Варваринское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583,6</w:t>
            </w:r>
          </w:p>
        </w:tc>
      </w:tr>
      <w:tr w:rsidR="001B591A">
        <w:trPr>
          <w:trHeight w:val="420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Кирельское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694,6</w:t>
            </w:r>
          </w:p>
        </w:tc>
      </w:tr>
      <w:tr w:rsidR="001B591A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Клянчеевское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497,5</w:t>
            </w:r>
          </w:p>
        </w:tc>
      </w:tr>
      <w:tr w:rsidR="001B591A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Красновидовское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1581,2</w:t>
            </w:r>
          </w:p>
        </w:tc>
      </w:tr>
      <w:tr w:rsidR="001B591A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Малосалтыковское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501,6</w:t>
            </w:r>
          </w:p>
        </w:tc>
      </w:tr>
      <w:tr w:rsidR="001B591A">
        <w:trPr>
          <w:trHeight w:val="352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Осинниковское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244,0</w:t>
            </w:r>
          </w:p>
        </w:tc>
      </w:tr>
      <w:tr w:rsidR="001B591A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Старобарышевское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505,6</w:t>
            </w:r>
          </w:p>
        </w:tc>
      </w:tr>
      <w:tr w:rsidR="001B591A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Староказеевское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719,7</w:t>
            </w:r>
          </w:p>
        </w:tc>
      </w:tr>
      <w:tr w:rsidR="001B591A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Теньковское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1474,8</w:t>
            </w:r>
          </w:p>
        </w:tc>
      </w:tr>
      <w:tr w:rsidR="001B591A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Балтачевское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542,6</w:t>
            </w:r>
          </w:p>
        </w:tc>
      </w:tr>
      <w:tr w:rsidR="001B591A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Янгасалальское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1125,3</w:t>
            </w:r>
          </w:p>
        </w:tc>
      </w:tr>
      <w:tr w:rsidR="001B591A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Уразлинское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392,1</w:t>
            </w:r>
          </w:p>
        </w:tc>
      </w:tr>
      <w:tr w:rsidR="001B591A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Сюкеевское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756,0</w:t>
            </w:r>
          </w:p>
        </w:tc>
      </w:tr>
      <w:tr w:rsidR="001B591A">
        <w:trPr>
          <w:trHeight w:val="424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Тенишево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800,0</w:t>
            </w:r>
          </w:p>
        </w:tc>
      </w:tr>
      <w:tr w:rsidR="001B591A">
        <w:trPr>
          <w:trHeight w:val="424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Куйбышевский  Затон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</w:tr>
      <w:tr w:rsidR="001B591A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1B591A">
            <w:pPr>
              <w:autoSpaceDE/>
              <w:snapToGrid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14183,6</w:t>
            </w:r>
          </w:p>
        </w:tc>
      </w:tr>
    </w:tbl>
    <w:p w:rsidR="001B591A" w:rsidRDefault="001B591A">
      <w:pPr>
        <w:autoSpaceDE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59"/>
        <w:gridCol w:w="8681"/>
      </w:tblGrid>
      <w:tr w:rsidR="001B591A">
        <w:trPr>
          <w:trHeight w:val="315"/>
        </w:trPr>
        <w:tc>
          <w:tcPr>
            <w:tcW w:w="859" w:type="dxa"/>
            <w:vAlign w:val="bottom"/>
          </w:tcPr>
          <w:p w:rsidR="001B591A" w:rsidRDefault="001B591A">
            <w:pPr>
              <w:autoSpaceDE/>
              <w:snapToGrid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autoSpaceDE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autoSpaceDE/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1" w:type="dxa"/>
            <w:vAlign w:val="bottom"/>
          </w:tcPr>
          <w:p w:rsidR="001B591A" w:rsidRDefault="00094BB9">
            <w:pPr>
              <w:autoSpaceDE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                                                                       </w:t>
            </w:r>
          </w:p>
          <w:p w:rsidR="001B591A" w:rsidRDefault="001B591A">
            <w:pPr>
              <w:autoSpaceDE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1B591A">
            <w:pPr>
              <w:autoSpaceDE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B591A" w:rsidRDefault="00094BB9">
            <w:pPr>
              <w:autoSpaceDE/>
              <w:spacing w:line="288" w:lineRule="auto"/>
              <w:ind w:firstLine="4582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Приложение № 23</w:t>
            </w:r>
          </w:p>
          <w:p w:rsidR="001B591A" w:rsidRDefault="00094BB9">
            <w:pPr>
              <w:autoSpaceDE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к решению Совета</w:t>
            </w:r>
          </w:p>
          <w:p w:rsidR="001B591A" w:rsidRDefault="00094BB9">
            <w:pPr>
              <w:autoSpaceDE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Камско-Устьинского</w:t>
            </w:r>
          </w:p>
          <w:p w:rsidR="001B591A" w:rsidRDefault="00094BB9">
            <w:pPr>
              <w:autoSpaceDE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муниципального района</w:t>
            </w:r>
          </w:p>
          <w:p w:rsidR="001B591A" w:rsidRDefault="00094BB9">
            <w:pPr>
              <w:autoSpaceDE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Республики Татарстан</w:t>
            </w:r>
          </w:p>
          <w:p w:rsidR="001B591A" w:rsidRDefault="00094BB9" w:rsidP="00790EE7">
            <w:pPr>
              <w:autoSpaceDE/>
              <w:spacing w:line="276" w:lineRule="auto"/>
              <w:ind w:left="-850" w:right="227"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от </w:t>
            </w:r>
            <w:r w:rsidR="00790E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 № </w:t>
            </w:r>
          </w:p>
        </w:tc>
      </w:tr>
    </w:tbl>
    <w:p w:rsidR="001B591A" w:rsidRDefault="001B591A">
      <w:pPr>
        <w:widowControl/>
        <w:autoSpaceDE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B591A" w:rsidRDefault="00094BB9">
      <w:pPr>
        <w:widowControl/>
        <w:autoSpaceDE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Межбюджетные трансферты, передаваемые бюджетам муниципальных образований на предоставление грантов сельским поселениям Республики Татарстан в 2025 году</w:t>
      </w:r>
    </w:p>
    <w:p w:rsidR="001B591A" w:rsidRDefault="001B591A">
      <w:pPr>
        <w:widowControl/>
        <w:autoSpaceDE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149"/>
        <w:gridCol w:w="6946"/>
        <w:gridCol w:w="1701"/>
      </w:tblGrid>
      <w:tr w:rsidR="001B591A">
        <w:trPr>
          <w:trHeight w:val="4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Наименование поселений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2025 год, тыс. рублей</w:t>
            </w:r>
          </w:p>
        </w:tc>
      </w:tr>
      <w:tr w:rsidR="001B591A">
        <w:trPr>
          <w:trHeight w:val="420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Кирельское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</w:tr>
      <w:tr w:rsidR="001B591A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Малосалтыковское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</w:tr>
      <w:tr w:rsidR="001B591A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Староказеевское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</w:tr>
      <w:tr w:rsidR="001B591A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Сюкеевское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</w:tr>
      <w:tr w:rsidR="001B591A">
        <w:trPr>
          <w:trHeight w:val="424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autoSpaceDE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Тенишево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2500,0</w:t>
            </w:r>
          </w:p>
        </w:tc>
      </w:tr>
      <w:tr w:rsidR="001B591A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1B591A">
            <w:pPr>
              <w:autoSpaceDE/>
              <w:snapToGrid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10500,0</w:t>
            </w:r>
          </w:p>
        </w:tc>
      </w:tr>
    </w:tbl>
    <w:p w:rsidR="001B591A" w:rsidRDefault="001B591A">
      <w:pPr>
        <w:autoSpaceDE/>
        <w:rPr>
          <w:rFonts w:ascii="Times New Roman" w:hAnsi="Times New Roman" w:cs="Times New Roman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094BB9">
      <w:pPr>
        <w:widowControl/>
        <w:autoSpaceDE/>
        <w:spacing w:line="288" w:lineRule="auto"/>
        <w:ind w:firstLine="0"/>
        <w:jc w:val="lef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Приложение № 24</w:t>
      </w:r>
    </w:p>
    <w:p w:rsidR="001B591A" w:rsidRDefault="00094BB9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к решению Совета          </w:t>
      </w:r>
    </w:p>
    <w:p w:rsidR="001B591A" w:rsidRDefault="00094BB9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Камско-Устьинского  </w:t>
      </w:r>
    </w:p>
    <w:p w:rsidR="001B591A" w:rsidRDefault="00094BB9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муниципального района</w:t>
      </w:r>
    </w:p>
    <w:p w:rsidR="001B591A" w:rsidRDefault="00094BB9">
      <w:pPr>
        <w:widowControl/>
        <w:autoSpaceDE/>
        <w:spacing w:line="288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Республики Татарстан </w:t>
      </w:r>
    </w:p>
    <w:p w:rsidR="001B591A" w:rsidRDefault="00094BB9">
      <w:pPr>
        <w:shd w:val="clear" w:color="auto" w:fill="FFFFFF"/>
        <w:ind w:left="5103" w:firstLine="0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от </w:t>
      </w:r>
      <w:r w:rsidR="00790EE7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2025 года № </w:t>
      </w:r>
    </w:p>
    <w:tbl>
      <w:tblPr>
        <w:tblW w:w="969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779"/>
        <w:gridCol w:w="6060"/>
        <w:gridCol w:w="2851"/>
      </w:tblGrid>
      <w:tr w:rsidR="001B591A">
        <w:trPr>
          <w:trHeight w:val="330"/>
        </w:trPr>
        <w:tc>
          <w:tcPr>
            <w:tcW w:w="779" w:type="dxa"/>
            <w:tcBorders>
              <w:bottom w:val="single" w:sz="4" w:space="0" w:color="000000"/>
            </w:tcBorders>
            <w:vAlign w:val="bottom"/>
          </w:tcPr>
          <w:p w:rsidR="001B591A" w:rsidRDefault="001B591A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911" w:type="dxa"/>
            <w:gridSpan w:val="2"/>
            <w:tcBorders>
              <w:bottom w:val="single" w:sz="4" w:space="0" w:color="000000"/>
            </w:tcBorders>
          </w:tcPr>
          <w:p w:rsidR="001B591A" w:rsidRDefault="001B591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B591A" w:rsidRDefault="00094BB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Межбюджетные трансферты</w:t>
            </w:r>
          </w:p>
          <w:p w:rsidR="001B591A" w:rsidRDefault="00094BB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бюджетам муниципальных образований на финансовое обеспечение расходов связанных с уплатой налога на имущество организаций</w:t>
            </w:r>
          </w:p>
          <w:p w:rsidR="001B591A" w:rsidRDefault="00094B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в тыс. рублей</w:t>
            </w:r>
          </w:p>
        </w:tc>
      </w:tr>
      <w:tr w:rsidR="001B591A">
        <w:trPr>
          <w:trHeight w:val="5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поселений</w:t>
            </w:r>
          </w:p>
        </w:tc>
        <w:tc>
          <w:tcPr>
            <w:tcW w:w="2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</w:tr>
      <w:tr w:rsidR="001B591A">
        <w:trPr>
          <w:trHeight w:val="465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поселок городского типа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Камское-Устье</w:t>
            </w:r>
            <w:proofErr w:type="gramEnd"/>
          </w:p>
        </w:tc>
        <w:tc>
          <w:tcPr>
            <w:tcW w:w="2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492,7</w:t>
            </w:r>
          </w:p>
        </w:tc>
      </w:tr>
      <w:tr w:rsidR="001B591A">
        <w:trPr>
          <w:trHeight w:val="465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поселок городского типа Куйбышевский Затон</w:t>
            </w:r>
          </w:p>
        </w:tc>
        <w:tc>
          <w:tcPr>
            <w:tcW w:w="2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17,7</w:t>
            </w:r>
          </w:p>
        </w:tc>
      </w:tr>
      <w:tr w:rsidR="001B591A">
        <w:trPr>
          <w:trHeight w:val="465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0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B591A" w:rsidRDefault="00094BB9">
            <w:pPr>
              <w:widowControl/>
              <w:autoSpaceDE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510,4</w:t>
            </w:r>
          </w:p>
        </w:tc>
      </w:tr>
    </w:tbl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  <w:bookmarkStart w:id="4" w:name="_GoBack"/>
      <w:bookmarkEnd w:id="4"/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1B591A" w:rsidRDefault="001B591A">
      <w:pPr>
        <w:shd w:val="clear" w:color="auto" w:fill="FFFFFF"/>
        <w:ind w:firstLine="0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sectPr w:rsidR="001B591A">
      <w:pgSz w:w="11906" w:h="16838"/>
      <w:pgMar w:top="1134" w:right="624" w:bottom="993" w:left="1134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;新細明體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52A1"/>
    <w:multiLevelType w:val="multilevel"/>
    <w:tmpl w:val="4B5EB58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1A"/>
    <w:rsid w:val="00094BB9"/>
    <w:rsid w:val="001B591A"/>
    <w:rsid w:val="0079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ind w:firstLine="720"/>
      <w:jc w:val="both"/>
    </w:pPr>
    <w:rPr>
      <w:rFonts w:ascii="Arial" w:eastAsia="Times New Roman" w:hAnsi="Arial" w:cs="Arial"/>
      <w:sz w:val="22"/>
      <w:szCs w:val="22"/>
      <w:lang w:bidi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autoSpaceDE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autoSpaceDE/>
      <w:ind w:right="-108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qFormat/>
    <w:pPr>
      <w:keepNext/>
      <w:widowControl/>
      <w:numPr>
        <w:ilvl w:val="4"/>
        <w:numId w:val="1"/>
      </w:numPr>
      <w:autoSpaceDE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qFormat/>
    <w:pPr>
      <w:keepNext/>
      <w:widowControl/>
      <w:numPr>
        <w:ilvl w:val="5"/>
        <w:numId w:val="1"/>
      </w:numPr>
      <w:autoSpaceDE/>
      <w:ind w:right="-101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qFormat/>
    <w:pPr>
      <w:keepNext/>
      <w:widowControl/>
      <w:numPr>
        <w:ilvl w:val="6"/>
        <w:numId w:val="1"/>
      </w:numPr>
      <w:autoSpaceDE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qFormat/>
    <w:pPr>
      <w:keepNext/>
      <w:widowControl/>
      <w:numPr>
        <w:ilvl w:val="7"/>
        <w:numId w:val="1"/>
      </w:numPr>
      <w:autoSpaceDE/>
      <w:ind w:left="-108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qFormat/>
    <w:pPr>
      <w:keepNext/>
      <w:widowControl/>
      <w:numPr>
        <w:ilvl w:val="8"/>
        <w:numId w:val="1"/>
      </w:numPr>
      <w:autoSpaceDE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b w:val="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a3">
    <w:name w:val="Цветовое выделение"/>
    <w:qFormat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qFormat/>
    <w:rPr>
      <w:b/>
      <w:bCs/>
      <w:color w:val="008000"/>
      <w:sz w:val="22"/>
      <w:szCs w:val="22"/>
      <w:u w:val="single"/>
    </w:rPr>
  </w:style>
  <w:style w:type="character" w:styleId="a5">
    <w:name w:val="page number"/>
    <w:basedOn w:val="a0"/>
  </w:style>
  <w:style w:type="character" w:customStyle="1" w:styleId="20">
    <w:name w:val="Заголовок 2 Знак"/>
    <w:qFormat/>
    <w:rPr>
      <w:rFonts w:ascii="Arial" w:hAnsi="Arial" w:cs="Arial"/>
      <w:b/>
      <w:bCs/>
      <w:i/>
      <w:iCs/>
      <w:sz w:val="28"/>
      <w:szCs w:val="28"/>
      <w:lang w:val="ru-RU"/>
    </w:rPr>
  </w:style>
  <w:style w:type="character" w:styleId="a6">
    <w:name w:val="Emphasis"/>
    <w:qFormat/>
    <w:rPr>
      <w:i/>
      <w:iCs/>
    </w:rPr>
  </w:style>
  <w:style w:type="character" w:customStyle="1" w:styleId="markedcontent">
    <w:name w:val="markedcontent"/>
    <w:qFormat/>
  </w:style>
  <w:style w:type="character" w:customStyle="1" w:styleId="30">
    <w:name w:val="Заголовок 3 Знак"/>
    <w:qFormat/>
    <w:rPr>
      <w:b/>
      <w:sz w:val="28"/>
    </w:rPr>
  </w:style>
  <w:style w:type="character" w:customStyle="1" w:styleId="40">
    <w:name w:val="Заголовок 4 Знак"/>
    <w:qFormat/>
    <w:rPr>
      <w:b/>
      <w:sz w:val="28"/>
    </w:rPr>
  </w:style>
  <w:style w:type="character" w:customStyle="1" w:styleId="50">
    <w:name w:val="Заголовок 5 Знак"/>
    <w:qFormat/>
    <w:rPr>
      <w:sz w:val="32"/>
    </w:rPr>
  </w:style>
  <w:style w:type="character" w:customStyle="1" w:styleId="60">
    <w:name w:val="Заголовок 6 Знак"/>
    <w:qFormat/>
    <w:rPr>
      <w:b/>
      <w:sz w:val="28"/>
    </w:rPr>
  </w:style>
  <w:style w:type="character" w:customStyle="1" w:styleId="70">
    <w:name w:val="Заголовок 7 Знак"/>
    <w:qFormat/>
    <w:rPr>
      <w:sz w:val="28"/>
    </w:rPr>
  </w:style>
  <w:style w:type="character" w:customStyle="1" w:styleId="80">
    <w:name w:val="Заголовок 8 Знак"/>
    <w:qFormat/>
    <w:rPr>
      <w:sz w:val="28"/>
    </w:rPr>
  </w:style>
  <w:style w:type="character" w:customStyle="1" w:styleId="90">
    <w:name w:val="Заголовок 9 Знак"/>
    <w:qFormat/>
    <w:rPr>
      <w:b/>
      <w:sz w:val="32"/>
    </w:rPr>
  </w:style>
  <w:style w:type="character" w:customStyle="1" w:styleId="a7">
    <w:name w:val="Заголовок Знак"/>
    <w:qFormat/>
    <w:rPr>
      <w:i/>
      <w:sz w:val="32"/>
    </w:rPr>
  </w:style>
  <w:style w:type="character" w:customStyle="1" w:styleId="21">
    <w:name w:val="Основной текст 2 Знак"/>
    <w:qFormat/>
    <w:rPr>
      <w:sz w:val="24"/>
    </w:rPr>
  </w:style>
  <w:style w:type="character" w:customStyle="1" w:styleId="10">
    <w:name w:val="Основной текст + 10"/>
    <w:qFormat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vertAlign w:val="baseline"/>
      <w:lang w:val="ru-RU" w:bidi="ar-SA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00080"/>
      <w:sz w:val="22"/>
      <w:szCs w:val="22"/>
    </w:rPr>
  </w:style>
  <w:style w:type="character" w:customStyle="1" w:styleId="a8">
    <w:name w:val="Верхний колонтитул Знак"/>
    <w:qFormat/>
    <w:rPr>
      <w:rFonts w:ascii="Arial" w:hAnsi="Arial" w:cs="Arial"/>
      <w:sz w:val="22"/>
      <w:szCs w:val="22"/>
    </w:rPr>
  </w:style>
  <w:style w:type="character" w:customStyle="1" w:styleId="a9">
    <w:name w:val="Нижний колонтитул Знак"/>
    <w:qFormat/>
    <w:rPr>
      <w:rFonts w:ascii="Arial" w:hAnsi="Arial" w:cs="Arial"/>
      <w:sz w:val="22"/>
      <w:szCs w:val="22"/>
    </w:rPr>
  </w:style>
  <w:style w:type="character" w:customStyle="1" w:styleId="aa">
    <w:name w:val="Основной текст Знак"/>
    <w:qFormat/>
    <w:rPr>
      <w:rFonts w:ascii="Arial" w:hAnsi="Arial" w:cs="Arial"/>
      <w:sz w:val="22"/>
      <w:szCs w:val="22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qFormat/>
    <w:rPr>
      <w:rFonts w:ascii="Tahoma" w:hAnsi="Tahoma" w:cs="Tahoma"/>
      <w:shd w:val="clear" w:color="auto" w:fill="000080"/>
    </w:rPr>
  </w:style>
  <w:style w:type="character" w:styleId="ad">
    <w:name w:val="Hyperlink"/>
    <w:rPr>
      <w:rFonts w:cs="Times New Roman"/>
      <w:color w:val="0000FF"/>
      <w:u w:val="single"/>
    </w:rPr>
  </w:style>
  <w:style w:type="character" w:styleId="ae">
    <w:name w:val="FollowedHyperlink"/>
    <w:rPr>
      <w:rFonts w:cs="Times New Roman"/>
      <w:color w:val="800080"/>
      <w:u w:val="single"/>
    </w:rPr>
  </w:style>
  <w:style w:type="paragraph" w:customStyle="1" w:styleId="af">
    <w:name w:val="Заголовок"/>
    <w:basedOn w:val="a"/>
    <w:next w:val="af0"/>
    <w:qFormat/>
    <w:pPr>
      <w:widowControl/>
      <w:autoSpaceDE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4">
    <w:name w:val="Текст (лев. подпись)"/>
    <w:basedOn w:val="a"/>
    <w:next w:val="a"/>
    <w:qFormat/>
    <w:pPr>
      <w:ind w:firstLine="0"/>
      <w:jc w:val="left"/>
    </w:pPr>
  </w:style>
  <w:style w:type="paragraph" w:customStyle="1" w:styleId="af5">
    <w:name w:val="Текст (прав. подпись)"/>
    <w:basedOn w:val="a"/>
    <w:next w:val="a"/>
    <w:qFormat/>
    <w:pPr>
      <w:ind w:firstLine="0"/>
      <w:jc w:val="right"/>
    </w:pPr>
  </w:style>
  <w:style w:type="paragraph" w:customStyle="1" w:styleId="af6">
    <w:name w:val="Таблицы (моноширинный)"/>
    <w:basedOn w:val="a"/>
    <w:next w:val="a"/>
    <w:qFormat/>
    <w:pPr>
      <w:ind w:firstLine="0"/>
    </w:pPr>
    <w:rPr>
      <w:rFonts w:ascii="Courier New" w:hAnsi="Courier New" w:cs="Courier New"/>
    </w:rPr>
  </w:style>
  <w:style w:type="paragraph" w:customStyle="1" w:styleId="a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  <w:pPr>
      <w:tabs>
        <w:tab w:val="center" w:pos="4677"/>
        <w:tab w:val="right" w:pos="9355"/>
      </w:tabs>
    </w:pPr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pPr>
      <w:widowControl w:val="0"/>
      <w:autoSpaceDE w:val="0"/>
      <w:ind w:right="19772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styleId="afb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22">
    <w:name w:val="Body Text 2"/>
    <w:basedOn w:val="a"/>
    <w:qFormat/>
    <w:pPr>
      <w:widowControl/>
      <w:autoSpaceDE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12">
    <w:name w:val="Ñòèëü1"/>
    <w:basedOn w:val="a"/>
    <w:qFormat/>
    <w:pPr>
      <w:widowControl/>
      <w:autoSpaceDE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xl72">
    <w:name w:val="xl72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280" w:after="280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3">
    <w:name w:val="1"/>
    <w:basedOn w:val="a"/>
    <w:next w:val="af"/>
    <w:qFormat/>
    <w:pPr>
      <w:widowControl/>
      <w:autoSpaceDE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paragraph" w:customStyle="1" w:styleId="14">
    <w:name w:val="Заголовок1"/>
    <w:basedOn w:val="a"/>
    <w:qFormat/>
    <w:pPr>
      <w:widowControl/>
      <w:autoSpaceDE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paragraph" w:customStyle="1" w:styleId="xl66">
    <w:name w:val="xl66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qFormat/>
    <w:pPr>
      <w:widowControl/>
      <w:autoSpaceDE/>
      <w:spacing w:before="280" w:after="280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qFormat/>
    <w:pPr>
      <w:widowControl/>
      <w:autoSpaceDE/>
      <w:spacing w:before="280" w:after="280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qFormat/>
    <w:pPr>
      <w:widowControl/>
      <w:shd w:val="clear" w:color="auto" w:fill="FFFF00"/>
      <w:autoSpaceDE/>
      <w:spacing w:before="280" w:after="280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qFormat/>
    <w:pPr>
      <w:widowControl/>
      <w:autoSpaceDE/>
      <w:spacing w:before="280" w:after="280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qFormat/>
    <w:pPr>
      <w:widowControl/>
      <w:shd w:val="clear" w:color="auto" w:fill="FFFF00"/>
      <w:autoSpaceDE/>
      <w:spacing w:before="280" w:after="280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qFormat/>
    <w:pPr>
      <w:widowControl/>
      <w:autoSpaceDE/>
      <w:spacing w:before="280" w:after="280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qFormat/>
    <w:pPr>
      <w:widowControl/>
      <w:autoSpaceDE/>
      <w:spacing w:before="280" w:after="280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qFormat/>
    <w:pPr>
      <w:widowControl/>
      <w:autoSpaceDE/>
      <w:spacing w:before="280" w:after="280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qFormat/>
    <w:pPr>
      <w:widowControl/>
      <w:shd w:val="clear" w:color="auto" w:fill="FFFF00"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qFormat/>
    <w:pPr>
      <w:widowControl/>
      <w:shd w:val="clear" w:color="auto" w:fill="FFFF00"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qFormat/>
    <w:pPr>
      <w:widowControl/>
      <w:autoSpaceDE/>
      <w:spacing w:before="280" w:after="280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qFormat/>
    <w:pPr>
      <w:widowControl/>
      <w:autoSpaceDE/>
      <w:spacing w:before="280" w:after="280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qFormat/>
    <w:pPr>
      <w:widowControl/>
      <w:autoSpaceDE/>
      <w:spacing w:before="280" w:after="280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qFormat/>
    <w:pPr>
      <w:widowControl/>
      <w:autoSpaceDE/>
      <w:spacing w:before="280" w:after="280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qFormat/>
    <w:pPr>
      <w:widowControl/>
      <w:autoSpaceDE/>
      <w:spacing w:before="280" w:after="280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qFormat/>
    <w:pPr>
      <w:widowControl/>
      <w:shd w:val="clear" w:color="auto" w:fill="F2DDDC"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qFormat/>
    <w:pPr>
      <w:widowControl/>
      <w:shd w:val="clear" w:color="auto" w:fill="F2DDDC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qFormat/>
    <w:pPr>
      <w:widowControl/>
      <w:shd w:val="clear" w:color="auto" w:fill="F2DDDC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qFormat/>
    <w:pPr>
      <w:widowControl/>
      <w:shd w:val="clear" w:color="auto" w:fill="FFFF00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qFormat/>
    <w:pPr>
      <w:widowControl/>
      <w:shd w:val="clear" w:color="auto" w:fill="D99795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qFormat/>
    <w:pPr>
      <w:widowControl/>
      <w:shd w:val="clear" w:color="auto" w:fill="FFFF00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qFormat/>
    <w:pPr>
      <w:widowControl/>
      <w:shd w:val="clear" w:color="auto" w:fill="DDD9C3"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qFormat/>
    <w:pPr>
      <w:widowControl/>
      <w:shd w:val="clear" w:color="auto" w:fill="DDD9C3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qFormat/>
    <w:pPr>
      <w:widowControl/>
      <w:shd w:val="clear" w:color="auto" w:fill="DDD9C3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qFormat/>
    <w:pPr>
      <w:widowControl/>
      <w:shd w:val="clear" w:color="auto" w:fill="DDD9C3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qFormat/>
    <w:pPr>
      <w:widowControl/>
      <w:autoSpaceDE/>
      <w:spacing w:before="280" w:after="280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qFormat/>
    <w:pPr>
      <w:widowControl/>
      <w:shd w:val="clear" w:color="auto" w:fill="E5E0EC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qFormat/>
    <w:pPr>
      <w:widowControl/>
      <w:shd w:val="clear" w:color="auto" w:fill="E5E0EC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qFormat/>
    <w:pPr>
      <w:widowControl/>
      <w:shd w:val="clear" w:color="auto" w:fill="E5E0EC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qFormat/>
    <w:pPr>
      <w:widowControl/>
      <w:shd w:val="clear" w:color="auto" w:fill="E5E0EC"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qFormat/>
    <w:pPr>
      <w:widowControl/>
      <w:shd w:val="clear" w:color="auto" w:fill="B2A1C7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qFormat/>
    <w:pPr>
      <w:widowControl/>
      <w:shd w:val="clear" w:color="auto" w:fill="E5E0EC"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qFormat/>
    <w:pPr>
      <w:widowControl/>
      <w:shd w:val="clear" w:color="auto" w:fill="E5E0EC"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qFormat/>
    <w:pPr>
      <w:widowControl/>
      <w:autoSpaceDE/>
      <w:spacing w:before="280" w:after="280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qFormat/>
    <w:pPr>
      <w:widowControl/>
      <w:shd w:val="clear" w:color="auto" w:fill="FFCCFF"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qFormat/>
    <w:pPr>
      <w:widowControl/>
      <w:shd w:val="clear" w:color="auto" w:fill="FFCCFF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qFormat/>
    <w:pPr>
      <w:widowControl/>
      <w:shd w:val="clear" w:color="auto" w:fill="FFCCFF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qFormat/>
    <w:pPr>
      <w:widowControl/>
      <w:shd w:val="clear" w:color="auto" w:fill="FFCCFF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280" w:after="280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qFormat/>
    <w:pPr>
      <w:widowControl/>
      <w:shd w:val="clear" w:color="auto" w:fill="FFCCFF"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qFormat/>
    <w:pPr>
      <w:widowControl/>
      <w:shd w:val="clear" w:color="auto" w:fill="FFCCFF"/>
      <w:autoSpaceDE/>
      <w:spacing w:before="280" w:after="280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qFormat/>
    <w:pPr>
      <w:widowControl/>
      <w:shd w:val="clear" w:color="auto" w:fill="FFCCFF"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qFormat/>
    <w:pPr>
      <w:widowControl/>
      <w:shd w:val="clear" w:color="auto" w:fill="FFCCFF"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qFormat/>
    <w:pPr>
      <w:widowControl/>
      <w:shd w:val="clear" w:color="auto" w:fill="FFCCFF"/>
      <w:autoSpaceDE/>
      <w:spacing w:before="280" w:after="280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qFormat/>
    <w:pPr>
      <w:widowControl/>
      <w:shd w:val="clear" w:color="auto" w:fill="92D050"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qFormat/>
    <w:pPr>
      <w:widowControl/>
      <w:shd w:val="clear" w:color="auto" w:fill="92D050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qFormat/>
    <w:pPr>
      <w:widowControl/>
      <w:shd w:val="clear" w:color="auto" w:fill="92D050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qFormat/>
    <w:pPr>
      <w:widowControl/>
      <w:shd w:val="clear" w:color="auto" w:fill="CC99FF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qFormat/>
    <w:pPr>
      <w:widowControl/>
      <w:autoSpaceDE/>
      <w:spacing w:before="280" w:after="280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qFormat/>
    <w:pPr>
      <w:widowControl/>
      <w:autoSpaceDE/>
      <w:spacing w:before="280" w:after="280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qFormat/>
    <w:pPr>
      <w:widowControl/>
      <w:shd w:val="clear" w:color="auto" w:fill="FF0000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qFormat/>
    <w:pPr>
      <w:widowControl/>
      <w:shd w:val="clear" w:color="auto" w:fill="CC99FF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qFormat/>
    <w:pPr>
      <w:widowControl/>
      <w:shd w:val="clear" w:color="auto" w:fill="92D050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qFormat/>
    <w:pPr>
      <w:widowControl/>
      <w:shd w:val="clear" w:color="auto" w:fill="8DB4E3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qFormat/>
    <w:pPr>
      <w:widowControl/>
      <w:shd w:val="clear" w:color="auto" w:fill="92D050"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qFormat/>
    <w:pPr>
      <w:widowControl/>
      <w:shd w:val="clear" w:color="auto" w:fill="E6B9B8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qFormat/>
    <w:pPr>
      <w:widowControl/>
      <w:shd w:val="clear" w:color="auto" w:fill="93CDDD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qFormat/>
    <w:pPr>
      <w:widowControl/>
      <w:shd w:val="clear" w:color="auto" w:fill="93CDDD"/>
      <w:autoSpaceDE/>
      <w:spacing w:before="280" w:after="280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qFormat/>
    <w:pPr>
      <w:widowControl/>
      <w:shd w:val="clear" w:color="auto" w:fill="93CDDD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qFormat/>
    <w:pPr>
      <w:widowControl/>
      <w:shd w:val="clear" w:color="auto" w:fill="93CDDD"/>
      <w:autoSpaceDE/>
      <w:spacing w:before="280" w:after="280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qFormat/>
    <w:pPr>
      <w:widowControl/>
      <w:shd w:val="clear" w:color="auto" w:fill="93CDDD"/>
      <w:autoSpaceDE/>
      <w:spacing w:before="280" w:after="280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qFormat/>
    <w:pPr>
      <w:widowControl/>
      <w:shd w:val="clear" w:color="auto" w:fill="93CDDD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qFormat/>
    <w:pPr>
      <w:widowControl/>
      <w:shd w:val="clear" w:color="auto" w:fill="93CDDD"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qFormat/>
    <w:pPr>
      <w:widowControl/>
      <w:autoSpaceDE/>
      <w:spacing w:before="280" w:after="280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qFormat/>
    <w:pPr>
      <w:widowControl/>
      <w:shd w:val="clear" w:color="auto" w:fill="93CDDD"/>
      <w:autoSpaceDE/>
      <w:spacing w:before="280" w:after="280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qFormat/>
    <w:pPr>
      <w:widowControl/>
      <w:shd w:val="clear" w:color="auto" w:fill="93CDDD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qFormat/>
    <w:pPr>
      <w:widowControl/>
      <w:autoSpaceDE/>
      <w:spacing w:before="280" w:after="280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ind w:firstLine="720"/>
      <w:jc w:val="both"/>
    </w:pPr>
    <w:rPr>
      <w:rFonts w:ascii="Arial" w:eastAsia="Times New Roman" w:hAnsi="Arial" w:cs="Arial"/>
      <w:sz w:val="22"/>
      <w:szCs w:val="22"/>
      <w:lang w:bidi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autoSpaceDE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autoSpaceDE/>
      <w:ind w:right="-108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qFormat/>
    <w:pPr>
      <w:keepNext/>
      <w:widowControl/>
      <w:numPr>
        <w:ilvl w:val="4"/>
        <w:numId w:val="1"/>
      </w:numPr>
      <w:autoSpaceDE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qFormat/>
    <w:pPr>
      <w:keepNext/>
      <w:widowControl/>
      <w:numPr>
        <w:ilvl w:val="5"/>
        <w:numId w:val="1"/>
      </w:numPr>
      <w:autoSpaceDE/>
      <w:ind w:right="-101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qFormat/>
    <w:pPr>
      <w:keepNext/>
      <w:widowControl/>
      <w:numPr>
        <w:ilvl w:val="6"/>
        <w:numId w:val="1"/>
      </w:numPr>
      <w:autoSpaceDE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qFormat/>
    <w:pPr>
      <w:keepNext/>
      <w:widowControl/>
      <w:numPr>
        <w:ilvl w:val="7"/>
        <w:numId w:val="1"/>
      </w:numPr>
      <w:autoSpaceDE/>
      <w:ind w:left="-108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qFormat/>
    <w:pPr>
      <w:keepNext/>
      <w:widowControl/>
      <w:numPr>
        <w:ilvl w:val="8"/>
        <w:numId w:val="1"/>
      </w:numPr>
      <w:autoSpaceDE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b w:val="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a3">
    <w:name w:val="Цветовое выделение"/>
    <w:qFormat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qFormat/>
    <w:rPr>
      <w:b/>
      <w:bCs/>
      <w:color w:val="008000"/>
      <w:sz w:val="22"/>
      <w:szCs w:val="22"/>
      <w:u w:val="single"/>
    </w:rPr>
  </w:style>
  <w:style w:type="character" w:styleId="a5">
    <w:name w:val="page number"/>
    <w:basedOn w:val="a0"/>
  </w:style>
  <w:style w:type="character" w:customStyle="1" w:styleId="20">
    <w:name w:val="Заголовок 2 Знак"/>
    <w:qFormat/>
    <w:rPr>
      <w:rFonts w:ascii="Arial" w:hAnsi="Arial" w:cs="Arial"/>
      <w:b/>
      <w:bCs/>
      <w:i/>
      <w:iCs/>
      <w:sz w:val="28"/>
      <w:szCs w:val="28"/>
      <w:lang w:val="ru-RU"/>
    </w:rPr>
  </w:style>
  <w:style w:type="character" w:styleId="a6">
    <w:name w:val="Emphasis"/>
    <w:qFormat/>
    <w:rPr>
      <w:i/>
      <w:iCs/>
    </w:rPr>
  </w:style>
  <w:style w:type="character" w:customStyle="1" w:styleId="markedcontent">
    <w:name w:val="markedcontent"/>
    <w:qFormat/>
  </w:style>
  <w:style w:type="character" w:customStyle="1" w:styleId="30">
    <w:name w:val="Заголовок 3 Знак"/>
    <w:qFormat/>
    <w:rPr>
      <w:b/>
      <w:sz w:val="28"/>
    </w:rPr>
  </w:style>
  <w:style w:type="character" w:customStyle="1" w:styleId="40">
    <w:name w:val="Заголовок 4 Знак"/>
    <w:qFormat/>
    <w:rPr>
      <w:b/>
      <w:sz w:val="28"/>
    </w:rPr>
  </w:style>
  <w:style w:type="character" w:customStyle="1" w:styleId="50">
    <w:name w:val="Заголовок 5 Знак"/>
    <w:qFormat/>
    <w:rPr>
      <w:sz w:val="32"/>
    </w:rPr>
  </w:style>
  <w:style w:type="character" w:customStyle="1" w:styleId="60">
    <w:name w:val="Заголовок 6 Знак"/>
    <w:qFormat/>
    <w:rPr>
      <w:b/>
      <w:sz w:val="28"/>
    </w:rPr>
  </w:style>
  <w:style w:type="character" w:customStyle="1" w:styleId="70">
    <w:name w:val="Заголовок 7 Знак"/>
    <w:qFormat/>
    <w:rPr>
      <w:sz w:val="28"/>
    </w:rPr>
  </w:style>
  <w:style w:type="character" w:customStyle="1" w:styleId="80">
    <w:name w:val="Заголовок 8 Знак"/>
    <w:qFormat/>
    <w:rPr>
      <w:sz w:val="28"/>
    </w:rPr>
  </w:style>
  <w:style w:type="character" w:customStyle="1" w:styleId="90">
    <w:name w:val="Заголовок 9 Знак"/>
    <w:qFormat/>
    <w:rPr>
      <w:b/>
      <w:sz w:val="32"/>
    </w:rPr>
  </w:style>
  <w:style w:type="character" w:customStyle="1" w:styleId="a7">
    <w:name w:val="Заголовок Знак"/>
    <w:qFormat/>
    <w:rPr>
      <w:i/>
      <w:sz w:val="32"/>
    </w:rPr>
  </w:style>
  <w:style w:type="character" w:customStyle="1" w:styleId="21">
    <w:name w:val="Основной текст 2 Знак"/>
    <w:qFormat/>
    <w:rPr>
      <w:sz w:val="24"/>
    </w:rPr>
  </w:style>
  <w:style w:type="character" w:customStyle="1" w:styleId="10">
    <w:name w:val="Основной текст + 10"/>
    <w:qFormat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vertAlign w:val="baseline"/>
      <w:lang w:val="ru-RU" w:bidi="ar-SA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00080"/>
      <w:sz w:val="22"/>
      <w:szCs w:val="22"/>
    </w:rPr>
  </w:style>
  <w:style w:type="character" w:customStyle="1" w:styleId="a8">
    <w:name w:val="Верхний колонтитул Знак"/>
    <w:qFormat/>
    <w:rPr>
      <w:rFonts w:ascii="Arial" w:hAnsi="Arial" w:cs="Arial"/>
      <w:sz w:val="22"/>
      <w:szCs w:val="22"/>
    </w:rPr>
  </w:style>
  <w:style w:type="character" w:customStyle="1" w:styleId="a9">
    <w:name w:val="Нижний колонтитул Знак"/>
    <w:qFormat/>
    <w:rPr>
      <w:rFonts w:ascii="Arial" w:hAnsi="Arial" w:cs="Arial"/>
      <w:sz w:val="22"/>
      <w:szCs w:val="22"/>
    </w:rPr>
  </w:style>
  <w:style w:type="character" w:customStyle="1" w:styleId="aa">
    <w:name w:val="Основной текст Знак"/>
    <w:qFormat/>
    <w:rPr>
      <w:rFonts w:ascii="Arial" w:hAnsi="Arial" w:cs="Arial"/>
      <w:sz w:val="22"/>
      <w:szCs w:val="22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qFormat/>
    <w:rPr>
      <w:rFonts w:ascii="Tahoma" w:hAnsi="Tahoma" w:cs="Tahoma"/>
      <w:shd w:val="clear" w:color="auto" w:fill="000080"/>
    </w:rPr>
  </w:style>
  <w:style w:type="character" w:styleId="ad">
    <w:name w:val="Hyperlink"/>
    <w:rPr>
      <w:rFonts w:cs="Times New Roman"/>
      <w:color w:val="0000FF"/>
      <w:u w:val="single"/>
    </w:rPr>
  </w:style>
  <w:style w:type="character" w:styleId="ae">
    <w:name w:val="FollowedHyperlink"/>
    <w:rPr>
      <w:rFonts w:cs="Times New Roman"/>
      <w:color w:val="800080"/>
      <w:u w:val="single"/>
    </w:rPr>
  </w:style>
  <w:style w:type="paragraph" w:customStyle="1" w:styleId="af">
    <w:name w:val="Заголовок"/>
    <w:basedOn w:val="a"/>
    <w:next w:val="af0"/>
    <w:qFormat/>
    <w:pPr>
      <w:widowControl/>
      <w:autoSpaceDE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4">
    <w:name w:val="Текст (лев. подпись)"/>
    <w:basedOn w:val="a"/>
    <w:next w:val="a"/>
    <w:qFormat/>
    <w:pPr>
      <w:ind w:firstLine="0"/>
      <w:jc w:val="left"/>
    </w:pPr>
  </w:style>
  <w:style w:type="paragraph" w:customStyle="1" w:styleId="af5">
    <w:name w:val="Текст (прав. подпись)"/>
    <w:basedOn w:val="a"/>
    <w:next w:val="a"/>
    <w:qFormat/>
    <w:pPr>
      <w:ind w:firstLine="0"/>
      <w:jc w:val="right"/>
    </w:pPr>
  </w:style>
  <w:style w:type="paragraph" w:customStyle="1" w:styleId="af6">
    <w:name w:val="Таблицы (моноширинный)"/>
    <w:basedOn w:val="a"/>
    <w:next w:val="a"/>
    <w:qFormat/>
    <w:pPr>
      <w:ind w:firstLine="0"/>
    </w:pPr>
    <w:rPr>
      <w:rFonts w:ascii="Courier New" w:hAnsi="Courier New" w:cs="Courier New"/>
    </w:rPr>
  </w:style>
  <w:style w:type="paragraph" w:customStyle="1" w:styleId="a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  <w:pPr>
      <w:tabs>
        <w:tab w:val="center" w:pos="4677"/>
        <w:tab w:val="right" w:pos="9355"/>
      </w:tabs>
    </w:pPr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pPr>
      <w:widowControl w:val="0"/>
      <w:autoSpaceDE w:val="0"/>
      <w:ind w:right="19772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styleId="afb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22">
    <w:name w:val="Body Text 2"/>
    <w:basedOn w:val="a"/>
    <w:qFormat/>
    <w:pPr>
      <w:widowControl/>
      <w:autoSpaceDE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12">
    <w:name w:val="Ñòèëü1"/>
    <w:basedOn w:val="a"/>
    <w:qFormat/>
    <w:pPr>
      <w:widowControl/>
      <w:autoSpaceDE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xl72">
    <w:name w:val="xl72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280" w:after="280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3">
    <w:name w:val="1"/>
    <w:basedOn w:val="a"/>
    <w:next w:val="af"/>
    <w:qFormat/>
    <w:pPr>
      <w:widowControl/>
      <w:autoSpaceDE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paragraph" w:customStyle="1" w:styleId="14">
    <w:name w:val="Заголовок1"/>
    <w:basedOn w:val="a"/>
    <w:qFormat/>
    <w:pPr>
      <w:widowControl/>
      <w:autoSpaceDE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paragraph" w:customStyle="1" w:styleId="xl66">
    <w:name w:val="xl66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qFormat/>
    <w:pPr>
      <w:widowControl/>
      <w:autoSpaceDE/>
      <w:spacing w:before="280" w:after="280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qFormat/>
    <w:pPr>
      <w:widowControl/>
      <w:autoSpaceDE/>
      <w:spacing w:before="280" w:after="280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qFormat/>
    <w:pPr>
      <w:widowControl/>
      <w:shd w:val="clear" w:color="auto" w:fill="FFFF00"/>
      <w:autoSpaceDE/>
      <w:spacing w:before="280" w:after="280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qFormat/>
    <w:pPr>
      <w:widowControl/>
      <w:autoSpaceDE/>
      <w:spacing w:before="280" w:after="280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qFormat/>
    <w:pPr>
      <w:widowControl/>
      <w:shd w:val="clear" w:color="auto" w:fill="FFFF00"/>
      <w:autoSpaceDE/>
      <w:spacing w:before="280" w:after="280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qFormat/>
    <w:pPr>
      <w:widowControl/>
      <w:autoSpaceDE/>
      <w:spacing w:before="280" w:after="280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qFormat/>
    <w:pPr>
      <w:widowControl/>
      <w:autoSpaceDE/>
      <w:spacing w:before="280" w:after="280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qFormat/>
    <w:pPr>
      <w:widowControl/>
      <w:autoSpaceDE/>
      <w:spacing w:before="280" w:after="280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qFormat/>
    <w:pPr>
      <w:widowControl/>
      <w:shd w:val="clear" w:color="auto" w:fill="FFFF00"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qFormat/>
    <w:pPr>
      <w:widowControl/>
      <w:shd w:val="clear" w:color="auto" w:fill="FFFF00"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qFormat/>
    <w:pPr>
      <w:widowControl/>
      <w:autoSpaceDE/>
      <w:spacing w:before="280" w:after="280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qFormat/>
    <w:pPr>
      <w:widowControl/>
      <w:autoSpaceDE/>
      <w:spacing w:before="280" w:after="280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qFormat/>
    <w:pPr>
      <w:widowControl/>
      <w:autoSpaceDE/>
      <w:spacing w:before="280" w:after="280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qFormat/>
    <w:pPr>
      <w:widowControl/>
      <w:autoSpaceDE/>
      <w:spacing w:before="280" w:after="280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qFormat/>
    <w:pPr>
      <w:widowControl/>
      <w:autoSpaceDE/>
      <w:spacing w:before="280" w:after="280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qFormat/>
    <w:pPr>
      <w:widowControl/>
      <w:shd w:val="clear" w:color="auto" w:fill="F2DDDC"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qFormat/>
    <w:pPr>
      <w:widowControl/>
      <w:shd w:val="clear" w:color="auto" w:fill="F2DDDC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qFormat/>
    <w:pPr>
      <w:widowControl/>
      <w:shd w:val="clear" w:color="auto" w:fill="F2DDDC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qFormat/>
    <w:pPr>
      <w:widowControl/>
      <w:shd w:val="clear" w:color="auto" w:fill="FFFF00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qFormat/>
    <w:pPr>
      <w:widowControl/>
      <w:shd w:val="clear" w:color="auto" w:fill="D99795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qFormat/>
    <w:pPr>
      <w:widowControl/>
      <w:shd w:val="clear" w:color="auto" w:fill="FFFF00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qFormat/>
    <w:pPr>
      <w:widowControl/>
      <w:shd w:val="clear" w:color="auto" w:fill="DDD9C3"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qFormat/>
    <w:pPr>
      <w:widowControl/>
      <w:shd w:val="clear" w:color="auto" w:fill="DDD9C3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qFormat/>
    <w:pPr>
      <w:widowControl/>
      <w:shd w:val="clear" w:color="auto" w:fill="DDD9C3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qFormat/>
    <w:pPr>
      <w:widowControl/>
      <w:shd w:val="clear" w:color="auto" w:fill="DDD9C3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qFormat/>
    <w:pPr>
      <w:widowControl/>
      <w:autoSpaceDE/>
      <w:spacing w:before="280" w:after="280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qFormat/>
    <w:pPr>
      <w:widowControl/>
      <w:shd w:val="clear" w:color="auto" w:fill="E5E0EC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qFormat/>
    <w:pPr>
      <w:widowControl/>
      <w:shd w:val="clear" w:color="auto" w:fill="E5E0EC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qFormat/>
    <w:pPr>
      <w:widowControl/>
      <w:shd w:val="clear" w:color="auto" w:fill="E5E0EC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qFormat/>
    <w:pPr>
      <w:widowControl/>
      <w:shd w:val="clear" w:color="auto" w:fill="E5E0EC"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qFormat/>
    <w:pPr>
      <w:widowControl/>
      <w:shd w:val="clear" w:color="auto" w:fill="B2A1C7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qFormat/>
    <w:pPr>
      <w:widowControl/>
      <w:shd w:val="clear" w:color="auto" w:fill="E5E0EC"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qFormat/>
    <w:pPr>
      <w:widowControl/>
      <w:shd w:val="clear" w:color="auto" w:fill="E5E0EC"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qFormat/>
    <w:pPr>
      <w:widowControl/>
      <w:autoSpaceDE/>
      <w:spacing w:before="280" w:after="280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qFormat/>
    <w:pPr>
      <w:widowControl/>
      <w:shd w:val="clear" w:color="auto" w:fill="FFCCFF"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qFormat/>
    <w:pPr>
      <w:widowControl/>
      <w:shd w:val="clear" w:color="auto" w:fill="FFCCFF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qFormat/>
    <w:pPr>
      <w:widowControl/>
      <w:shd w:val="clear" w:color="auto" w:fill="FFCCFF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qFormat/>
    <w:pPr>
      <w:widowControl/>
      <w:shd w:val="clear" w:color="auto" w:fill="FFCCFF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280" w:after="280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qFormat/>
    <w:pPr>
      <w:widowControl/>
      <w:shd w:val="clear" w:color="auto" w:fill="FFCCFF"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qFormat/>
    <w:pPr>
      <w:widowControl/>
      <w:shd w:val="clear" w:color="auto" w:fill="FFCCFF"/>
      <w:autoSpaceDE/>
      <w:spacing w:before="280" w:after="280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qFormat/>
    <w:pPr>
      <w:widowControl/>
      <w:shd w:val="clear" w:color="auto" w:fill="FFCCFF"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qFormat/>
    <w:pPr>
      <w:widowControl/>
      <w:shd w:val="clear" w:color="auto" w:fill="FFCCFF"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qFormat/>
    <w:pPr>
      <w:widowControl/>
      <w:shd w:val="clear" w:color="auto" w:fill="FFCCFF"/>
      <w:autoSpaceDE/>
      <w:spacing w:before="280" w:after="280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qFormat/>
    <w:pPr>
      <w:widowControl/>
      <w:shd w:val="clear" w:color="auto" w:fill="92D050"/>
      <w:autoSpaceDE/>
      <w:spacing w:before="280" w:after="280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qFormat/>
    <w:pPr>
      <w:widowControl/>
      <w:shd w:val="clear" w:color="auto" w:fill="92D050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qFormat/>
    <w:pPr>
      <w:widowControl/>
      <w:shd w:val="clear" w:color="auto" w:fill="92D050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qFormat/>
    <w:pPr>
      <w:widowControl/>
      <w:shd w:val="clear" w:color="auto" w:fill="CC99FF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qFormat/>
    <w:pPr>
      <w:widowControl/>
      <w:autoSpaceDE/>
      <w:spacing w:before="280" w:after="280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qFormat/>
    <w:pPr>
      <w:widowControl/>
      <w:autoSpaceDE/>
      <w:spacing w:before="280" w:after="280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qFormat/>
    <w:pPr>
      <w:widowControl/>
      <w:shd w:val="clear" w:color="auto" w:fill="FF0000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qFormat/>
    <w:pPr>
      <w:widowControl/>
      <w:shd w:val="clear" w:color="auto" w:fill="CC99FF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qFormat/>
    <w:pPr>
      <w:widowControl/>
      <w:shd w:val="clear" w:color="auto" w:fill="92D050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qFormat/>
    <w:pPr>
      <w:widowControl/>
      <w:shd w:val="clear" w:color="auto" w:fill="8DB4E3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qFormat/>
    <w:pPr>
      <w:widowControl/>
      <w:shd w:val="clear" w:color="auto" w:fill="92D050"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qFormat/>
    <w:pPr>
      <w:widowControl/>
      <w:shd w:val="clear" w:color="auto" w:fill="E6B9B8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qFormat/>
    <w:pPr>
      <w:widowControl/>
      <w:shd w:val="clear" w:color="auto" w:fill="93CDDD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qFormat/>
    <w:pPr>
      <w:widowControl/>
      <w:shd w:val="clear" w:color="auto" w:fill="93CDDD"/>
      <w:autoSpaceDE/>
      <w:spacing w:before="280" w:after="280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qFormat/>
    <w:pPr>
      <w:widowControl/>
      <w:shd w:val="clear" w:color="auto" w:fill="93CDDD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qFormat/>
    <w:pPr>
      <w:widowControl/>
      <w:shd w:val="clear" w:color="auto" w:fill="93CDDD"/>
      <w:autoSpaceDE/>
      <w:spacing w:before="280" w:after="280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qFormat/>
    <w:pPr>
      <w:widowControl/>
      <w:shd w:val="clear" w:color="auto" w:fill="93CDDD"/>
      <w:autoSpaceDE/>
      <w:spacing w:before="280" w:after="280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qFormat/>
    <w:pPr>
      <w:widowControl/>
      <w:shd w:val="clear" w:color="auto" w:fill="93CDDD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qFormat/>
    <w:pPr>
      <w:widowControl/>
      <w:shd w:val="clear" w:color="auto" w:fill="93CDDD"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qFormat/>
    <w:pPr>
      <w:widowControl/>
      <w:autoSpaceDE/>
      <w:spacing w:before="280" w:after="280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qFormat/>
    <w:pPr>
      <w:widowControl/>
      <w:shd w:val="clear" w:color="auto" w:fill="93CDDD"/>
      <w:autoSpaceDE/>
      <w:spacing w:before="280" w:after="280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qFormat/>
    <w:pPr>
      <w:widowControl/>
      <w:shd w:val="clear" w:color="auto" w:fill="93CDDD"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qFormat/>
    <w:pPr>
      <w:widowControl/>
      <w:autoSpaceDE/>
      <w:spacing w:before="280" w:after="280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qFormat/>
    <w:pPr>
      <w:widowControl/>
      <w:autoSpaceDE/>
      <w:spacing w:before="280" w:after="280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206</Pages>
  <Words>53217</Words>
  <Characters>303340</Characters>
  <Application>Microsoft Office Word</Application>
  <DocSecurity>0</DocSecurity>
  <Lines>2527</Lines>
  <Paragraphs>711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355846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raifo1</cp:lastModifiedBy>
  <cp:revision>2</cp:revision>
  <cp:lastPrinted>2025-12-24T14:53:00Z</cp:lastPrinted>
  <dcterms:created xsi:type="dcterms:W3CDTF">2026-02-11T08:34:00Z</dcterms:created>
  <dcterms:modified xsi:type="dcterms:W3CDTF">2026-02-11T08:34:00Z</dcterms:modified>
  <dc:language>ru-RU</dc:language>
</cp:coreProperties>
</file>