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8" w:type="dxa"/>
        <w:jc w:val="left"/>
        <w:tblInd w:w="-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72"/>
        <w:gridCol w:w="1412"/>
        <w:gridCol w:w="4014"/>
      </w:tblGrid>
      <w:tr>
        <w:trPr>
          <w:trHeight w:val="3117" w:hRule="exact"/>
        </w:trPr>
        <w:tc>
          <w:tcPr>
            <w:tcW w:w="43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ИСПОЛнительный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комитет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                         </w:t>
            </w:r>
            <w:r>
              <w:rPr>
                <w:b/>
                <w:caps/>
                <w:sz w:val="28"/>
                <w:szCs w:val="28"/>
              </w:rPr>
              <w:t xml:space="preserve"> КАМСКО-УСТЬИНСКОГО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МУНИЦИПАЛЬНОГО 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ул. Карла Маркса, д.1А,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пгт. Камское Устье,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drawing>
                <wp:inline distT="0" distB="0" distL="0" distR="0">
                  <wp:extent cx="723900" cy="900430"/>
                  <wp:effectExtent l="0" t="0" r="0" b="0"/>
                  <wp:docPr id="1" name="_x005F_x0000_i10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10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ТАТАРСТАН 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КАМА ТАМАГЫ  МУНИЦИПАЛЬ РАЙОНЫ  БАШКАРМА КОМИТЕТЫ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Карл Маркс урамы, 1А йорт,                                 штп. Кама Тамагы,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</w:r>
          </w:p>
        </w:tc>
      </w:tr>
      <w:tr>
        <w:trPr>
          <w:trHeight w:val="411" w:hRule="atLeast"/>
        </w:trPr>
        <w:tc>
          <w:tcPr>
            <w:tcW w:w="979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тел.: (</w:t>
            </w:r>
            <w:r>
              <w:rPr>
                <w:sz w:val="20"/>
                <w:lang w:val="en-US"/>
              </w:rPr>
              <w:t>8</w:t>
            </w:r>
            <w:r>
              <w:rPr>
                <w:sz w:val="20"/>
              </w:rPr>
              <w:t xml:space="preserve">84377) 2-00-20,  </w:t>
            </w:r>
            <w:r>
              <w:rPr>
                <w:sz w:val="20"/>
                <w:lang w:val="en-US"/>
              </w:rPr>
              <w:t>e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mail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  <w:lang w:val="en-US"/>
              </w:rPr>
              <w:t>Kamuste.Ispolkom@tatar.ru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 xml:space="preserve"> http</w:t>
            </w:r>
            <w:r>
              <w:rPr>
                <w:sz w:val="20"/>
              </w:rPr>
              <w:t>://</w:t>
            </w:r>
            <w:r>
              <w:rPr>
                <w:sz w:val="20"/>
                <w:lang w:val="en-US"/>
              </w:rPr>
              <w:t>kamskoye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ustye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tatarstan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  <w:r>
              <w:rPr>
                <w:sz w:val="20"/>
              </w:rPr>
              <w:t>.</w:t>
            </w:r>
          </w:p>
        </w:tc>
      </w:tr>
      <w:tr>
        <w:trPr>
          <w:trHeight w:val="97" w:hRule="atLeast"/>
        </w:trPr>
        <w:tc>
          <w:tcPr>
            <w:tcW w:w="9798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360" w:before="0" w:after="0"/>
        <w:ind w:firstLine="708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ПОСТАНОВЛЕНИЕ</w:t>
        <w:tab/>
        <w:tab/>
        <w:tab/>
        <w:tab/>
        <w:tab/>
        <w:tab/>
        <w:t xml:space="preserve">     КАРАР</w:t>
      </w:r>
    </w:p>
    <w:p>
      <w:pPr>
        <w:pStyle w:val="Normal"/>
        <w:tabs>
          <w:tab w:val="clear" w:pos="708"/>
          <w:tab w:val="left" w:pos="1343" w:leader="none"/>
          <w:tab w:val="left" w:pos="4395" w:leader="none"/>
          <w:tab w:val="left" w:pos="7613" w:leader="none"/>
        </w:tabs>
        <w:spacing w:lineRule="auto" w:line="240" w:before="0" w:after="0"/>
        <w:ind w:right="-1" w:hanging="0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>2</w:t>
      </w:r>
      <w:r>
        <w:rPr>
          <w:rFonts w:cs="Times New Roman"/>
          <w:sz w:val="28"/>
          <w:szCs w:val="28"/>
        </w:rPr>
        <w:t>9</w:t>
      </w:r>
      <w:r>
        <w:rPr>
          <w:rFonts w:eastAsia="Times New Roman" w:cs="Times New Roman"/>
          <w:sz w:val="28"/>
          <w:szCs w:val="28"/>
          <w:lang w:val="ru-RU" w:eastAsia="ru-RU"/>
        </w:rPr>
        <w:t>.0</w:t>
      </w:r>
      <w:r>
        <w:rPr>
          <w:rFonts w:eastAsia="Times New Roman" w:cs="Times New Roman"/>
          <w:sz w:val="28"/>
          <w:szCs w:val="28"/>
          <w:lang w:eastAsia="ru-RU"/>
        </w:rPr>
        <w:t>5</w:t>
      </w:r>
      <w:r>
        <w:rPr>
          <w:rFonts w:eastAsia="Times New Roman" w:cs="Times New Roman"/>
          <w:sz w:val="28"/>
          <w:szCs w:val="28"/>
          <w:lang w:val="ru-RU" w:eastAsia="ru-RU"/>
        </w:rPr>
        <w:t>.2026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</w:t>
      </w:r>
      <w:r>
        <w:rPr>
          <w:rStyle w:val="SubtleEmphasis"/>
          <w:i w:val="false"/>
          <w:iCs w:val="false"/>
          <w:color w:val="000000"/>
          <w:sz w:val="28"/>
          <w:szCs w:val="28"/>
        </w:rPr>
        <w:t>№</w:t>
      </w:r>
      <w:r>
        <w:rPr>
          <w:rFonts w:eastAsia="Times New Roman" w:cs="Times New Roman"/>
          <w:sz w:val="28"/>
          <w:szCs w:val="28"/>
          <w:lang w:val="ru-RU" w:eastAsia="ru-RU"/>
        </w:rPr>
        <w:t>262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 создании межведомственной рабочей группы по социальной культурной адаптации иностранных граждан в Камско-Устьинском районе 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распоряжения Кабинета Министров Республики Татарстан от 09.11.2023 № 2473-р «Об утверждении Положения о межведомственной рабочей группе по социальной и культурной адаптации иностранных граждан в Республике Татарстан и ее состава» и в целях совершенствования работы органов местного самоуправления Камско-Устьинского муниципального района Республики Татарстан, Исполнительный комитет Камско-Устьинского муниципального района Республики Татарстан ПОСТАНОВЛЯЕТ: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>Создать межведомственную рабочую группу по социальной и культурной адаптации иностранных граждан в Камско-Устьинском районе Республики Татарстан.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Утвердить Положение о межведомственной рабочей группе по социальной и культурной адаптации иностранных граждан в Камско-Устьинском районе Республики Татарстан согласно приложению № 1.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>Утвердить Состав межведомственной рабочей группы по социальной и культурной адаптации иностранных граждан в Камско-Устьинском муниципальном районе Республики Татарстан согласно приложению № 2.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  <w:tab/>
        <w:t>Указанной рабочей группе в 30-дневный срок разработать и утвердить план мероприятий по социальной и культурной адаптации иностранных граждан в Камско-Устьинском районе Республики Татарстан.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  <w:tab/>
        <w:t>Настоящее постановление вступает в силу после подписания.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  <w:tab/>
        <w:t>Разместить на официальном сайте Камско-Устьинского муниципального района Республики Татарстан.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  <w:tab/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возложить на заместителя руководителя исполнительного комитета Камско-Устьинского  муниципального района Республики Татарстан(по социальному развитию).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А.Ю. Салимов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ind w:left="6804" w:hanging="0"/>
        <w:jc w:val="both"/>
        <w:rPr>
          <w:szCs w:val="28"/>
        </w:rPr>
      </w:pPr>
      <w:r>
        <w:rPr>
          <w:szCs w:val="28"/>
        </w:rPr>
        <w:t>Приложение № 1</w:t>
      </w:r>
    </w:p>
    <w:p>
      <w:pPr>
        <w:pStyle w:val="Normal"/>
        <w:tabs>
          <w:tab w:val="clear" w:pos="708"/>
          <w:tab w:val="left" w:pos="993" w:leader="none"/>
        </w:tabs>
        <w:ind w:left="6804" w:hanging="0"/>
        <w:jc w:val="both"/>
        <w:rPr>
          <w:szCs w:val="28"/>
        </w:rPr>
      </w:pPr>
      <w:r>
        <w:rPr>
          <w:szCs w:val="28"/>
        </w:rPr>
        <w:t>постановление Исполнительного комитета</w:t>
      </w:r>
    </w:p>
    <w:p>
      <w:pPr>
        <w:pStyle w:val="Normal"/>
        <w:tabs>
          <w:tab w:val="clear" w:pos="708"/>
          <w:tab w:val="left" w:pos="993" w:leader="none"/>
        </w:tabs>
        <w:ind w:left="6804" w:hanging="0"/>
        <w:jc w:val="both"/>
        <w:rPr>
          <w:szCs w:val="28"/>
        </w:rPr>
      </w:pPr>
      <w:r>
        <w:rPr>
          <w:szCs w:val="28"/>
        </w:rPr>
        <w:t>Камско-Устьинского</w:t>
      </w:r>
    </w:p>
    <w:p>
      <w:pPr>
        <w:pStyle w:val="Normal"/>
        <w:tabs>
          <w:tab w:val="clear" w:pos="708"/>
          <w:tab w:val="left" w:pos="993" w:leader="none"/>
        </w:tabs>
        <w:ind w:left="6804" w:hanging="0"/>
        <w:jc w:val="both"/>
        <w:rPr>
          <w:szCs w:val="28"/>
        </w:rPr>
      </w:pPr>
      <w:r>
        <w:rPr>
          <w:szCs w:val="28"/>
        </w:rPr>
        <w:t>муниципального района</w:t>
      </w:r>
    </w:p>
    <w:p>
      <w:pPr>
        <w:pStyle w:val="Normal"/>
        <w:tabs>
          <w:tab w:val="clear" w:pos="708"/>
          <w:tab w:val="left" w:pos="993" w:leader="none"/>
        </w:tabs>
        <w:ind w:left="6804" w:hanging="0"/>
        <w:jc w:val="both"/>
        <w:rPr>
          <w:szCs w:val="28"/>
        </w:rPr>
      </w:pPr>
      <w:r>
        <w:rPr>
          <w:szCs w:val="28"/>
        </w:rPr>
        <w:t>Республики Татарстан</w:t>
      </w:r>
    </w:p>
    <w:p>
      <w:pPr>
        <w:pStyle w:val="Normal"/>
        <w:tabs>
          <w:tab w:val="clear" w:pos="708"/>
          <w:tab w:val="left" w:pos="993" w:leader="none"/>
        </w:tabs>
        <w:ind w:left="6804" w:hanging="0"/>
        <w:jc w:val="both"/>
        <w:rPr>
          <w14:ligatures w14:val="none"/>
        </w:rPr>
      </w:pPr>
      <w:r>
        <w:rPr/>
        <w:t>от</w:t>
      </w:r>
      <w:r>
        <w:rPr>
          <w:lang w:eastAsia="ru-RU"/>
        </w:rPr>
        <w:t>2</w:t>
      </w:r>
      <w:r>
        <w:rPr/>
        <w:t>9</w:t>
      </w:r>
      <w:r>
        <w:rPr>
          <w:lang w:val="ru-RU" w:eastAsia="ru-RU"/>
        </w:rPr>
        <w:t>.0</w:t>
      </w:r>
      <w:r>
        <w:rPr>
          <w:lang w:eastAsia="ru-RU"/>
        </w:rPr>
        <w:t>5</w:t>
      </w:r>
      <w:r>
        <w:rPr>
          <w:lang w:val="ru-RU" w:eastAsia="ru-RU"/>
        </w:rPr>
        <w:t>.2026</w:t>
      </w:r>
      <w:r>
        <w:rPr>
          <w:lang w:eastAsia="ru-RU"/>
        </w:rPr>
        <w:t xml:space="preserve"> </w:t>
      </w:r>
      <w:r>
        <w:rPr/>
        <w:t>№</w:t>
      </w:r>
      <w:r>
        <w:rPr>
          <w:lang w:val="ru-RU" w:eastAsia="ru-RU"/>
        </w:rPr>
        <w:t xml:space="preserve"> 262</w:t>
      </w:r>
    </w:p>
    <w:p>
      <w:pPr>
        <w:pStyle w:val="Normal"/>
        <w:tabs>
          <w:tab w:val="clear" w:pos="708"/>
          <w:tab w:val="left" w:pos="993" w:leader="none"/>
        </w:tabs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left="-284" w:firstLine="993"/>
        <w:jc w:val="center"/>
        <w:rPr>
          <w:b/>
          <w:color w:val="010302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 </w:t>
      </w:r>
    </w:p>
    <w:p>
      <w:pPr>
        <w:pStyle w:val="Normal"/>
        <w:tabs>
          <w:tab w:val="clear" w:pos="708"/>
          <w:tab w:val="left" w:pos="993" w:leader="none"/>
        </w:tabs>
        <w:ind w:left="-284" w:firstLine="993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о межведомственной</w:t>
      </w:r>
      <w:r>
        <w:rPr>
          <w:b/>
          <w:color w:val="000000"/>
          <w:spacing w:val="45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рабочей</w:t>
      </w:r>
      <w:r>
        <w:rPr>
          <w:b/>
          <w:color w:val="000000"/>
          <w:spacing w:val="-25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группе по социальной</w:t>
      </w:r>
      <w:r>
        <w:rPr>
          <w:b/>
          <w:color w:val="000000"/>
          <w:spacing w:val="-24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и культурной адаптации иностранных</w:t>
      </w:r>
      <w:r>
        <w:rPr>
          <w:b/>
          <w:color w:val="000000"/>
          <w:spacing w:val="-24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граждан</w:t>
      </w:r>
      <w:r>
        <w:rPr>
          <w:b/>
          <w:color w:val="000000"/>
          <w:spacing w:val="-8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в </w:t>
      </w:r>
      <w:r>
        <w:rPr>
          <w:b/>
          <w:sz w:val="28"/>
          <w:szCs w:val="28"/>
        </w:rPr>
        <w:t>Камско-Устьинском  муниципальном районе Республики Татарстан</w:t>
      </w:r>
    </w:p>
    <w:p>
      <w:pPr>
        <w:pStyle w:val="Normal"/>
        <w:tabs>
          <w:tab w:val="clear" w:pos="708"/>
          <w:tab w:val="left" w:pos="993" w:leader="none"/>
        </w:tabs>
        <w:ind w:left="-284" w:firstLine="993"/>
        <w:jc w:val="center"/>
        <w:rPr>
          <w:color w:val="010302"/>
          <w:sz w:val="28"/>
          <w:szCs w:val="28"/>
        </w:rPr>
      </w:pPr>
      <w:r>
        <w:rPr>
          <w:color w:val="010302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  <w:tab w:val="left" w:pos="9175" w:leader="none"/>
        </w:tabs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Межведомственная рабочая группа по социальной и культурной адаптации иностранных граждан в Камско-Устьинском муниципальном районе Республики Татарстан (далее - рабочая группа) является постоянно действующим совещательным органом.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  <w:tab w:val="left" w:pos="2678" w:leader="none"/>
          <w:tab w:val="left" w:pos="4579" w:leader="none"/>
          <w:tab w:val="left" w:pos="5926" w:leader="none"/>
          <w:tab w:val="left" w:pos="7518" w:leader="none"/>
          <w:tab w:val="left" w:pos="9081" w:leader="none"/>
          <w:tab w:val="left" w:pos="9571" w:leader="none"/>
          <w:tab w:val="left" w:pos="10608" w:leader="none"/>
        </w:tabs>
        <w:ind w:left="-567" w:right="-142" w:firstLine="709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>Рабочая</w:t>
      </w:r>
      <w:r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группа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своей</w:t>
      </w:r>
      <w:r>
        <w:rPr>
          <w:color w:val="000000"/>
          <w:spacing w:val="-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руководствуется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федеральным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законодательством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законодательством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Республики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Татарстан, Указом Президента РФ от 25.11.2025 № 858 «О Стратегии государственной национальной политики Российской Федерации на период до 2036 года»,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Указом Президента РФ от 15.10.2025 № 738 «О Концепции государственной миграционной политики Российской Федерации на 2026 - 2030 годы»,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Методическими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рекомендациями</w:t>
      </w:r>
      <w:r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>
        <w:rPr>
          <w:color w:val="000000"/>
          <w:spacing w:val="-19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органов</w:t>
      </w:r>
      <w:r>
        <w:rPr>
          <w:color w:val="000000"/>
          <w:spacing w:val="24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государственной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власти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субъектов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социальной</w:t>
      </w:r>
      <w:r>
        <w:rPr>
          <w:color w:val="000000"/>
          <w:spacing w:val="-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культурной адаптации</w:t>
      </w:r>
      <w:r>
        <w:rPr>
          <w:color w:val="000000"/>
          <w:spacing w:val="-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интеграции</w:t>
      </w:r>
      <w:r>
        <w:rPr>
          <w:color w:val="000000"/>
          <w:spacing w:val="-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иностранных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граждан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Российской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Федерации»,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утвержденными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приказом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Федерального агентства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делам</w:t>
      </w:r>
      <w:r>
        <w:rPr>
          <w:color w:val="000000"/>
          <w:spacing w:val="-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национальностей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17</w:t>
      </w:r>
      <w:r>
        <w:rPr>
          <w:color w:val="000000"/>
          <w:spacing w:val="35"/>
          <w:sz w:val="28"/>
          <w:szCs w:val="28"/>
        </w:rPr>
        <w:t>.11.</w:t>
      </w:r>
      <w:r>
        <w:rPr>
          <w:color w:val="000000"/>
          <w:sz w:val="28"/>
          <w:szCs w:val="28"/>
        </w:rPr>
        <w:t>2020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142,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Методическими</w:t>
      </w:r>
      <w:r>
        <w:rPr>
          <w:color w:val="000000"/>
          <w:spacing w:val="-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рекомендациями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>
        <w:rPr>
          <w:color w:val="000000"/>
          <w:spacing w:val="-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органов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государственной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власти</w:t>
      </w:r>
      <w:r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субъектов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Российской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Федерации</w:t>
      </w:r>
      <w:r>
        <w:rPr>
          <w:color w:val="000000"/>
          <w:spacing w:val="-25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органов</w:t>
      </w:r>
      <w:r>
        <w:rPr>
          <w:color w:val="000000"/>
          <w:spacing w:val="-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местного</w:t>
      </w:r>
      <w:r>
        <w:rPr>
          <w:color w:val="000000"/>
          <w:spacing w:val="-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самоуправления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повышению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эффективности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реализации государственной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политики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сфере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социальной</w:t>
      </w:r>
      <w:r>
        <w:rPr>
          <w:color w:val="000000"/>
          <w:spacing w:val="-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культурной адаптации иностранных граждан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территории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Российской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Федерации,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утвержденными</w:t>
      </w:r>
      <w:r>
        <w:rPr>
          <w:color w:val="000000"/>
          <w:spacing w:val="-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приказом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Федерального агентств</w:t>
      </w:r>
      <w:r>
        <w:rPr>
          <w:color w:val="000000"/>
          <w:spacing w:val="-15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делам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национальностей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-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29</w:t>
      </w:r>
      <w:r>
        <w:rPr>
          <w:color w:val="000000"/>
          <w:spacing w:val="34"/>
          <w:sz w:val="28"/>
          <w:szCs w:val="28"/>
        </w:rPr>
        <w:t>.12.</w:t>
      </w:r>
      <w:r>
        <w:rPr>
          <w:color w:val="000000"/>
          <w:sz w:val="28"/>
          <w:szCs w:val="28"/>
        </w:rPr>
        <w:t>2022</w:t>
      </w:r>
      <w:r>
        <w:rPr>
          <w:color w:val="000000"/>
          <w:spacing w:val="-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199,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Концепцией  государственной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национальной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политики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Республике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Татарстан, утвержденной Указом Президента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Республики Татарстан</w:t>
      </w:r>
      <w:r>
        <w:rPr>
          <w:color w:val="000000"/>
          <w:spacing w:val="-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03.07.2008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УП-3</w:t>
      </w:r>
      <w:r>
        <w:rPr>
          <w:color w:val="000000"/>
          <w:spacing w:val="-60"/>
          <w:sz w:val="28"/>
          <w:szCs w:val="28"/>
        </w:rPr>
        <w:t xml:space="preserve">12  </w:t>
      </w:r>
      <w:r>
        <w:rPr>
          <w:color w:val="000000"/>
          <w:sz w:val="28"/>
          <w:szCs w:val="28"/>
        </w:rPr>
        <w:t>«Об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утверждении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Концепции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государственной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национальной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политики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Татарстан»,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также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настоящим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Положением.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  <w:tab w:val="left" w:pos="9175" w:leader="none"/>
        </w:tabs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задачами рабочей группы являются:</w:t>
      </w:r>
    </w:p>
    <w:p>
      <w:pPr>
        <w:pStyle w:val="Normal"/>
        <w:tabs>
          <w:tab w:val="clear" w:pos="708"/>
          <w:tab w:val="left" w:pos="567" w:leader="none"/>
          <w:tab w:val="left" w:pos="9175" w:leader="none"/>
        </w:tabs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координация деятельности органов местного самоуправления Камско-Устьинского муниципального района Республики Татарстан, общественных и религиозных объединений, научных и иных организаций расположенных на территории Камско-Устьинского муниципального района Республики Татарстан по вопросам социальной и культурной адаптации иностранных граждан в Камско-Устьинском муниципальном районе Республики Татарстан, принятие мер по повышению эффективности их деятельности;</w:t>
      </w:r>
    </w:p>
    <w:p>
      <w:pPr>
        <w:pStyle w:val="Normal"/>
        <w:tabs>
          <w:tab w:val="clear" w:pos="708"/>
          <w:tab w:val="left" w:pos="567" w:leader="none"/>
        </w:tabs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оперативное рассмотрение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вопросов</w:t>
      </w:r>
      <w:r>
        <w:rPr>
          <w:color w:val="000000"/>
          <w:spacing w:val="-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</w:t>
      </w:r>
      <w:r>
        <w:rPr>
          <w:color w:val="000000"/>
          <w:spacing w:val="-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социальной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культурной</w:t>
      </w:r>
      <w:r>
        <w:rPr>
          <w:color w:val="000000"/>
          <w:spacing w:val="-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адаптации иностранных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граждан</w:t>
      </w:r>
      <w:r>
        <w:rPr>
          <w:color w:val="000000"/>
          <w:spacing w:val="-15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>Камско-Устьинском муниципальном районе Республики Татарстан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также подготовка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предложений для</w:t>
      </w:r>
      <w:r>
        <w:rPr>
          <w:color w:val="000000"/>
          <w:spacing w:val="-24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рассмотрения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заседаниях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Совета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Главе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Камско-Устьинско</w:t>
      </w:r>
      <w:r>
        <w:rPr>
          <w:color w:val="000000"/>
          <w:sz w:val="28"/>
          <w:szCs w:val="28"/>
        </w:rPr>
        <w:t>го</w:t>
      </w:r>
      <w:r>
        <w:rPr>
          <w:sz w:val="28"/>
          <w:szCs w:val="28"/>
        </w:rPr>
        <w:t xml:space="preserve"> муниципально</w:t>
      </w:r>
      <w:r>
        <w:rPr>
          <w:color w:val="000000"/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>
        <w:rPr>
          <w:sz w:val="28"/>
          <w:szCs w:val="28"/>
        </w:rPr>
        <w:t xml:space="preserve"> Республики Татарстан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межнациональным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межконфессиональным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отношениям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-25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актуальным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вопросам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социальной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культурной адаптации</w:t>
      </w:r>
      <w:r>
        <w:rPr>
          <w:color w:val="000000"/>
          <w:spacing w:val="-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иностранных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граждан</w:t>
      </w:r>
      <w:r>
        <w:rPr>
          <w:color w:val="000000"/>
          <w:spacing w:val="-14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>Камско-Устьинском  муниципальном районе Республики Татарстан</w:t>
      </w:r>
      <w:r>
        <w:rPr>
          <w:color w:val="000000"/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567" w:leader="none"/>
        </w:tabs>
        <w:ind w:left="-567" w:right="-142" w:firstLine="709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>разработка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утверждение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плана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мероприятий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социальной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культурной адаптации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иностранных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граждан</w:t>
      </w:r>
      <w:r>
        <w:rPr>
          <w:color w:val="000000"/>
          <w:spacing w:val="-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Камско-Устьинском муниципальном районе Республики Татарстан</w:t>
      </w:r>
      <w:r>
        <w:rPr>
          <w:color w:val="000000"/>
          <w:sz w:val="28"/>
          <w:szCs w:val="28"/>
        </w:rPr>
        <w:t xml:space="preserve"> Республике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Татарстан,</w:t>
      </w:r>
      <w:r>
        <w:rPr>
          <w:color w:val="000000"/>
          <w:spacing w:val="-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осуществление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контроля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его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реализацией.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ind w:left="-567" w:right="-142" w:firstLine="709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>Рабочая</w:t>
      </w:r>
      <w:r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группа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имеет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право:</w:t>
      </w:r>
    </w:p>
    <w:p>
      <w:pPr>
        <w:pStyle w:val="Normal"/>
        <w:tabs>
          <w:tab w:val="clear" w:pos="708"/>
          <w:tab w:val="left" w:pos="567" w:leader="none"/>
        </w:tabs>
        <w:ind w:left="-567" w:right="-142" w:firstLine="709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pacing w:val="-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установленном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законодательством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порядке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запрашивать</w:t>
      </w:r>
      <w:r>
        <w:rPr>
          <w:color w:val="000000"/>
          <w:spacing w:val="-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органов</w:t>
      </w:r>
      <w:r>
        <w:rPr>
          <w:color w:val="000000"/>
          <w:spacing w:val="-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местного</w:t>
      </w:r>
      <w:r>
        <w:rPr>
          <w:color w:val="000000"/>
          <w:spacing w:val="-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самоуправления Камско-Устьинского муниципального района Республики Татарстан,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общественных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религиозных объединений,</w:t>
      </w:r>
      <w:r>
        <w:rPr>
          <w:color w:val="000000"/>
          <w:spacing w:val="-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научных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других организаций, расположенных на территории Камско-Устьинского муниципального района Республики Татарстан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информацию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вопросам,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относящимся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компетенции рабочей</w:t>
      </w:r>
      <w:r>
        <w:rPr>
          <w:color w:val="000000"/>
          <w:spacing w:val="-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группы;</w:t>
      </w:r>
    </w:p>
    <w:p>
      <w:pPr>
        <w:pStyle w:val="Normal"/>
        <w:tabs>
          <w:tab w:val="clear" w:pos="708"/>
          <w:tab w:val="left" w:pos="567" w:leader="none"/>
        </w:tabs>
        <w:ind w:left="-567" w:right="-142" w:firstLine="709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>разрабатывать</w:t>
      </w:r>
      <w:r>
        <w:rPr>
          <w:color w:val="000000"/>
          <w:spacing w:val="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предложения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совершенствованию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органов</w:t>
      </w:r>
      <w:r>
        <w:rPr>
          <w:color w:val="000000"/>
          <w:spacing w:val="-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местного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самоуправления</w:t>
      </w:r>
      <w:r>
        <w:rPr>
          <w:color w:val="000000"/>
          <w:spacing w:val="-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Камско-Устьинского муниципального района Республики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Татарстан</w:t>
      </w:r>
      <w:r>
        <w:rPr>
          <w:color w:val="000000"/>
          <w:spacing w:val="-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социальной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культурной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адаптации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иностранных</w:t>
      </w:r>
      <w:r>
        <w:rPr>
          <w:color w:val="000000"/>
          <w:spacing w:val="-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граждан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Республике Татарстан;</w:t>
      </w:r>
    </w:p>
    <w:p>
      <w:pPr>
        <w:pStyle w:val="Normal"/>
        <w:tabs>
          <w:tab w:val="clear" w:pos="708"/>
          <w:tab w:val="left" w:pos="567" w:leader="none"/>
        </w:tabs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вносить</w:t>
      </w:r>
      <w:r>
        <w:rPr>
          <w:color w:val="000000"/>
          <w:spacing w:val="-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Межведомственную рабочую группу по социальной и культурной адаптации иностранных граждан в Республике Татарстан предложения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рассмотрению на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заседаниях актуальных вопросов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социальной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культурной адаптации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иностранных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граждан</w:t>
      </w:r>
      <w:r>
        <w:rPr>
          <w:color w:val="000000"/>
          <w:spacing w:val="-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Республике Татарстан;</w:t>
      </w:r>
    </w:p>
    <w:p>
      <w:pPr>
        <w:pStyle w:val="Normal"/>
        <w:tabs>
          <w:tab w:val="clear" w:pos="708"/>
          <w:tab w:val="left" w:pos="567" w:leader="none"/>
        </w:tabs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приглашать на свои заседания представителей органов местного самоуправления Камско-Устьинского муниципального района Республики Татарстан, территориальных органов федеральных органов исполнительной власти по Республике Татарстан, общественных и религиозных объединений, научных и других организаций, расположенных на территории Камско-Устьинского муниципального района Республики Татарстан.</w:t>
      </w:r>
    </w:p>
    <w:p>
      <w:pPr>
        <w:pStyle w:val="Normal"/>
        <w:tabs>
          <w:tab w:val="clear" w:pos="708"/>
          <w:tab w:val="left" w:pos="567" w:leader="none"/>
        </w:tabs>
        <w:ind w:left="-567" w:right="-142" w:firstLine="709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>5.</w:t>
        <w:tab/>
        <w:t>Рабочая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группа</w:t>
      </w:r>
      <w:r>
        <w:rPr>
          <w:color w:val="000000"/>
          <w:spacing w:val="-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формируется</w:t>
      </w:r>
      <w:r>
        <w:rPr>
          <w:color w:val="000000"/>
          <w:spacing w:val="-17"/>
          <w:sz w:val="28"/>
          <w:szCs w:val="28"/>
        </w:rPr>
        <w:t xml:space="preserve"> в</w:t>
      </w:r>
      <w:r>
        <w:rPr>
          <w:color w:val="000000"/>
          <w:spacing w:val="-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составе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председателя,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заместителя</w:t>
      </w:r>
      <w:r>
        <w:rPr>
          <w:color w:val="000000"/>
          <w:spacing w:val="-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председателя,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секретаря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членов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рабочей</w:t>
      </w:r>
      <w:r>
        <w:rPr>
          <w:color w:val="000000"/>
          <w:spacing w:val="-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группы.  </w:t>
      </w:r>
    </w:p>
    <w:p>
      <w:pPr>
        <w:pStyle w:val="Normal"/>
        <w:tabs>
          <w:tab w:val="clear" w:pos="708"/>
          <w:tab w:val="left" w:pos="567" w:leader="none"/>
        </w:tabs>
        <w:ind w:left="-567" w:right="-142" w:firstLine="709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pacing w:val="-12"/>
          <w:sz w:val="28"/>
          <w:szCs w:val="28"/>
        </w:rPr>
        <w:tab/>
      </w:r>
      <w:r>
        <w:rPr>
          <w:color w:val="000000"/>
          <w:sz w:val="28"/>
          <w:szCs w:val="28"/>
        </w:rPr>
        <w:t>Заседания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рабочей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группы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проводит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председатель</w:t>
      </w:r>
      <w:r>
        <w:rPr>
          <w:color w:val="000000"/>
          <w:spacing w:val="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рабочей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группы,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 отсутствие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заместитель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председателя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рабочей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группы.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Заседания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рабочей группы</w:t>
      </w:r>
      <w:r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проводятся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мере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необходимости,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-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реже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одного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раза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квартал.</w:t>
      </w:r>
      <w:r>
        <w:rPr>
          <w:color w:val="000000"/>
          <w:spacing w:val="-4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Повестка,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дата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порядок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заседания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определяются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председателем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рабочей группы.</w:t>
      </w:r>
    </w:p>
    <w:p>
      <w:pPr>
        <w:pStyle w:val="Normal"/>
        <w:tabs>
          <w:tab w:val="clear" w:pos="708"/>
          <w:tab w:val="left" w:pos="567" w:leader="none"/>
        </w:tabs>
        <w:ind w:left="-567" w:right="-142" w:firstLine="709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>Подготовку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организацию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заседаний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рабочей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группы</w:t>
      </w:r>
      <w:r>
        <w:rPr>
          <w:color w:val="000000"/>
          <w:spacing w:val="-25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существляет секретарь</w:t>
      </w:r>
      <w:r>
        <w:rPr>
          <w:color w:val="000000"/>
          <w:spacing w:val="-17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рабочей</w:t>
      </w:r>
      <w:r>
        <w:rPr>
          <w:color w:val="000000"/>
          <w:spacing w:val="-16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группы.  </w:t>
      </w:r>
    </w:p>
    <w:p>
      <w:pPr>
        <w:pStyle w:val="Normal"/>
        <w:tabs>
          <w:tab w:val="clear" w:pos="708"/>
          <w:tab w:val="left" w:pos="567" w:leader="none"/>
        </w:tabs>
        <w:ind w:left="-567" w:right="-142" w:firstLine="709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>
        <w:rPr>
          <w:color w:val="000000"/>
          <w:spacing w:val="-25"/>
          <w:sz w:val="28"/>
          <w:szCs w:val="28"/>
        </w:rPr>
        <w:tab/>
      </w:r>
      <w:r>
        <w:rPr>
          <w:color w:val="000000"/>
          <w:sz w:val="28"/>
          <w:szCs w:val="28"/>
        </w:rPr>
        <w:t>Члены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рабочей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группы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оповещаются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заседании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позднее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чем</w:t>
      </w:r>
      <w:r>
        <w:rPr>
          <w:color w:val="000000"/>
          <w:spacing w:val="-26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за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три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дня до его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проведения.  </w:t>
      </w:r>
    </w:p>
    <w:p>
      <w:pPr>
        <w:pStyle w:val="Normal"/>
        <w:tabs>
          <w:tab w:val="clear" w:pos="708"/>
          <w:tab w:val="left" w:pos="567" w:leader="none"/>
        </w:tabs>
        <w:ind w:left="-567" w:right="-142" w:firstLine="709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>8.</w:t>
        <w:tab/>
        <w:t>Заседания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рабочей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группы правомочны, если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их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работе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принимают</w:t>
      </w:r>
      <w:r>
        <w:rPr>
          <w:color w:val="000000"/>
          <w:spacing w:val="-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участие более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половины</w:t>
      </w:r>
      <w:r>
        <w:rPr>
          <w:color w:val="000000"/>
          <w:spacing w:val="-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рабочей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группы.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случае</w:t>
      </w:r>
      <w:r>
        <w:rPr>
          <w:color w:val="000000"/>
          <w:spacing w:val="-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отсутствия</w:t>
      </w:r>
      <w:r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члена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рабочей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группы на</w:t>
      </w:r>
      <w:r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заседании</w:t>
      </w:r>
      <w:r>
        <w:rPr>
          <w:color w:val="000000"/>
          <w:spacing w:val="-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он</w:t>
      </w:r>
      <w:r>
        <w:rPr>
          <w:color w:val="000000"/>
          <w:spacing w:val="-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имеет</w:t>
      </w:r>
      <w:r>
        <w:rPr>
          <w:color w:val="000000"/>
          <w:spacing w:val="-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право</w:t>
      </w:r>
      <w:r>
        <w:rPr>
          <w:color w:val="000000"/>
          <w:spacing w:val="-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изложить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свое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мнение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-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рассматриваемым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вопросам в письменной форме.  </w:t>
      </w:r>
    </w:p>
    <w:p>
      <w:pPr>
        <w:pStyle w:val="Normal"/>
        <w:tabs>
          <w:tab w:val="clear" w:pos="708"/>
          <w:tab w:val="left" w:pos="567" w:leader="none"/>
          <w:tab w:val="left" w:pos="9900" w:leader="none"/>
          <w:tab w:val="left" w:pos="10201" w:leader="none"/>
        </w:tabs>
        <w:ind w:left="-567" w:right="-142" w:firstLine="709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>
        <w:rPr>
          <w:color w:val="000000"/>
          <w:spacing w:val="32"/>
          <w:sz w:val="28"/>
          <w:szCs w:val="28"/>
        </w:rPr>
        <w:tab/>
        <w:t>Р</w:t>
      </w:r>
      <w:r>
        <w:rPr>
          <w:color w:val="000000"/>
          <w:sz w:val="28"/>
          <w:szCs w:val="28"/>
        </w:rPr>
        <w:t>ешения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рабочей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группы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принимаются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простым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большинством голосов. В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случае равенства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голосов</w:t>
      </w:r>
      <w:r>
        <w:rPr>
          <w:color w:val="000000"/>
          <w:spacing w:val="-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решающим</w:t>
      </w:r>
      <w:r>
        <w:rPr>
          <w:color w:val="000000"/>
          <w:spacing w:val="-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 голос председательствующего на заседании.</w:t>
      </w:r>
    </w:p>
    <w:p>
      <w:pPr>
        <w:pStyle w:val="Normal"/>
        <w:tabs>
          <w:tab w:val="clear" w:pos="708"/>
          <w:tab w:val="left" w:pos="567" w:leader="none"/>
        </w:tabs>
        <w:ind w:left="-567" w:righ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>
        <w:rPr>
          <w:color w:val="000000"/>
          <w:spacing w:val="20"/>
          <w:sz w:val="28"/>
          <w:szCs w:val="28"/>
        </w:rPr>
        <w:tab/>
      </w:r>
      <w:r>
        <w:rPr>
          <w:color w:val="000000"/>
          <w:sz w:val="28"/>
          <w:szCs w:val="28"/>
        </w:rPr>
        <w:t>Решение</w:t>
      </w:r>
      <w:r>
        <w:rPr>
          <w:color w:val="000000"/>
          <w:spacing w:val="-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рабочей</w:t>
      </w:r>
      <w:r>
        <w:rPr>
          <w:color w:val="000000"/>
          <w:spacing w:val="-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группы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оформляется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протоколом,</w:t>
      </w:r>
      <w:r>
        <w:rPr>
          <w:color w:val="000000"/>
          <w:spacing w:val="-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который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подписывается секретарем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рабочей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группы,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утверждается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председательствующим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заседании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направляется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членам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рабочей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группы.  </w:t>
      </w:r>
    </w:p>
    <w:p>
      <w:pPr>
        <w:pStyle w:val="Normal"/>
        <w:tabs>
          <w:tab w:val="clear" w:pos="708"/>
          <w:tab w:val="left" w:pos="993" w:leader="none"/>
        </w:tabs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left="6804" w:hanging="0"/>
        <w:jc w:val="both"/>
        <w:rPr>
          <w:szCs w:val="28"/>
        </w:rPr>
      </w:pPr>
      <w:r>
        <w:rPr>
          <w:szCs w:val="28"/>
        </w:rPr>
        <w:t>Приложение № 2</w:t>
      </w:r>
    </w:p>
    <w:p>
      <w:pPr>
        <w:pStyle w:val="Normal"/>
        <w:tabs>
          <w:tab w:val="clear" w:pos="708"/>
          <w:tab w:val="left" w:pos="993" w:leader="none"/>
        </w:tabs>
        <w:ind w:left="6804" w:hanging="0"/>
        <w:jc w:val="both"/>
        <w:rPr>
          <w:szCs w:val="28"/>
        </w:rPr>
      </w:pPr>
      <w:r>
        <w:rPr>
          <w:szCs w:val="28"/>
        </w:rPr>
        <w:t>постановление Исполнительного комитета</w:t>
      </w:r>
    </w:p>
    <w:p>
      <w:pPr>
        <w:pStyle w:val="Normal"/>
        <w:tabs>
          <w:tab w:val="clear" w:pos="708"/>
          <w:tab w:val="left" w:pos="993" w:leader="none"/>
        </w:tabs>
        <w:ind w:left="6804" w:hanging="0"/>
        <w:jc w:val="both"/>
        <w:rPr>
          <w:szCs w:val="28"/>
        </w:rPr>
      </w:pPr>
      <w:r>
        <w:rPr>
          <w:szCs w:val="28"/>
        </w:rPr>
        <w:t>Камско-Устьинского</w:t>
      </w:r>
    </w:p>
    <w:p>
      <w:pPr>
        <w:pStyle w:val="Normal"/>
        <w:tabs>
          <w:tab w:val="clear" w:pos="708"/>
          <w:tab w:val="left" w:pos="993" w:leader="none"/>
        </w:tabs>
        <w:ind w:left="6804" w:hanging="0"/>
        <w:jc w:val="both"/>
        <w:rPr>
          <w:szCs w:val="28"/>
        </w:rPr>
      </w:pPr>
      <w:r>
        <w:rPr>
          <w:szCs w:val="28"/>
        </w:rPr>
        <w:t>муниципального района</w:t>
      </w:r>
    </w:p>
    <w:p>
      <w:pPr>
        <w:pStyle w:val="Normal"/>
        <w:tabs>
          <w:tab w:val="clear" w:pos="708"/>
          <w:tab w:val="left" w:pos="993" w:leader="none"/>
        </w:tabs>
        <w:ind w:left="6804" w:hanging="0"/>
        <w:jc w:val="both"/>
        <w:rPr>
          <w:szCs w:val="28"/>
        </w:rPr>
      </w:pPr>
      <w:r>
        <w:rPr>
          <w:szCs w:val="28"/>
        </w:rPr>
        <w:t>Республики Татарстан</w:t>
      </w:r>
    </w:p>
    <w:p>
      <w:pPr>
        <w:pStyle w:val="Normal"/>
        <w:tabs>
          <w:tab w:val="clear" w:pos="708"/>
          <w:tab w:val="left" w:pos="993" w:leader="none"/>
        </w:tabs>
        <w:ind w:left="6804" w:hanging="0"/>
        <w:jc w:val="both"/>
        <w:rPr>
          <w14:ligatures w14:val="none"/>
        </w:rPr>
      </w:pPr>
      <w:r>
        <w:rPr>
          <w:szCs w:val="28"/>
        </w:rPr>
        <w:t>о</w:t>
      </w:r>
      <w:r>
        <w:rPr/>
        <w:t xml:space="preserve">т </w:t>
      </w:r>
      <w:r>
        <w:rPr>
          <w:lang w:eastAsia="ru-RU"/>
        </w:rPr>
        <w:t>2</w:t>
      </w:r>
      <w:r>
        <w:rPr/>
        <w:t>9</w:t>
      </w:r>
      <w:r>
        <w:rPr>
          <w:lang w:val="ru-RU" w:eastAsia="ru-RU"/>
        </w:rPr>
        <w:t>.0</w:t>
      </w:r>
      <w:r>
        <w:rPr>
          <w:lang w:eastAsia="ru-RU"/>
        </w:rPr>
        <w:t>5</w:t>
      </w:r>
      <w:r>
        <w:rPr>
          <w:lang w:val="ru-RU" w:eastAsia="ru-RU"/>
        </w:rPr>
        <w:t>.2026</w:t>
      </w:r>
      <w:r>
        <w:rPr>
          <w:lang w:eastAsia="ru-RU"/>
        </w:rPr>
        <w:t xml:space="preserve"> </w:t>
      </w:r>
      <w:r>
        <w:rPr/>
        <w:t>№</w:t>
      </w:r>
      <w:r>
        <w:rPr>
          <w:lang w:val="ru-RU" w:eastAsia="ru-RU"/>
        </w:rPr>
        <w:t xml:space="preserve"> 262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межведомственной рабочей группы по социальной и культурной адаптации иностранных граждан в Камско-Устьинском муниципальном районе Республики Татарстан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-5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2679"/>
        <w:gridCol w:w="7101"/>
      </w:tblGrid>
      <w:tr>
        <w:trPr/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widowControl w:val="false"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Сороковнина Елена Владимировна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 Камско-Устьинского района (по социальному развитию), председатель рабочей группы</w:t>
            </w:r>
          </w:p>
        </w:tc>
      </w:tr>
      <w:tr>
        <w:trPr/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widowControl w:val="false"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Нуриева Резеда Нуртдиновна</w:t>
            </w:r>
          </w:p>
        </w:tc>
        <w:tc>
          <w:tcPr>
            <w:tcW w:w="7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культуры Исполнительного комитета Камско-Устьинского муниципального района Республики Татарстан, заместитель председателя рабочей группы</w:t>
            </w:r>
          </w:p>
        </w:tc>
      </w:tr>
      <w:tr>
        <w:trPr/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widowControl w:val="false"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Гимадеева Елена Александровна</w:t>
            </w:r>
          </w:p>
        </w:tc>
        <w:tc>
          <w:tcPr>
            <w:tcW w:w="7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08"/>
                <w:tab w:val="left" w:pos="993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МКУ «Управление образования» Камско-Устьинского муниципального района, заместитель председателя рабочей группы</w:t>
            </w:r>
            <w:r>
              <w:rPr>
                <w:rFonts w:eastAsia="PT Astra Serif"/>
                <w:color w:val="000000"/>
                <w:sz w:val="28"/>
                <w:szCs w:val="28"/>
              </w:rPr>
              <w:t>(по согласованию)</w:t>
            </w:r>
          </w:p>
        </w:tc>
      </w:tr>
      <w:tr>
        <w:trPr/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widowControl w:val="false"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Наталья Геннадьевна</w:t>
            </w:r>
          </w:p>
        </w:tc>
        <w:tc>
          <w:tcPr>
            <w:tcW w:w="7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pBdr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ГКУ «Центр занятости населения Республики Татарстан» по Камско-Устьинскому району, заместитель председателя рабочей группы (по согласованию)</w:t>
            </w:r>
          </w:p>
        </w:tc>
      </w:tr>
      <w:tr>
        <w:trPr/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widowControl w:val="false"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Гумирова Лилия Ильфатовна</w:t>
            </w:r>
          </w:p>
        </w:tc>
        <w:tc>
          <w:tcPr>
            <w:tcW w:w="7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pBdr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представительство Ассамблеи народов РТ в Камско-Устьинском муниципальном районе, секретарь рабочей группы(по согласованию)</w:t>
            </w:r>
          </w:p>
        </w:tc>
      </w:tr>
      <w:tr>
        <w:trPr/>
        <w:tc>
          <w:tcPr>
            <w:tcW w:w="9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tabs>
                <w:tab w:val="clear" w:pos="708"/>
                <w:tab w:val="left" w:pos="993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</w:tc>
      </w:tr>
      <w:tr>
        <w:trPr/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widowControl w:val="false"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Талипова Зульфия Гильфановна</w:t>
            </w:r>
          </w:p>
        </w:tc>
        <w:tc>
          <w:tcPr>
            <w:tcW w:w="7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pBdr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по национальному образованию и межнациональному сотрудничеству МКУ «Управления образования» Камско-Устьинского муниципального района (по согласованию)</w:t>
            </w:r>
          </w:p>
        </w:tc>
      </w:tr>
      <w:tr>
        <w:trPr/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widowControl w:val="false"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Хисамова Роза Салиховна</w:t>
            </w:r>
          </w:p>
        </w:tc>
        <w:tc>
          <w:tcPr>
            <w:tcW w:w="7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УФМС России по РТ в Камско-Устьинском районе (по согласованию)</w:t>
            </w:r>
          </w:p>
        </w:tc>
      </w:tr>
      <w:tr>
        <w:trPr/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widowControl w:val="false"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Гилазов Артур Ильдусович</w:t>
            </w:r>
          </w:p>
        </w:tc>
        <w:tc>
          <w:tcPr>
            <w:tcW w:w="7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pBdr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руководителя Исполнительного комитета Камско-Устьинского муниципального района по инфраструктурному развитию, благоустройству и ЖКХ</w:t>
            </w:r>
          </w:p>
        </w:tc>
      </w:tr>
      <w:tr>
        <w:trPr/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widowControl w:val="false"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Хабибуллова Миляуша Халимовна</w:t>
            </w:r>
          </w:p>
        </w:tc>
        <w:tc>
          <w:tcPr>
            <w:tcW w:w="7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pBdr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 Камско-Устьинского муниципального района по экономическому развитию</w:t>
            </w:r>
          </w:p>
        </w:tc>
      </w:tr>
      <w:tr>
        <w:trPr/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widowControl w:val="false"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Валиев Ильфат Ильдарович</w:t>
            </w:r>
          </w:p>
        </w:tc>
        <w:tc>
          <w:tcPr>
            <w:tcW w:w="7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pBdr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сельского хозяйства и продовольствия Минсельхозпрода РТ в Камско-Устьинском муниципальном районе (по согласованию)</w:t>
            </w:r>
          </w:p>
        </w:tc>
      </w:tr>
      <w:tr>
        <w:trPr/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widowControl w:val="false"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Хуснутдинов Ильназ Халимович</w:t>
            </w:r>
          </w:p>
        </w:tc>
        <w:tc>
          <w:tcPr>
            <w:tcW w:w="7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pBdr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делам спорта, молодежной политики и профилактики Исполнительного комитета Камско-Устьинского муниципального района</w:t>
            </w:r>
          </w:p>
        </w:tc>
      </w:tr>
      <w:tr>
        <w:trPr/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widowControl w:val="false"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Габидуллин Газинур Авхатович</w:t>
            </w:r>
          </w:p>
        </w:tc>
        <w:tc>
          <w:tcPr>
            <w:tcW w:w="7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pBdr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помощник уполномоченного по правам человека в РТ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по Камско-Устьинскому муниципальному району (по согласованию)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>
      <w:type w:val="nextPage"/>
      <w:pgSz w:w="11906" w:h="16838"/>
      <w:pgMar w:left="1418" w:right="707" w:gutter="0" w:header="0" w:top="709" w:footer="0" w:bottom="56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2" w:customStyle="1">
    <w:name w:val="Заголовок Знак1"/>
    <w:basedOn w:val="DefaultParagraphFont"/>
    <w:uiPriority w:val="10"/>
    <w:qFormat/>
    <w:rPr>
      <w:sz w:val="48"/>
      <w:szCs w:val="48"/>
    </w:rPr>
  </w:style>
  <w:style w:type="character" w:styleId="Style5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3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7" w:customStyle="1">
    <w:name w:val="Нижний колонтитул Знак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Style8" w:customStyle="1">
    <w:name w:val="Текст сноски Знак"/>
    <w:uiPriority w:val="99"/>
    <w:qFormat/>
    <w:rPr>
      <w:sz w:val="18"/>
    </w:rPr>
  </w:style>
  <w:style w:type="character" w:styleId="Style9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Style10">
    <w:name w:val="Footnote Reference"/>
    <w:rPr>
      <w:vertAlign w:val="superscript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13">
    <w:name w:val="Endnote Reference"/>
    <w:rPr>
      <w:vertAlign w:val="superscript"/>
    </w:rPr>
  </w:style>
  <w:style w:type="character" w:styleId="Style14" w:customStyle="1">
    <w:name w:val="Заголовок Знак"/>
    <w:basedOn w:val="DefaultParagraphFont"/>
    <w:qFormat/>
    <w:rPr>
      <w:sz w:val="28"/>
      <w:szCs w:val="24"/>
    </w:rPr>
  </w:style>
  <w:style w:type="character" w:styleId="Style15" w:customStyle="1">
    <w:name w:val="Верхний колонтитул Знак"/>
    <w:basedOn w:val="DefaultParagraphFont"/>
    <w:uiPriority w:val="99"/>
    <w:qFormat/>
    <w:rPr>
      <w:sz w:val="24"/>
      <w:szCs w:val="24"/>
    </w:rPr>
  </w:style>
  <w:style w:type="character" w:styleId="Style16" w:customStyle="1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ubtleEmphasis" w:customStyle="1">
    <w:name w:val="Subtle Emphasis"/>
    <w:qFormat/>
    <w:rPr>
      <w:i/>
      <w:color w:val="808080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Nirmala U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Nirmala U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ru-RU" w:bidi="ar-SA"/>
    </w:rPr>
  </w:style>
  <w:style w:type="paragraph" w:styleId="Style22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5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6">
    <w:name w:val="Endnote Text"/>
    <w:basedOn w:val="Normal"/>
    <w:uiPriority w:val="99"/>
    <w:semiHidden/>
    <w:unhideWhenUsed/>
    <w:pPr/>
    <w:rPr>
      <w:sz w:val="20"/>
    </w:rPr>
  </w:style>
  <w:style w:type="paragraph" w:styleId="14">
    <w:name w:val="TOC 1"/>
    <w:basedOn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Style27">
    <w:name w:val="Index Heading"/>
    <w:basedOn w:val="Style17"/>
    <w:pPr/>
    <w:rPr/>
  </w:style>
  <w:style w:type="paragraph" w:styleId="Style28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15" w:customStyle="1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Lucida Sans Unicode" w:cs="Nirmala UI"/>
      <w:sz w:val="28"/>
      <w:szCs w:val="28"/>
    </w:rPr>
  </w:style>
  <w:style w:type="paragraph" w:styleId="16" w:customStyle="1">
    <w:name w:val="Указатель1"/>
    <w:basedOn w:val="Normal"/>
    <w:qFormat/>
    <w:pPr>
      <w:suppressLineNumbers/>
    </w:pPr>
    <w:rPr>
      <w:rFonts w:cs="Nirmala UI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9">
    <w:name w:val="Title"/>
    <w:basedOn w:val="Normal"/>
    <w:qFormat/>
    <w:pPr>
      <w:jc w:val="center"/>
    </w:pPr>
    <w:rPr>
      <w:sz w:val="2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Tahoma" w:hAnsi="Tahoma" w:eastAsia="Calibri" w:cs="Tahoma" w:eastAsiaTheme="minorHAnsi"/>
      <w:color w:val="000000"/>
      <w:kern w:val="0"/>
      <w:sz w:val="24"/>
      <w:szCs w:val="24"/>
      <w:lang w:eastAsia="en-US" w:val="ru-RU" w:bidi="ar-SA"/>
    </w:rPr>
  </w:style>
  <w:style w:type="paragraph" w:styleId="Style30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yle3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 w:customStyle="1">
    <w:name w:val="Заголовок таблицы"/>
    <w:basedOn w:val="Style3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LibreOffice/7.5.6.2$Linux_X86_64 LibreOffice_project/50$Build-2</Application>
  <AppVersion>15.0000</AppVersion>
  <Pages>5</Pages>
  <Words>1101</Words>
  <Characters>8876</Characters>
  <CharactersWithSpaces>10110</CharactersWithSpaces>
  <Paragraphs>84</Paragraphs>
  <Company>Спортшкола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2026-04-23T08:55:00Z</dcterms:created>
  <dc:creator>Пользователь</dc:creator>
  <dc:description/>
  <dc:language>ru-RU</dc:language>
  <cp:lastModifiedBy/>
  <dcterms:modified xsi:type="dcterms:W3CDTF">2026-06-08T15:20:44Z</dcterms:modified>
  <cp:revision>10</cp:revision>
  <dc:subject/>
  <dc:title>ГРАФИК ЗАНЯТИЙ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E5D4E47E82E64D309C7006D4F17E8212</vt:lpwstr>
  </property>
  <property fmtid="{D5CDD505-2E9C-101B-9397-08002B2CF9AE}" pid="4" name="KSOProductBuildVer">
    <vt:lpwstr>1049-11.2.0.11130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