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8B" w:rsidRDefault="001E0268" w:rsidP="0087008B">
      <w:pPr>
        <w:pStyle w:val="2"/>
      </w:pPr>
      <w:r w:rsidRPr="00183357">
        <w:rPr>
          <w:sz w:val="32"/>
          <w:szCs w:val="32"/>
        </w:rPr>
        <w:t>1</w:t>
      </w:r>
      <w:r w:rsidR="00DC45DB">
        <w:rPr>
          <w:sz w:val="32"/>
          <w:szCs w:val="32"/>
        </w:rPr>
        <w:t>7</w:t>
      </w:r>
      <w:r w:rsidRPr="00183357">
        <w:rPr>
          <w:sz w:val="32"/>
          <w:szCs w:val="32"/>
        </w:rPr>
        <w:t>.08.2016</w:t>
      </w:r>
      <w:r w:rsidR="000B571F" w:rsidRPr="00183357">
        <w:rPr>
          <w:sz w:val="32"/>
          <w:szCs w:val="32"/>
        </w:rPr>
        <w:t xml:space="preserve"> </w:t>
      </w:r>
      <w:r w:rsidRPr="00183357">
        <w:rPr>
          <w:sz w:val="32"/>
          <w:szCs w:val="32"/>
        </w:rPr>
        <w:t xml:space="preserve"> </w:t>
      </w:r>
      <w:r w:rsidR="0087008B">
        <w:t>Семьям с детьми-инвалидами: где получить акт на товар для компенсации из материнского капитала</w:t>
      </w:r>
    </w:p>
    <w:p w:rsidR="0087008B" w:rsidRPr="0087008B" w:rsidRDefault="0087008B" w:rsidP="0087008B"/>
    <w:p w:rsidR="0087008B" w:rsidRPr="00E91DF8" w:rsidRDefault="0087008B" w:rsidP="00E91DF8">
      <w:pPr>
        <w:pStyle w:val="ab"/>
        <w:ind w:firstLine="567"/>
      </w:pPr>
      <w:r w:rsidRPr="00E91DF8">
        <w:t xml:space="preserve">Акт проверки приобретения товара необходим для получения компенсации расходов из средств материнского капитала в соответствии с Федеральным законом № 348-ФЗ от 28 ноября 2015 года. </w:t>
      </w:r>
    </w:p>
    <w:p w:rsidR="0087008B" w:rsidRPr="00E91DF8" w:rsidRDefault="0087008B" w:rsidP="00E91DF8">
      <w:pPr>
        <w:pStyle w:val="ab"/>
        <w:ind w:firstLine="567"/>
      </w:pPr>
      <w:r w:rsidRPr="00E91DF8">
        <w:t xml:space="preserve">Компенсация приобретения товаров и оказания услуг для социальной адаптации и интеграции в общество детей-инвалидов - новое направление использования материнского капитала. Обратиться за компенсацией можно, не дожидаясь трехлетия ребенка, в связи с рождением (усыновлением) которого получен сертификат. Порядок действий семьи, решившей направить материнский капитал на приобретение товаров или оплату услуг для социальной адаптации ребенка-инвалида, следующий. </w:t>
      </w:r>
    </w:p>
    <w:p w:rsidR="0087008B" w:rsidRPr="00E91DF8" w:rsidRDefault="0087008B" w:rsidP="00E91DF8">
      <w:pPr>
        <w:pStyle w:val="ab"/>
        <w:ind w:firstLine="567"/>
      </w:pPr>
      <w:r w:rsidRPr="00E91DF8">
        <w:t xml:space="preserve">Родителям ребенка-инвалида сначала необходимо обратиться в организацию здравоохранения для заполнения направления на </w:t>
      </w:r>
      <w:proofErr w:type="gramStart"/>
      <w:r w:rsidRPr="00E91DF8">
        <w:t>медико-социальную</w:t>
      </w:r>
      <w:proofErr w:type="gramEnd"/>
      <w:r w:rsidRPr="00E91DF8">
        <w:t xml:space="preserve"> экспертизу. Затем - в учреждение </w:t>
      </w:r>
      <w:proofErr w:type="gramStart"/>
      <w:r w:rsidRPr="00E91DF8">
        <w:t>медико-социальной</w:t>
      </w:r>
      <w:proofErr w:type="gramEnd"/>
      <w:r w:rsidRPr="00E91DF8">
        <w:t xml:space="preserve"> экспертизы (МСЭ) с заявлением о внесении в индивидуальную программу реабилитации или </w:t>
      </w:r>
      <w:proofErr w:type="spellStart"/>
      <w:r w:rsidRPr="00E91DF8">
        <w:t>абилитации</w:t>
      </w:r>
      <w:proofErr w:type="spellEnd"/>
      <w:r w:rsidRPr="00E91DF8">
        <w:t xml:space="preserve"> (ИПРА) рекомендаций о необходимых ребенку товарах и услугах из соответствующего Перечня, утвержденного распоряжением Правительства РФ от 30 апреля 2016 года № 831-р. </w:t>
      </w:r>
    </w:p>
    <w:p w:rsidR="0087008B" w:rsidRPr="00E91DF8" w:rsidRDefault="0087008B" w:rsidP="00E91DF8">
      <w:pPr>
        <w:pStyle w:val="ab"/>
        <w:ind w:firstLine="567"/>
      </w:pPr>
      <w:r w:rsidRPr="00E91DF8">
        <w:t xml:space="preserve">После того, как учреждение МСЭ рассмотрит заявление и внесет </w:t>
      </w:r>
      <w:proofErr w:type="gramStart"/>
      <w:r w:rsidRPr="00E91DF8">
        <w:t>в</w:t>
      </w:r>
      <w:proofErr w:type="gramEnd"/>
      <w:r w:rsidRPr="00E91DF8">
        <w:t xml:space="preserve"> </w:t>
      </w:r>
      <w:proofErr w:type="gramStart"/>
      <w:r w:rsidRPr="00E91DF8">
        <w:t>ИПРА</w:t>
      </w:r>
      <w:proofErr w:type="gramEnd"/>
      <w:r w:rsidRPr="00E91DF8">
        <w:t xml:space="preserve"> сведения о товаре или услуге, семья может их приобретать, сохраняя все платежные документы. В случае с приобретением товаров это договоры купли-продажи либо товарные или кассовые чеки, либо иные платежные документы. В случае с оплатой услуг необходим договор об их оказании, заключенный в законодательном порядке. </w:t>
      </w:r>
    </w:p>
    <w:p w:rsidR="0087008B" w:rsidRPr="00E91DF8" w:rsidRDefault="0087008B" w:rsidP="00E91DF8">
      <w:pPr>
        <w:pStyle w:val="ab"/>
        <w:ind w:firstLine="567"/>
      </w:pPr>
      <w:r w:rsidRPr="00E91DF8">
        <w:t xml:space="preserve">Важно отметить, что индивидуальная программа реабилитации должна быть действительна на день приобретения товаров и услуг. </w:t>
      </w:r>
    </w:p>
    <w:p w:rsidR="0087008B" w:rsidRPr="00E91DF8" w:rsidRDefault="0087008B" w:rsidP="00E91DF8">
      <w:pPr>
        <w:pStyle w:val="ab"/>
        <w:ind w:firstLine="567"/>
      </w:pPr>
      <w:r w:rsidRPr="00E91DF8">
        <w:t xml:space="preserve">Когда товар приобретен, семье следует обратиться в органы социальной защиты для подтверждения наличия приобретенного товара. В течение 5 дней после обращения должностное лицо органа социальной защиты приходит к семье домой и составляет акт проверки наличия товара, один экземпляр которого остается семье для представления в Пенсионный фонд. </w:t>
      </w:r>
    </w:p>
    <w:p w:rsidR="0087008B" w:rsidRPr="00E91DF8" w:rsidRDefault="0087008B" w:rsidP="00E91DF8">
      <w:pPr>
        <w:pStyle w:val="ab"/>
        <w:ind w:firstLine="567"/>
      </w:pPr>
      <w:r w:rsidRPr="00E91DF8">
        <w:t xml:space="preserve">После этого владелец сертификата обращается </w:t>
      </w:r>
      <w:r w:rsidR="000D57F5">
        <w:t>в территориальный орган ПФР</w:t>
      </w:r>
      <w:r w:rsidRPr="00E91DF8">
        <w:t xml:space="preserve"> за компенсацией расходов на приобретенные товары или услуги, </w:t>
      </w:r>
      <w:proofErr w:type="gramStart"/>
      <w:r w:rsidRPr="00E91DF8">
        <w:t>предоставив следующие документы</w:t>
      </w:r>
      <w:proofErr w:type="gramEnd"/>
      <w:r w:rsidRPr="00E91DF8">
        <w:t xml:space="preserve">: </w:t>
      </w:r>
    </w:p>
    <w:p w:rsidR="0087008B" w:rsidRPr="00E91DF8" w:rsidRDefault="0087008B" w:rsidP="00E91DF8">
      <w:pPr>
        <w:pStyle w:val="ab"/>
        <w:ind w:firstLine="567"/>
      </w:pPr>
      <w:r w:rsidRPr="00E91DF8">
        <w:t xml:space="preserve">- паспорт; </w:t>
      </w:r>
    </w:p>
    <w:p w:rsidR="0087008B" w:rsidRPr="00E91DF8" w:rsidRDefault="0087008B" w:rsidP="00E91DF8">
      <w:pPr>
        <w:pStyle w:val="ab"/>
        <w:ind w:firstLine="567"/>
      </w:pPr>
      <w:r w:rsidRPr="00E91DF8">
        <w:t>- инд</w:t>
      </w:r>
      <w:bookmarkStart w:id="0" w:name="_GoBack"/>
      <w:bookmarkEnd w:id="0"/>
      <w:r w:rsidRPr="00E91DF8">
        <w:t xml:space="preserve">ивидуальную программу реабилитации или </w:t>
      </w:r>
      <w:proofErr w:type="spellStart"/>
      <w:r w:rsidRPr="00E91DF8">
        <w:t>абилитации</w:t>
      </w:r>
      <w:proofErr w:type="spellEnd"/>
      <w:r w:rsidRPr="00E91DF8">
        <w:t xml:space="preserve"> ребенка-инвалида; </w:t>
      </w:r>
    </w:p>
    <w:p w:rsidR="0087008B" w:rsidRPr="00E91DF8" w:rsidRDefault="0087008B" w:rsidP="00E91DF8">
      <w:pPr>
        <w:pStyle w:val="ab"/>
        <w:ind w:firstLine="567"/>
      </w:pPr>
      <w:r w:rsidRPr="00E91DF8">
        <w:t xml:space="preserve">- документы, подтверждающие расходы на приобретение товаров и оказание услуг; </w:t>
      </w:r>
    </w:p>
    <w:p w:rsidR="0087008B" w:rsidRPr="00E91DF8" w:rsidRDefault="0087008B" w:rsidP="00E91DF8">
      <w:pPr>
        <w:pStyle w:val="ab"/>
        <w:ind w:firstLine="567"/>
      </w:pPr>
      <w:r w:rsidRPr="00E91DF8">
        <w:t xml:space="preserve">- акт проверки приобретения товара; </w:t>
      </w:r>
    </w:p>
    <w:p w:rsidR="0087008B" w:rsidRPr="00E91DF8" w:rsidRDefault="0087008B" w:rsidP="00E91DF8">
      <w:pPr>
        <w:pStyle w:val="ab"/>
        <w:ind w:firstLine="567"/>
      </w:pPr>
      <w:r w:rsidRPr="00E91DF8">
        <w:t xml:space="preserve">- реквизиты банковского счета для перечисления средств. </w:t>
      </w:r>
    </w:p>
    <w:p w:rsidR="0087008B" w:rsidRPr="00E91DF8" w:rsidRDefault="0087008B" w:rsidP="00E91DF8">
      <w:pPr>
        <w:pStyle w:val="ab"/>
        <w:ind w:firstLine="567"/>
      </w:pPr>
      <w:r w:rsidRPr="00E91DF8">
        <w:t xml:space="preserve">На рассмотрение заявления законодательством отводится месячный срок. При положительном решении в течение 2-х месяцев </w:t>
      </w:r>
      <w:proofErr w:type="gramStart"/>
      <w:r w:rsidRPr="00E91DF8">
        <w:t>с даты подачи</w:t>
      </w:r>
      <w:proofErr w:type="gramEnd"/>
      <w:r w:rsidRPr="00E91DF8">
        <w:t xml:space="preserve"> заявления средства материнского капитала будут перечислены на банковский счет заявителя. </w:t>
      </w:r>
    </w:p>
    <w:p w:rsidR="0087008B" w:rsidRPr="00E91DF8" w:rsidRDefault="0087008B" w:rsidP="00E91DF8">
      <w:pPr>
        <w:pStyle w:val="ab"/>
        <w:ind w:firstLine="567"/>
      </w:pPr>
      <w:r w:rsidRPr="00E91DF8">
        <w:lastRenderedPageBreak/>
        <w:t xml:space="preserve">Более подробно о направлении средств материнского капитала на приобретение товаров и оплату услуг для социальной адаптации и интеграции в общество детей-инвалидов можно узнать на сайте Пенсионного фонда в разделе «Жизненные ситуации». </w:t>
      </w:r>
    </w:p>
    <w:p w:rsidR="0087008B" w:rsidRPr="00E91DF8" w:rsidRDefault="0087008B" w:rsidP="00E91DF8">
      <w:pPr>
        <w:pStyle w:val="ab"/>
        <w:ind w:firstLine="567"/>
      </w:pPr>
      <w:r w:rsidRPr="00E91DF8">
        <w:t xml:space="preserve">Важно отметить, что наряду с новыми возможностями у семей с детьми-инвалидами сохраняется право на бесплатное получение товаров и услуг, предусмотренных Федеральным законом «О социальной защите инвалидов в Российской Федерации». </w:t>
      </w:r>
    </w:p>
    <w:p w:rsidR="0087008B" w:rsidRPr="00E91DF8" w:rsidRDefault="00E91DF8" w:rsidP="00E91DF8">
      <w:pPr>
        <w:pStyle w:val="ab"/>
        <w:ind w:firstLine="567"/>
      </w:pPr>
      <w:r w:rsidRPr="00E91DF8">
        <w:t>В Камско-Устьинском районе есть семьи</w:t>
      </w:r>
      <w:r w:rsidR="0087008B" w:rsidRPr="00E91DF8">
        <w:t xml:space="preserve"> с детьми-инвалидами имею</w:t>
      </w:r>
      <w:r w:rsidRPr="00E91DF8">
        <w:t>щие</w:t>
      </w:r>
      <w:r w:rsidR="0087008B" w:rsidRPr="00E91DF8">
        <w:t xml:space="preserve"> сертификаты на материнский капитал. С ними проведена адресная работа по разъяснению порядка направления материнского капитала на приобретение товаров и услуг для социальной адаптации и интеграции в общество детей-инвалидов. </w:t>
      </w:r>
    </w:p>
    <w:p w:rsidR="00702702" w:rsidRPr="00336A78" w:rsidRDefault="00702702" w:rsidP="0087008B">
      <w:pPr>
        <w:pStyle w:val="2"/>
      </w:pP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BB7" w:rsidRDefault="009D7BB7">
      <w:r>
        <w:separator/>
      </w:r>
    </w:p>
  </w:endnote>
  <w:endnote w:type="continuationSeparator" w:id="0">
    <w:p w:rsidR="009D7BB7" w:rsidRDefault="009D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BB7" w:rsidRDefault="009D7BB7">
      <w:r>
        <w:separator/>
      </w:r>
    </w:p>
  </w:footnote>
  <w:footnote w:type="continuationSeparator" w:id="0">
    <w:p w:rsidR="009D7BB7" w:rsidRDefault="009D7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24E89"/>
    <w:rsid w:val="00030779"/>
    <w:rsid w:val="000416B4"/>
    <w:rsid w:val="00060875"/>
    <w:rsid w:val="00081F67"/>
    <w:rsid w:val="00083D0A"/>
    <w:rsid w:val="00090FFD"/>
    <w:rsid w:val="000A250A"/>
    <w:rsid w:val="000B571F"/>
    <w:rsid w:val="000C3924"/>
    <w:rsid w:val="000C4290"/>
    <w:rsid w:val="000D0D6E"/>
    <w:rsid w:val="000D57F5"/>
    <w:rsid w:val="00100EBF"/>
    <w:rsid w:val="001052B8"/>
    <w:rsid w:val="00117268"/>
    <w:rsid w:val="001320F8"/>
    <w:rsid w:val="00144B02"/>
    <w:rsid w:val="001721D9"/>
    <w:rsid w:val="00183357"/>
    <w:rsid w:val="001A4412"/>
    <w:rsid w:val="001B098B"/>
    <w:rsid w:val="001E0268"/>
    <w:rsid w:val="001E30F9"/>
    <w:rsid w:val="00201251"/>
    <w:rsid w:val="002100EE"/>
    <w:rsid w:val="00255F0B"/>
    <w:rsid w:val="00264D6C"/>
    <w:rsid w:val="00280FE0"/>
    <w:rsid w:val="002C18B5"/>
    <w:rsid w:val="002C2D38"/>
    <w:rsid w:val="002C40E6"/>
    <w:rsid w:val="002C666F"/>
    <w:rsid w:val="002D11B0"/>
    <w:rsid w:val="002E0D42"/>
    <w:rsid w:val="002F0B8A"/>
    <w:rsid w:val="003051D7"/>
    <w:rsid w:val="003147F4"/>
    <w:rsid w:val="00316533"/>
    <w:rsid w:val="003273B7"/>
    <w:rsid w:val="00336A78"/>
    <w:rsid w:val="0034279B"/>
    <w:rsid w:val="00353965"/>
    <w:rsid w:val="00373512"/>
    <w:rsid w:val="00381692"/>
    <w:rsid w:val="003A1834"/>
    <w:rsid w:val="0040187F"/>
    <w:rsid w:val="004143A2"/>
    <w:rsid w:val="004320F8"/>
    <w:rsid w:val="00435CF7"/>
    <w:rsid w:val="00467B1A"/>
    <w:rsid w:val="00476122"/>
    <w:rsid w:val="004811C1"/>
    <w:rsid w:val="004832E0"/>
    <w:rsid w:val="004A4A51"/>
    <w:rsid w:val="004A77C1"/>
    <w:rsid w:val="004B11A7"/>
    <w:rsid w:val="004B7FDF"/>
    <w:rsid w:val="004C1FCB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5F5F33"/>
    <w:rsid w:val="00605485"/>
    <w:rsid w:val="00626C32"/>
    <w:rsid w:val="00644024"/>
    <w:rsid w:val="00682E0B"/>
    <w:rsid w:val="006843D3"/>
    <w:rsid w:val="006C72F8"/>
    <w:rsid w:val="006E18B8"/>
    <w:rsid w:val="006E6E52"/>
    <w:rsid w:val="00702702"/>
    <w:rsid w:val="00742FDA"/>
    <w:rsid w:val="00744B1D"/>
    <w:rsid w:val="00760EA0"/>
    <w:rsid w:val="00766C4E"/>
    <w:rsid w:val="00771D5A"/>
    <w:rsid w:val="0077490F"/>
    <w:rsid w:val="007932D9"/>
    <w:rsid w:val="007A10BC"/>
    <w:rsid w:val="007B76FD"/>
    <w:rsid w:val="00826AD3"/>
    <w:rsid w:val="00826C45"/>
    <w:rsid w:val="0084085D"/>
    <w:rsid w:val="00840F79"/>
    <w:rsid w:val="00846722"/>
    <w:rsid w:val="00853B5A"/>
    <w:rsid w:val="00855B74"/>
    <w:rsid w:val="0087008B"/>
    <w:rsid w:val="00873AA1"/>
    <w:rsid w:val="00884751"/>
    <w:rsid w:val="00891863"/>
    <w:rsid w:val="00892F1F"/>
    <w:rsid w:val="00896D5A"/>
    <w:rsid w:val="008F3805"/>
    <w:rsid w:val="0090129E"/>
    <w:rsid w:val="009179F8"/>
    <w:rsid w:val="009332F0"/>
    <w:rsid w:val="009368D7"/>
    <w:rsid w:val="009513CE"/>
    <w:rsid w:val="00954A9A"/>
    <w:rsid w:val="009600C7"/>
    <w:rsid w:val="0096331B"/>
    <w:rsid w:val="009853D4"/>
    <w:rsid w:val="009C78EF"/>
    <w:rsid w:val="009D11C1"/>
    <w:rsid w:val="009D1981"/>
    <w:rsid w:val="009D7BB7"/>
    <w:rsid w:val="00A23A1D"/>
    <w:rsid w:val="00A47083"/>
    <w:rsid w:val="00A6033F"/>
    <w:rsid w:val="00A63BF2"/>
    <w:rsid w:val="00A74DC8"/>
    <w:rsid w:val="00A75CA7"/>
    <w:rsid w:val="00A823BB"/>
    <w:rsid w:val="00A90F35"/>
    <w:rsid w:val="00AA682E"/>
    <w:rsid w:val="00AB5D30"/>
    <w:rsid w:val="00AF3462"/>
    <w:rsid w:val="00AF51EF"/>
    <w:rsid w:val="00AF73C7"/>
    <w:rsid w:val="00B07147"/>
    <w:rsid w:val="00B24F25"/>
    <w:rsid w:val="00B4783E"/>
    <w:rsid w:val="00B73E42"/>
    <w:rsid w:val="00B83DB0"/>
    <w:rsid w:val="00BA11A5"/>
    <w:rsid w:val="00BA7FA9"/>
    <w:rsid w:val="00BB1DE5"/>
    <w:rsid w:val="00BB6EB2"/>
    <w:rsid w:val="00BC027D"/>
    <w:rsid w:val="00BC7670"/>
    <w:rsid w:val="00BF2203"/>
    <w:rsid w:val="00C12716"/>
    <w:rsid w:val="00C13B3E"/>
    <w:rsid w:val="00C174C0"/>
    <w:rsid w:val="00C202AD"/>
    <w:rsid w:val="00C24E1C"/>
    <w:rsid w:val="00C31FD6"/>
    <w:rsid w:val="00C86A34"/>
    <w:rsid w:val="00C94A06"/>
    <w:rsid w:val="00CA26E7"/>
    <w:rsid w:val="00CA68C6"/>
    <w:rsid w:val="00D0359F"/>
    <w:rsid w:val="00D12AD5"/>
    <w:rsid w:val="00D16CAD"/>
    <w:rsid w:val="00D7349E"/>
    <w:rsid w:val="00D772EB"/>
    <w:rsid w:val="00D90D45"/>
    <w:rsid w:val="00DC45DB"/>
    <w:rsid w:val="00DD1166"/>
    <w:rsid w:val="00E300E4"/>
    <w:rsid w:val="00E35F8E"/>
    <w:rsid w:val="00E70AE5"/>
    <w:rsid w:val="00E7280F"/>
    <w:rsid w:val="00E747B3"/>
    <w:rsid w:val="00E85DA6"/>
    <w:rsid w:val="00E91DF8"/>
    <w:rsid w:val="00EB0F3E"/>
    <w:rsid w:val="00EC3877"/>
    <w:rsid w:val="00EC5211"/>
    <w:rsid w:val="00EC6B6A"/>
    <w:rsid w:val="00EC719F"/>
    <w:rsid w:val="00ED31C8"/>
    <w:rsid w:val="00EE6391"/>
    <w:rsid w:val="00F111B4"/>
    <w:rsid w:val="00F468B9"/>
    <w:rsid w:val="00F5581F"/>
    <w:rsid w:val="00F617B0"/>
    <w:rsid w:val="00F66A08"/>
    <w:rsid w:val="00F7396D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3789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6</cp:revision>
  <cp:lastPrinted>2016-08-09T05:33:00Z</cp:lastPrinted>
  <dcterms:created xsi:type="dcterms:W3CDTF">2016-08-15T13:30:00Z</dcterms:created>
  <dcterms:modified xsi:type="dcterms:W3CDTF">2016-08-17T05:08:00Z</dcterms:modified>
</cp:coreProperties>
</file>