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89" w:rsidRDefault="00891863" w:rsidP="00024E89">
      <w:pPr>
        <w:pStyle w:val="2"/>
      </w:pPr>
      <w:r>
        <w:t>2</w:t>
      </w:r>
      <w:r w:rsidR="00702702">
        <w:t>8</w:t>
      </w:r>
      <w:r>
        <w:t xml:space="preserve">.07.2016 </w:t>
      </w:r>
      <w:r w:rsidR="00702702">
        <w:t xml:space="preserve">Встреча с </w:t>
      </w:r>
      <w:proofErr w:type="spellStart"/>
      <w:r w:rsidR="00702702">
        <w:t>сельхозработниками</w:t>
      </w:r>
      <w:proofErr w:type="spellEnd"/>
    </w:p>
    <w:p w:rsidR="00024E89" w:rsidRDefault="00024E89" w:rsidP="00024E89">
      <w:pPr>
        <w:pStyle w:val="11"/>
      </w:pPr>
      <w:bookmarkStart w:id="0" w:name="_Toc456945697"/>
    </w:p>
    <w:bookmarkEnd w:id="0"/>
    <w:p w:rsidR="00702702" w:rsidRPr="00702702" w:rsidRDefault="00702702" w:rsidP="00702702">
      <w:pPr>
        <w:ind w:firstLine="567"/>
        <w:jc w:val="both"/>
        <w:rPr>
          <w:i/>
          <w:sz w:val="28"/>
          <w:szCs w:val="28"/>
        </w:rPr>
      </w:pPr>
      <w:r w:rsidRPr="00702702">
        <w:rPr>
          <w:i/>
          <w:sz w:val="28"/>
          <w:szCs w:val="28"/>
        </w:rPr>
        <w:t xml:space="preserve">27 июля специалисты Управления ПФР по Камско-Устьинскому и Апастовскому районам РТ под руководством начальника </w:t>
      </w:r>
      <w:proofErr w:type="spellStart"/>
      <w:r w:rsidRPr="00702702">
        <w:rPr>
          <w:i/>
          <w:sz w:val="28"/>
          <w:szCs w:val="28"/>
        </w:rPr>
        <w:t>Гильмутдинова</w:t>
      </w:r>
      <w:proofErr w:type="spellEnd"/>
      <w:r w:rsidRPr="00702702">
        <w:rPr>
          <w:i/>
          <w:sz w:val="28"/>
          <w:szCs w:val="28"/>
        </w:rPr>
        <w:t xml:space="preserve"> Ильмира, провели встречу с работникам</w:t>
      </w:r>
      <w:proofErr w:type="gramStart"/>
      <w:r w:rsidRPr="00702702">
        <w:rPr>
          <w:i/>
          <w:sz w:val="28"/>
          <w:szCs w:val="28"/>
        </w:rPr>
        <w:t>и ООО</w:t>
      </w:r>
      <w:proofErr w:type="gramEnd"/>
      <w:r w:rsidRPr="00702702">
        <w:rPr>
          <w:i/>
          <w:sz w:val="28"/>
          <w:szCs w:val="28"/>
        </w:rPr>
        <w:t xml:space="preserve"> «СХП Камско-</w:t>
      </w:r>
      <w:proofErr w:type="spellStart"/>
      <w:r w:rsidRPr="00702702">
        <w:rPr>
          <w:i/>
          <w:sz w:val="28"/>
          <w:szCs w:val="28"/>
        </w:rPr>
        <w:t>Устьинское</w:t>
      </w:r>
      <w:proofErr w:type="spellEnd"/>
      <w:r w:rsidRPr="00702702">
        <w:rPr>
          <w:i/>
          <w:sz w:val="28"/>
          <w:szCs w:val="28"/>
        </w:rPr>
        <w:t xml:space="preserve">». </w:t>
      </w:r>
    </w:p>
    <w:p w:rsidR="00702702" w:rsidRPr="0064374F" w:rsidRDefault="00702702" w:rsidP="00702702">
      <w:pPr>
        <w:pStyle w:val="ab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 смотря на «горячую пору»-- уборку урожая, работники сельхозпредприятия смогли найти время, чтобы встретится с представителями управления, которые рассказали </w:t>
      </w:r>
      <w:r w:rsidRPr="00292041">
        <w:rPr>
          <w:sz w:val="28"/>
          <w:szCs w:val="28"/>
        </w:rPr>
        <w:t xml:space="preserve"> о пошаговом порядке регистрации</w:t>
      </w:r>
      <w:r>
        <w:rPr>
          <w:sz w:val="28"/>
          <w:szCs w:val="28"/>
        </w:rPr>
        <w:t xml:space="preserve"> в электронном сервисе «Личный кабинет гражданина» на портале государственных услуг РФ (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Pr="00292041">
        <w:rPr>
          <w:sz w:val="28"/>
          <w:szCs w:val="28"/>
        </w:rPr>
        <w:t xml:space="preserve"> и обратил</w:t>
      </w:r>
      <w:r>
        <w:rPr>
          <w:sz w:val="28"/>
          <w:szCs w:val="28"/>
        </w:rPr>
        <w:t>и</w:t>
      </w:r>
      <w:r w:rsidRPr="00292041">
        <w:rPr>
          <w:sz w:val="28"/>
          <w:szCs w:val="28"/>
        </w:rPr>
        <w:t xml:space="preserve"> внимание тех, кто недостаточно хорошо ориентируется в сети интернет, что специалисты клиентской службы УПФР по Камско-Устьинскому и Апастовскому районам РТ могут оказать</w:t>
      </w:r>
      <w:proofErr w:type="gramEnd"/>
      <w:r w:rsidRPr="00292041">
        <w:rPr>
          <w:sz w:val="28"/>
          <w:szCs w:val="28"/>
        </w:rPr>
        <w:t xml:space="preserve"> помощь в регистрации на Едином портале </w:t>
      </w:r>
      <w:proofErr w:type="spellStart"/>
      <w:r w:rsidRPr="00292041">
        <w:rPr>
          <w:sz w:val="28"/>
          <w:szCs w:val="28"/>
        </w:rPr>
        <w:t>госуслуг</w:t>
      </w:r>
      <w:proofErr w:type="spellEnd"/>
      <w:r w:rsidRPr="00292041">
        <w:rPr>
          <w:sz w:val="28"/>
          <w:szCs w:val="28"/>
        </w:rPr>
        <w:t xml:space="preserve"> через единую систему ЕСИА, а также подтвердить или в</w:t>
      </w:r>
      <w:bookmarkStart w:id="1" w:name="_GoBack"/>
      <w:bookmarkEnd w:id="1"/>
      <w:r w:rsidRPr="00292041">
        <w:rPr>
          <w:sz w:val="28"/>
          <w:szCs w:val="28"/>
        </w:rPr>
        <w:t xml:space="preserve">осстановить ранее созданную учётную запись. </w:t>
      </w:r>
    </w:p>
    <w:p w:rsidR="00024E89" w:rsidRDefault="00702702" w:rsidP="00702702">
      <w:pPr>
        <w:ind w:firstLine="567"/>
        <w:jc w:val="both"/>
      </w:pPr>
      <w:r w:rsidRPr="00292041">
        <w:rPr>
          <w:sz w:val="28"/>
          <w:szCs w:val="28"/>
        </w:rPr>
        <w:t>Всем слушатели получили информационно-раздаточный материал по тематике встречи. После выступления, все желающие тут же</w:t>
      </w:r>
      <w:r>
        <w:rPr>
          <w:sz w:val="28"/>
          <w:szCs w:val="28"/>
        </w:rPr>
        <w:t xml:space="preserve"> у специалистов управления,</w:t>
      </w:r>
      <w:r w:rsidRPr="00292041">
        <w:rPr>
          <w:sz w:val="28"/>
          <w:szCs w:val="28"/>
        </w:rPr>
        <w:t xml:space="preserve"> смогли пройти регистрацию в единой системе интерфиксации и </w:t>
      </w:r>
      <w:proofErr w:type="spellStart"/>
      <w:r w:rsidRPr="00292041">
        <w:rPr>
          <w:sz w:val="28"/>
          <w:szCs w:val="28"/>
        </w:rPr>
        <w:t>аунтефикации</w:t>
      </w:r>
      <w:proofErr w:type="spellEnd"/>
      <w:r w:rsidRPr="00292041">
        <w:rPr>
          <w:sz w:val="28"/>
          <w:szCs w:val="28"/>
        </w:rPr>
        <w:t xml:space="preserve"> (ЕСИА) и зарегистрироваться на портале </w:t>
      </w:r>
      <w:proofErr w:type="spellStart"/>
      <w:r w:rsidRPr="00292041">
        <w:rPr>
          <w:sz w:val="28"/>
          <w:szCs w:val="28"/>
        </w:rPr>
        <w:t>госуслуг</w:t>
      </w:r>
      <w:proofErr w:type="spellEnd"/>
      <w:r w:rsidRPr="00292041">
        <w:rPr>
          <w:sz w:val="28"/>
          <w:szCs w:val="28"/>
        </w:rPr>
        <w:t>, что бы в дальнейшем воспользоваться сервисами интернет-сайта ПФР.</w:t>
      </w:r>
    </w:p>
    <w:p w:rsidR="00702702" w:rsidRDefault="00702702" w:rsidP="001A4412">
      <w:pPr>
        <w:jc w:val="right"/>
      </w:pP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8E" w:rsidRDefault="00E35F8E">
      <w:r>
        <w:separator/>
      </w:r>
    </w:p>
  </w:endnote>
  <w:endnote w:type="continuationSeparator" w:id="0">
    <w:p w:rsidR="00E35F8E" w:rsidRDefault="00E3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8E" w:rsidRDefault="00E35F8E">
      <w:r>
        <w:separator/>
      </w:r>
    </w:p>
  </w:footnote>
  <w:footnote w:type="continuationSeparator" w:id="0">
    <w:p w:rsidR="00E35F8E" w:rsidRDefault="00E35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4279B"/>
    <w:rsid w:val="00353965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A4A5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02702"/>
    <w:rsid w:val="00742FDA"/>
    <w:rsid w:val="00744B1D"/>
    <w:rsid w:val="00760EA0"/>
    <w:rsid w:val="00766C4E"/>
    <w:rsid w:val="0077490F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B5D30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0359F"/>
    <w:rsid w:val="00D12AD5"/>
    <w:rsid w:val="00D16CAD"/>
    <w:rsid w:val="00D772EB"/>
    <w:rsid w:val="00D90D45"/>
    <w:rsid w:val="00DD1166"/>
    <w:rsid w:val="00E300E4"/>
    <w:rsid w:val="00E35F8E"/>
    <w:rsid w:val="00E70AE5"/>
    <w:rsid w:val="00E7280F"/>
    <w:rsid w:val="00E85DA6"/>
    <w:rsid w:val="00EB0F3E"/>
    <w:rsid w:val="00EC3877"/>
    <w:rsid w:val="00EC5211"/>
    <w:rsid w:val="00EC719F"/>
    <w:rsid w:val="00EE6391"/>
    <w:rsid w:val="00F111B4"/>
    <w:rsid w:val="00F468B9"/>
    <w:rsid w:val="00F5581F"/>
    <w:rsid w:val="00F617B0"/>
    <w:rsid w:val="00F66A08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1529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2016-07-27T05:56:00Z</cp:lastPrinted>
  <dcterms:created xsi:type="dcterms:W3CDTF">2016-07-28T07:16:00Z</dcterms:created>
  <dcterms:modified xsi:type="dcterms:W3CDTF">2016-07-28T07:16:00Z</dcterms:modified>
</cp:coreProperties>
</file>