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D8" w:rsidRPr="00CF404C" w:rsidRDefault="008D7308" w:rsidP="009F25D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32"/>
          <w:szCs w:val="32"/>
        </w:rPr>
        <w:t>10.10</w:t>
      </w:r>
      <w:r w:rsidR="00353965">
        <w:rPr>
          <w:b/>
          <w:sz w:val="32"/>
          <w:szCs w:val="32"/>
        </w:rPr>
        <w:t>.2016</w:t>
      </w:r>
      <w:proofErr w:type="gramStart"/>
      <w:r w:rsidR="00353965">
        <w:rPr>
          <w:b/>
          <w:sz w:val="32"/>
          <w:szCs w:val="32"/>
        </w:rPr>
        <w:t xml:space="preserve"> </w:t>
      </w:r>
      <w:r w:rsidR="009F25D8" w:rsidRPr="00CF404C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9F25D8" w:rsidRPr="00CF404C">
        <w:rPr>
          <w:rFonts w:ascii="Times New Roman" w:hAnsi="Times New Roman"/>
          <w:b/>
          <w:sz w:val="28"/>
          <w:szCs w:val="28"/>
        </w:rPr>
        <w:t>родолжается прием заявлений на выплату 25 000 из средств материнского капитала через электронные сервисы ПФР</w:t>
      </w:r>
    </w:p>
    <w:p w:rsidR="009F25D8" w:rsidRPr="008C1B2E" w:rsidRDefault="009F25D8" w:rsidP="009F25D8">
      <w:pPr>
        <w:spacing w:line="360" w:lineRule="auto"/>
        <w:jc w:val="center"/>
        <w:rPr>
          <w:b/>
          <w:sz w:val="28"/>
          <w:szCs w:val="28"/>
        </w:rPr>
      </w:pPr>
    </w:p>
    <w:p w:rsidR="009F25D8" w:rsidRDefault="009F25D8" w:rsidP="009F25D8">
      <w:pPr>
        <w:ind w:firstLine="720"/>
        <w:jc w:val="both"/>
      </w:pPr>
      <w:r>
        <w:t xml:space="preserve">С 1 июля 2016 года заявление о единовременной выплате из средств материнского капитала можно подать в электронном виде через Личный кабинет гражданина на сайте ПФР. Воспользоваться данной услугой могут только граждане, имеющие подтвержденную учетную запись на Едином портале государственных и муниципальных услуг (gosuslugi.ru). </w:t>
      </w:r>
    </w:p>
    <w:p w:rsidR="009F25D8" w:rsidRDefault="009F25D8" w:rsidP="009F25D8">
      <w:pPr>
        <w:ind w:firstLine="720"/>
        <w:jc w:val="both"/>
      </w:pPr>
      <w:r>
        <w:t>Управление ПФР по Камско-Устьинскому и Апастовскому районам РТ</w:t>
      </w:r>
      <w:r>
        <w:t xml:space="preserve"> сообщает, что при подаче заявления через электронные сервисы ПФР, при двойном или более нажатии кнопки отправления заявления, система засчитывает столько заявлений, сколько раз была нажата кнопка. В таком случае, будет принято только одно заявление, так как выплата единовременная. Остальные заявления будут отвечены отказом. В случае возникновения вопросов, рекомендуем обращаться в </w:t>
      </w:r>
      <w:r>
        <w:t>наше управление</w:t>
      </w:r>
      <w:r>
        <w:t>.</w:t>
      </w:r>
    </w:p>
    <w:p w:rsidR="009F25D8" w:rsidRDefault="009F25D8" w:rsidP="009F25D8">
      <w:pPr>
        <w:ind w:firstLine="720"/>
        <w:jc w:val="both"/>
      </w:pPr>
      <w:r>
        <w:t>Заявление необходимо подать не позднее 30 ноября 2016 года. В нем указывается серия и номер сертификата на материнский капитал и реквизиты счета, на который в двухмесячный срок единым платежом будут перечислены 25 тыс. рублей либо меньшая сумма, если остаток материнского капитала составляет менее 25 тыс. рублей.</w:t>
      </w:r>
    </w:p>
    <w:p w:rsidR="009F25D8" w:rsidRDefault="009F25D8" w:rsidP="009F25D8">
      <w:pPr>
        <w:ind w:firstLine="720"/>
        <w:jc w:val="both"/>
      </w:pPr>
      <w:r>
        <w:t xml:space="preserve">Электронное заявление необходимо направлять в </w:t>
      </w:r>
      <w:bookmarkStart w:id="0" w:name="_GoBack"/>
      <w:r>
        <w:t>территориальный орган ПФР</w:t>
      </w:r>
      <w:bookmarkEnd w:id="0"/>
      <w:r>
        <w:t>, который выдал сертификат.</w:t>
      </w:r>
    </w:p>
    <w:p w:rsidR="009F25D8" w:rsidRDefault="009F25D8" w:rsidP="009F25D8">
      <w:pPr>
        <w:pStyle w:val="ab"/>
        <w:ind w:firstLine="7230"/>
        <w:jc w:val="center"/>
      </w:pP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A6" w:rsidRDefault="00317EA6">
      <w:r>
        <w:separator/>
      </w:r>
    </w:p>
  </w:endnote>
  <w:endnote w:type="continuationSeparator" w:id="0">
    <w:p w:rsidR="00317EA6" w:rsidRDefault="0031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A6" w:rsidRDefault="00317EA6">
      <w:r>
        <w:separator/>
      </w:r>
    </w:p>
  </w:footnote>
  <w:footnote w:type="continuationSeparator" w:id="0">
    <w:p w:rsidR="00317EA6" w:rsidRDefault="0031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17EA6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D7308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9F25D8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1779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2016-07-14T06:01:00Z</cp:lastPrinted>
  <dcterms:created xsi:type="dcterms:W3CDTF">2016-10-10T05:58:00Z</dcterms:created>
  <dcterms:modified xsi:type="dcterms:W3CDTF">2016-10-10T06:03:00Z</dcterms:modified>
</cp:coreProperties>
</file>