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17153B" w:rsidRDefault="001E7F32" w:rsidP="0017153B">
      <w:pPr>
        <w:pStyle w:val="2"/>
      </w:pPr>
      <w:r>
        <w:rPr>
          <w:color w:val="000000"/>
          <w:sz w:val="28"/>
          <w:szCs w:val="28"/>
        </w:rPr>
        <w:t>09</w:t>
      </w:r>
      <w:r w:rsidR="001270FE" w:rsidRPr="00220D89">
        <w:rPr>
          <w:color w:val="000000"/>
          <w:sz w:val="28"/>
          <w:szCs w:val="28"/>
        </w:rPr>
        <w:t>.</w:t>
      </w:r>
      <w:r w:rsidR="007376CD" w:rsidRPr="00220D8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bookmarkStart w:id="0" w:name="_GoBack"/>
      <w:bookmarkEnd w:id="0"/>
      <w:r w:rsidR="001270FE" w:rsidRPr="00220D89">
        <w:rPr>
          <w:color w:val="000000"/>
          <w:sz w:val="28"/>
          <w:szCs w:val="28"/>
        </w:rPr>
        <w:t xml:space="preserve">.2016 </w:t>
      </w:r>
      <w:r w:rsidR="0017153B">
        <w:t>Управление Пенсионного фонда по Камско-Устьинскому и Апастовскому районам РТ сообщает</w:t>
      </w:r>
    </w:p>
    <w:p w:rsidR="0017153B" w:rsidRPr="0017153B" w:rsidRDefault="0017153B" w:rsidP="0017153B"/>
    <w:p w:rsidR="0017153B" w:rsidRPr="00023DBB" w:rsidRDefault="0017153B" w:rsidP="0017153B">
      <w:pPr>
        <w:pStyle w:val="11"/>
        <w:rPr>
          <w:b/>
        </w:rPr>
      </w:pPr>
      <w:bookmarkStart w:id="1" w:name="_Toc466621061"/>
      <w:r w:rsidRPr="00023DBB">
        <w:rPr>
          <w:b/>
        </w:rPr>
        <w:t>Уважаемые страхователи!</w:t>
      </w:r>
      <w:bookmarkEnd w:id="1"/>
    </w:p>
    <w:p w:rsidR="0017153B" w:rsidRPr="0017153B" w:rsidRDefault="0017153B" w:rsidP="0017153B">
      <w:pPr>
        <w:pStyle w:val="aa"/>
      </w:pPr>
      <w:r>
        <w:t xml:space="preserve"> </w:t>
      </w:r>
      <w:r w:rsidRPr="0017153B">
        <w:t>Управление Пенсионного фонда по Камско-Устьинскому и Апастовскому районам РТ сообщает, что в связи с Распоряжение Правления Пенсионного фонда Российской Федерации от 31.08.2016 года № 432р изменен формат данных сведений о застрахованных лицах в форме СЗВ-М.</w:t>
      </w:r>
    </w:p>
    <w:p w:rsidR="0017153B" w:rsidRPr="0017153B" w:rsidRDefault="0017153B" w:rsidP="0017153B">
      <w:pPr>
        <w:pStyle w:val="aa"/>
      </w:pPr>
      <w:r w:rsidRPr="0017153B">
        <w:t xml:space="preserve"> В течени</w:t>
      </w:r>
      <w:proofErr w:type="gramStart"/>
      <w:r w:rsidRPr="0017153B">
        <w:t>и</w:t>
      </w:r>
      <w:proofErr w:type="gramEnd"/>
      <w:r w:rsidRPr="0017153B">
        <w:t xml:space="preserve"> переходного периода до 01.11.2016 года сведения могут представляться как в соответствие с Форматом сведений о застрахованных лицах, утвержденным Распоряжением Правления Пенсионного фонда Российской Федерации от 25.02.2016 № 70р, так и в соответствие с новым форматом, утвержденном Распоряжением Правления Пенсионного форда Российской Федерации от 31.08.2016 года № 432р.</w:t>
      </w:r>
    </w:p>
    <w:p w:rsidR="0017153B" w:rsidRPr="0017153B" w:rsidRDefault="0017153B" w:rsidP="0017153B">
      <w:pPr>
        <w:pStyle w:val="aa"/>
      </w:pPr>
      <w:r w:rsidRPr="0017153B">
        <w:t xml:space="preserve"> На официальном сайте ПФР размещен формат сведений по форме СЗВ-М и проверочная программа </w:t>
      </w:r>
      <w:proofErr w:type="spellStart"/>
      <w:r w:rsidRPr="0017153B">
        <w:t>CheckPFR</w:t>
      </w:r>
      <w:proofErr w:type="spellEnd"/>
      <w:r w:rsidRPr="0017153B">
        <w:t xml:space="preserve">, по ссылкам можно скачать формат </w:t>
      </w:r>
      <w:proofErr w:type="spellStart"/>
      <w:r w:rsidRPr="0017153B">
        <w:t>xsd</w:t>
      </w:r>
      <w:proofErr w:type="spellEnd"/>
      <w:r w:rsidRPr="0017153B">
        <w:t xml:space="preserve">-схемы формы сведений СЗВ-М, а также модуль проверки и руководство по использованию </w:t>
      </w:r>
      <w:proofErr w:type="gramStart"/>
      <w:r w:rsidRPr="0017153B">
        <w:t>модуля проверки Альбома форматов информации обмена</w:t>
      </w:r>
      <w:proofErr w:type="gramEnd"/>
      <w:r w:rsidRPr="0017153B">
        <w:t xml:space="preserve"> ПФР. Рекомендуем перед отправкой отчетности в органы ПФР проверить ее с применением программы </w:t>
      </w:r>
      <w:proofErr w:type="spellStart"/>
      <w:r w:rsidRPr="0017153B">
        <w:t>CheckPFR</w:t>
      </w:r>
      <w:proofErr w:type="spellEnd"/>
      <w:r w:rsidRPr="0017153B">
        <w:t xml:space="preserve"> и Модуля проверки. </w:t>
      </w:r>
    </w:p>
    <w:p w:rsidR="0017153B" w:rsidRPr="00023DBB" w:rsidRDefault="0017153B" w:rsidP="0017153B">
      <w:pPr>
        <w:pStyle w:val="aa"/>
        <w:rPr>
          <w:b/>
        </w:rPr>
      </w:pPr>
      <w:r w:rsidRPr="00023DBB">
        <w:rPr>
          <w:b/>
        </w:rPr>
        <w:t>Обращаем Ваше внимание, что с 01.</w:t>
      </w:r>
      <w:r w:rsidR="00023DBB" w:rsidRPr="00023DBB">
        <w:rPr>
          <w:b/>
        </w:rPr>
        <w:t>01</w:t>
      </w:r>
      <w:r w:rsidRPr="00023DBB">
        <w:rPr>
          <w:b/>
        </w:rPr>
        <w:t>.201</w:t>
      </w:r>
      <w:r w:rsidR="00023DBB" w:rsidRPr="00023DBB">
        <w:rPr>
          <w:b/>
        </w:rPr>
        <w:t>7</w:t>
      </w:r>
      <w:r w:rsidRPr="00023DBB">
        <w:rPr>
          <w:b/>
        </w:rPr>
        <w:t xml:space="preserve"> года сведения о застрахованных лицах должны быть представлены только в соответствие с новым форматом. Контактный телефон 2-13-53.</w:t>
      </w:r>
    </w:p>
    <w:p w:rsidR="0017153B" w:rsidRPr="0017153B" w:rsidRDefault="0017153B" w:rsidP="0017153B">
      <w:pPr>
        <w:pStyle w:val="11"/>
      </w:pPr>
    </w:p>
    <w:p w:rsidR="0000223D" w:rsidRPr="0017153B" w:rsidRDefault="0000223D" w:rsidP="0017153B">
      <w:pPr>
        <w:pStyle w:val="11"/>
        <w:jc w:val="right"/>
        <w:rPr>
          <w:rFonts w:ascii="Times New Roman" w:hAnsi="Times New Roman"/>
          <w:i w:val="0"/>
        </w:rPr>
      </w:pPr>
      <w:r w:rsidRPr="0017153B">
        <w:rPr>
          <w:rFonts w:ascii="Times New Roman" w:hAnsi="Times New Roman"/>
          <w:i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BA" w:rsidRDefault="00B377BA">
      <w:r>
        <w:separator/>
      </w:r>
    </w:p>
  </w:endnote>
  <w:endnote w:type="continuationSeparator" w:id="0">
    <w:p w:rsidR="00B377BA" w:rsidRDefault="00B3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BA" w:rsidRDefault="00B377BA">
      <w:r>
        <w:separator/>
      </w:r>
    </w:p>
  </w:footnote>
  <w:footnote w:type="continuationSeparator" w:id="0">
    <w:p w:rsidR="00B377BA" w:rsidRDefault="00B3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23DBB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1E7F32"/>
    <w:rsid w:val="00201251"/>
    <w:rsid w:val="002100EE"/>
    <w:rsid w:val="00220D89"/>
    <w:rsid w:val="00225DFF"/>
    <w:rsid w:val="00255318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A1834"/>
    <w:rsid w:val="003F4AF5"/>
    <w:rsid w:val="004143A2"/>
    <w:rsid w:val="00435CF7"/>
    <w:rsid w:val="00467B1A"/>
    <w:rsid w:val="00470DDD"/>
    <w:rsid w:val="00476122"/>
    <w:rsid w:val="004811C1"/>
    <w:rsid w:val="004B11A7"/>
    <w:rsid w:val="004C3D7F"/>
    <w:rsid w:val="004F4717"/>
    <w:rsid w:val="004F6BC0"/>
    <w:rsid w:val="004F7A35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377BA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2E73-4ACD-47E1-9985-FA2E05CB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1690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2016-11-09T13:43:00Z</cp:lastPrinted>
  <dcterms:created xsi:type="dcterms:W3CDTF">2016-12-08T08:17:00Z</dcterms:created>
  <dcterms:modified xsi:type="dcterms:W3CDTF">2016-12-08T08:17:00Z</dcterms:modified>
</cp:coreProperties>
</file>