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7B3" w:rsidRDefault="009067B3" w:rsidP="009067B3">
      <w:pPr>
        <w:pStyle w:val="2"/>
        <w:rPr>
          <w:color w:val="000000"/>
          <w:sz w:val="28"/>
          <w:szCs w:val="28"/>
        </w:rPr>
      </w:pPr>
    </w:p>
    <w:p w:rsidR="009067B3" w:rsidRDefault="009067B3" w:rsidP="009067B3">
      <w:pPr>
        <w:pStyle w:val="2"/>
      </w:pPr>
      <w:r>
        <w:rPr>
          <w:color w:val="000000"/>
          <w:sz w:val="28"/>
          <w:szCs w:val="28"/>
        </w:rPr>
        <w:t>14</w:t>
      </w:r>
      <w:r w:rsidR="001270FE" w:rsidRPr="00E10600">
        <w:rPr>
          <w:color w:val="000000"/>
          <w:sz w:val="28"/>
          <w:szCs w:val="28"/>
        </w:rPr>
        <w:t>.</w:t>
      </w:r>
      <w:r w:rsidR="007376CD" w:rsidRPr="00E10600">
        <w:rPr>
          <w:color w:val="000000"/>
          <w:sz w:val="28"/>
          <w:szCs w:val="28"/>
        </w:rPr>
        <w:t>1</w:t>
      </w:r>
      <w:r w:rsidR="00015EA2">
        <w:rPr>
          <w:color w:val="000000"/>
          <w:sz w:val="28"/>
          <w:szCs w:val="28"/>
        </w:rPr>
        <w:t>2</w:t>
      </w:r>
      <w:r w:rsidR="001270FE" w:rsidRPr="00E10600">
        <w:rPr>
          <w:color w:val="000000"/>
          <w:sz w:val="28"/>
          <w:szCs w:val="28"/>
        </w:rPr>
        <w:t xml:space="preserve">.2016 </w:t>
      </w:r>
      <w:r w:rsidR="0049691D">
        <w:rPr>
          <w:color w:val="000000"/>
          <w:sz w:val="28"/>
          <w:szCs w:val="28"/>
        </w:rPr>
        <w:t xml:space="preserve"> </w:t>
      </w:r>
      <w:r>
        <w:t>Вниманию плательщиков страховых взносов!</w:t>
      </w:r>
    </w:p>
    <w:p w:rsidR="009067B3" w:rsidRPr="009067B3" w:rsidRDefault="009067B3" w:rsidP="009067B3"/>
    <w:p w:rsidR="009067B3" w:rsidRPr="009067B3" w:rsidRDefault="009067B3" w:rsidP="009067B3">
      <w:pPr>
        <w:pStyle w:val="11"/>
      </w:pPr>
      <w:bookmarkStart w:id="0" w:name="_Toc469384997"/>
      <w:r w:rsidRPr="009067B3">
        <w:t>С 1 января 2017 года администрирование страховых взносов на обязательное пенсионное и медицинское страхование переходит в ведение Федеральной налоговой службы Российской Федерации.</w:t>
      </w:r>
      <w:bookmarkEnd w:id="0"/>
      <w:r w:rsidRPr="009067B3">
        <w:t xml:space="preserve"> </w:t>
      </w:r>
    </w:p>
    <w:p w:rsidR="009067B3" w:rsidRPr="009067B3" w:rsidRDefault="009067B3" w:rsidP="009067B3">
      <w:pPr>
        <w:pStyle w:val="aa"/>
      </w:pPr>
      <w:r w:rsidRPr="009067B3">
        <w:t xml:space="preserve">В то же время ряд функций в части администрирования останется за Пенсионным фондом России. Эти функции следующие: </w:t>
      </w:r>
    </w:p>
    <w:p w:rsidR="009067B3" w:rsidRPr="009067B3" w:rsidRDefault="009067B3" w:rsidP="009067B3">
      <w:pPr>
        <w:pStyle w:val="aa"/>
      </w:pPr>
      <w:r w:rsidRPr="009067B3">
        <w:t xml:space="preserve">Прием и обработка расчетов, в том числе уточненных, по страховым взносам за периоды, истекшие до 1 января 2017 года. Таким образом, РСВ-1 за 2016 год подается в ПФР в срок до 15 февраля 2017 года в бумажном виде и до 20 февраля 2017 года в электронном виде. </w:t>
      </w:r>
    </w:p>
    <w:p w:rsidR="009067B3" w:rsidRPr="009067B3" w:rsidRDefault="009067B3" w:rsidP="009067B3">
      <w:pPr>
        <w:pStyle w:val="aa"/>
      </w:pPr>
      <w:r w:rsidRPr="009067B3">
        <w:t xml:space="preserve">Проведение камеральных и выездных проверок, в том числе повторных, за периоды, истекшие до 1 января 2017, а также вынесение решений о привлечении или отказе в привлечении по их результатам. </w:t>
      </w:r>
    </w:p>
    <w:p w:rsidR="009067B3" w:rsidRPr="009067B3" w:rsidRDefault="009067B3" w:rsidP="009067B3">
      <w:pPr>
        <w:pStyle w:val="aa"/>
      </w:pPr>
      <w:r w:rsidRPr="009067B3">
        <w:t xml:space="preserve">Принятие решений о возврате излишне уплаченных или излишне взысканных страховых взносов за периоды, истекшие до 1 января 2017 года. </w:t>
      </w:r>
    </w:p>
    <w:p w:rsidR="009067B3" w:rsidRPr="009067B3" w:rsidRDefault="009067B3" w:rsidP="009067B3">
      <w:pPr>
        <w:pStyle w:val="aa"/>
      </w:pPr>
      <w:r w:rsidRPr="009067B3">
        <w:t xml:space="preserve">Списание невозможных к взысканию сумм недоимки по страховым взносам, пеней и штрафов по основаниям, которые возникли до 1 января 2017 года. </w:t>
      </w:r>
    </w:p>
    <w:p w:rsidR="009067B3" w:rsidRPr="009067B3" w:rsidRDefault="009067B3" w:rsidP="009067B3">
      <w:pPr>
        <w:pStyle w:val="aa"/>
      </w:pPr>
      <w:r w:rsidRPr="009067B3">
        <w:t xml:space="preserve">Администрирование страховых взносов на страховую пенсию, которые уплачивают граждане, добровольно вступившие в правоотношения по обязательному пенсионному страхованию. </w:t>
      </w:r>
    </w:p>
    <w:p w:rsidR="009067B3" w:rsidRPr="009067B3" w:rsidRDefault="009067B3" w:rsidP="009067B3">
      <w:pPr>
        <w:pStyle w:val="aa"/>
      </w:pPr>
      <w:r w:rsidRPr="009067B3">
        <w:t>Администрирование добровольных страховых взносов на накопительную пенси</w:t>
      </w:r>
      <w:proofErr w:type="gramStart"/>
      <w:r w:rsidRPr="009067B3">
        <w:t>ю(</w:t>
      </w:r>
      <w:proofErr w:type="gramEnd"/>
      <w:r w:rsidRPr="009067B3">
        <w:t xml:space="preserve">Программа государственного </w:t>
      </w:r>
      <w:proofErr w:type="spellStart"/>
      <w:r w:rsidRPr="009067B3">
        <w:t>софинансирования</w:t>
      </w:r>
      <w:proofErr w:type="spellEnd"/>
      <w:r w:rsidRPr="009067B3">
        <w:t xml:space="preserve"> пенсии). </w:t>
      </w:r>
    </w:p>
    <w:p w:rsidR="009067B3" w:rsidRPr="009067B3" w:rsidRDefault="009067B3" w:rsidP="009067B3">
      <w:pPr>
        <w:pStyle w:val="aa"/>
      </w:pPr>
      <w:r w:rsidRPr="009067B3">
        <w:t xml:space="preserve">Помимо этого Пенсионный фонд России продолжит прием: </w:t>
      </w:r>
    </w:p>
    <w:p w:rsidR="009067B3" w:rsidRPr="009067B3" w:rsidRDefault="009067B3" w:rsidP="009067B3">
      <w:pPr>
        <w:pStyle w:val="aa"/>
      </w:pPr>
      <w:r w:rsidRPr="009067B3">
        <w:t xml:space="preserve">Сведений индивидуального персонифицированного учета по форме СЗВ-М. Здесь важно отметить, что с 2017 года меняется срок сдачи СЗВ-М – не позднее 15-го числа месяца, следующего после отчетного. При сдаче формы надо по-прежнему руководствоваться общими правилами переноса срока сдачи отчетности. Если последний день сдачи приходится на выходной или нерабочий день, он переносится на ближайший рабочий день. Таким образом, последний день представления СЗВ-М за декабрь 2016 – 16 января 2017 года. </w:t>
      </w:r>
    </w:p>
    <w:p w:rsidR="009067B3" w:rsidRPr="009067B3" w:rsidRDefault="009067B3" w:rsidP="009067B3">
      <w:pPr>
        <w:pStyle w:val="aa"/>
      </w:pPr>
      <w:r w:rsidRPr="009067B3">
        <w:t xml:space="preserve">Сведений о стаже застрахованных лиц (ежегодно, не позже 1 марта следующего года). </w:t>
      </w:r>
    </w:p>
    <w:p w:rsidR="009067B3" w:rsidRPr="009067B3" w:rsidRDefault="009067B3" w:rsidP="009067B3">
      <w:pPr>
        <w:pStyle w:val="aa"/>
      </w:pPr>
      <w:r w:rsidRPr="009067B3">
        <w:t xml:space="preserve">Реестров застрахованных лиц, за которых </w:t>
      </w:r>
      <w:proofErr w:type="gramStart"/>
      <w:r w:rsidRPr="009067B3">
        <w:t xml:space="preserve">перечислены дополнительные страховые взносы на накопительную </w:t>
      </w:r>
      <w:proofErr w:type="spellStart"/>
      <w:r w:rsidRPr="009067B3">
        <w:t>пенсиюили</w:t>
      </w:r>
      <w:proofErr w:type="spellEnd"/>
      <w:r w:rsidRPr="009067B3">
        <w:t xml:space="preserve"> уплачены</w:t>
      </w:r>
      <w:proofErr w:type="gramEnd"/>
      <w:r w:rsidRPr="009067B3">
        <w:t xml:space="preserve"> взносы работодателя (не позднее 20 дней со дня окончания квартала); </w:t>
      </w:r>
    </w:p>
    <w:p w:rsidR="009067B3" w:rsidRPr="009067B3" w:rsidRDefault="009067B3" w:rsidP="009067B3">
      <w:pPr>
        <w:pStyle w:val="aa"/>
      </w:pPr>
      <w:r w:rsidRPr="009067B3">
        <w:t xml:space="preserve">Копии платежных документов от застрахованных лиц об уплаченных дополнительных страховых взносах на </w:t>
      </w:r>
      <w:proofErr w:type="gramStart"/>
      <w:r w:rsidRPr="009067B3">
        <w:t>накопительную</w:t>
      </w:r>
      <w:proofErr w:type="gramEnd"/>
      <w:r w:rsidRPr="009067B3">
        <w:t xml:space="preserve"> </w:t>
      </w:r>
      <w:proofErr w:type="spellStart"/>
      <w:r w:rsidRPr="009067B3">
        <w:t>пенсиюза</w:t>
      </w:r>
      <w:proofErr w:type="spellEnd"/>
      <w:r w:rsidRPr="009067B3">
        <w:t xml:space="preserve"> истекший квартал (не позднее 20 дней со </w:t>
      </w:r>
      <w:r w:rsidRPr="009067B3">
        <w:lastRenderedPageBreak/>
        <w:t xml:space="preserve">дня окончания квартала). Эти документы предоставляют сами граждане – участники программы </w:t>
      </w:r>
      <w:proofErr w:type="gramStart"/>
      <w:r w:rsidRPr="009067B3">
        <w:t>государственного</w:t>
      </w:r>
      <w:proofErr w:type="gramEnd"/>
      <w:r w:rsidRPr="009067B3">
        <w:t xml:space="preserve"> </w:t>
      </w:r>
      <w:proofErr w:type="spellStart"/>
      <w:r w:rsidRPr="009067B3">
        <w:t>софинансирования</w:t>
      </w:r>
      <w:proofErr w:type="spellEnd"/>
      <w:r w:rsidRPr="009067B3">
        <w:t xml:space="preserve"> пенсии. </w:t>
      </w:r>
    </w:p>
    <w:p w:rsidR="009067B3" w:rsidRDefault="009067B3" w:rsidP="009067B3">
      <w:pPr>
        <w:pStyle w:val="2"/>
        <w:jc w:val="right"/>
        <w:rPr>
          <w:rFonts w:ascii="Times New Roman" w:hAnsi="Times New Roman"/>
          <w:b w:val="0"/>
        </w:rPr>
      </w:pPr>
      <w:bookmarkStart w:id="1" w:name="_GoBack"/>
      <w:bookmarkEnd w:id="1"/>
    </w:p>
    <w:p w:rsidR="0000223D" w:rsidRPr="00B66093" w:rsidRDefault="0000223D" w:rsidP="009067B3">
      <w:pPr>
        <w:pStyle w:val="2"/>
        <w:jc w:val="right"/>
        <w:rPr>
          <w:rFonts w:ascii="Times New Roman" w:hAnsi="Times New Roman"/>
          <w:b w:val="0"/>
          <w:i/>
        </w:rPr>
      </w:pPr>
      <w:r w:rsidRPr="00B66093">
        <w:rPr>
          <w:rFonts w:ascii="Times New Roman" w:hAnsi="Times New Roman"/>
          <w:b w:val="0"/>
        </w:rP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9A6828" w:rsidRDefault="009A6828" w:rsidP="00FB58AE">
      <w:pPr>
        <w:rPr>
          <w:b/>
          <w:sz w:val="22"/>
          <w:szCs w:val="22"/>
        </w:rPr>
      </w:pPr>
    </w:p>
    <w:p w:rsidR="00F3330C" w:rsidRDefault="00F3330C" w:rsidP="00FB58AE">
      <w:pPr>
        <w:rPr>
          <w:b/>
          <w:sz w:val="22"/>
          <w:szCs w:val="22"/>
        </w:rPr>
      </w:pP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10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9600C7" w:rsidRPr="00FB58AE" w:rsidRDefault="0000223D" w:rsidP="0061510B">
      <w:pPr>
        <w:autoSpaceDE w:val="0"/>
        <w:autoSpaceDN w:val="0"/>
        <w:adjustRightInd w:val="0"/>
        <w:spacing w:before="120" w:after="120"/>
        <w:jc w:val="both"/>
      </w:pPr>
      <w:r>
        <w:rPr>
          <w:sz w:val="28"/>
          <w:szCs w:val="28"/>
        </w:rPr>
        <w:t>Клиентская служба Управления ПФР 2-15-91,  074.</w:t>
      </w:r>
    </w:p>
    <w:sectPr w:rsidR="009600C7" w:rsidRPr="00FB58AE" w:rsidSect="0061510B">
      <w:headerReference w:type="default" r:id="rId11"/>
      <w:footerReference w:type="even" r:id="rId12"/>
      <w:footerReference w:type="default" r:id="rId13"/>
      <w:pgSz w:w="11906" w:h="16838" w:code="9"/>
      <w:pgMar w:top="2127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B5" w:rsidRDefault="006C7DB5">
      <w:r>
        <w:separator/>
      </w:r>
    </w:p>
  </w:endnote>
  <w:endnote w:type="continuationSeparator" w:id="0">
    <w:p w:rsidR="006C7DB5" w:rsidRDefault="006C7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5E313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08FF37B5" wp14:editId="4208DB1E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B5" w:rsidRDefault="006C7DB5">
      <w:r>
        <w:separator/>
      </w:r>
    </w:p>
  </w:footnote>
  <w:footnote w:type="continuationSeparator" w:id="0">
    <w:p w:rsidR="006C7DB5" w:rsidRDefault="006C7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A667D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624861A" wp14:editId="223974C8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1141CE43" wp14:editId="24929D42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7A7BA4E" wp14:editId="68A3073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5157E03B" wp14:editId="334213D2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03F48"/>
    <w:rsid w:val="000118C6"/>
    <w:rsid w:val="00015EA2"/>
    <w:rsid w:val="00017699"/>
    <w:rsid w:val="00017C05"/>
    <w:rsid w:val="00030779"/>
    <w:rsid w:val="000416B4"/>
    <w:rsid w:val="00043D21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256FA"/>
    <w:rsid w:val="001270FE"/>
    <w:rsid w:val="001320F8"/>
    <w:rsid w:val="00144B02"/>
    <w:rsid w:val="0017153B"/>
    <w:rsid w:val="0017589F"/>
    <w:rsid w:val="001A4412"/>
    <w:rsid w:val="001B098B"/>
    <w:rsid w:val="001E30F9"/>
    <w:rsid w:val="00201251"/>
    <w:rsid w:val="002100EE"/>
    <w:rsid w:val="00220D89"/>
    <w:rsid w:val="00225DFF"/>
    <w:rsid w:val="00255318"/>
    <w:rsid w:val="00264D6C"/>
    <w:rsid w:val="00280FE0"/>
    <w:rsid w:val="00294E32"/>
    <w:rsid w:val="002C089F"/>
    <w:rsid w:val="002C18B5"/>
    <w:rsid w:val="002C2D38"/>
    <w:rsid w:val="002C666F"/>
    <w:rsid w:val="002D5D14"/>
    <w:rsid w:val="002E0D42"/>
    <w:rsid w:val="002F02B0"/>
    <w:rsid w:val="002F0B8A"/>
    <w:rsid w:val="003051D7"/>
    <w:rsid w:val="003147F4"/>
    <w:rsid w:val="00316533"/>
    <w:rsid w:val="0034279B"/>
    <w:rsid w:val="00367E32"/>
    <w:rsid w:val="00373512"/>
    <w:rsid w:val="00381692"/>
    <w:rsid w:val="00397D09"/>
    <w:rsid w:val="003A1834"/>
    <w:rsid w:val="003F4AF5"/>
    <w:rsid w:val="004143A2"/>
    <w:rsid w:val="00435CF7"/>
    <w:rsid w:val="00467B1A"/>
    <w:rsid w:val="00470DDD"/>
    <w:rsid w:val="00476122"/>
    <w:rsid w:val="004811C1"/>
    <w:rsid w:val="004959CB"/>
    <w:rsid w:val="004967D3"/>
    <w:rsid w:val="0049691D"/>
    <w:rsid w:val="004B11A7"/>
    <w:rsid w:val="004C3D7F"/>
    <w:rsid w:val="004F4717"/>
    <w:rsid w:val="004F6BC0"/>
    <w:rsid w:val="004F7A35"/>
    <w:rsid w:val="00545538"/>
    <w:rsid w:val="00567650"/>
    <w:rsid w:val="005836CD"/>
    <w:rsid w:val="00586C2F"/>
    <w:rsid w:val="005A5978"/>
    <w:rsid w:val="005B5025"/>
    <w:rsid w:val="005C7AFF"/>
    <w:rsid w:val="005E313B"/>
    <w:rsid w:val="005E77B4"/>
    <w:rsid w:val="005E7FEB"/>
    <w:rsid w:val="0061510B"/>
    <w:rsid w:val="00626C32"/>
    <w:rsid w:val="00630B8D"/>
    <w:rsid w:val="00644024"/>
    <w:rsid w:val="00666EDB"/>
    <w:rsid w:val="00680908"/>
    <w:rsid w:val="00682E0B"/>
    <w:rsid w:val="006843D3"/>
    <w:rsid w:val="006B20A5"/>
    <w:rsid w:val="006B6ADE"/>
    <w:rsid w:val="006C7DB5"/>
    <w:rsid w:val="006E1054"/>
    <w:rsid w:val="006F42D2"/>
    <w:rsid w:val="00734BC2"/>
    <w:rsid w:val="007376CD"/>
    <w:rsid w:val="00744B1D"/>
    <w:rsid w:val="00760EA0"/>
    <w:rsid w:val="00780116"/>
    <w:rsid w:val="00785E38"/>
    <w:rsid w:val="007932D9"/>
    <w:rsid w:val="007C266C"/>
    <w:rsid w:val="008209A4"/>
    <w:rsid w:val="00826C45"/>
    <w:rsid w:val="0084085D"/>
    <w:rsid w:val="00840F79"/>
    <w:rsid w:val="00846722"/>
    <w:rsid w:val="00850612"/>
    <w:rsid w:val="00853B5A"/>
    <w:rsid w:val="00873795"/>
    <w:rsid w:val="00873AA1"/>
    <w:rsid w:val="00884751"/>
    <w:rsid w:val="00892F1F"/>
    <w:rsid w:val="00896D5A"/>
    <w:rsid w:val="008C191F"/>
    <w:rsid w:val="008C753A"/>
    <w:rsid w:val="008D1A38"/>
    <w:rsid w:val="008F3805"/>
    <w:rsid w:val="008F5A73"/>
    <w:rsid w:val="0090129E"/>
    <w:rsid w:val="00903E6D"/>
    <w:rsid w:val="009067B3"/>
    <w:rsid w:val="009179F8"/>
    <w:rsid w:val="00921DA8"/>
    <w:rsid w:val="009368D7"/>
    <w:rsid w:val="009513CE"/>
    <w:rsid w:val="00954A9A"/>
    <w:rsid w:val="009600C7"/>
    <w:rsid w:val="0096331B"/>
    <w:rsid w:val="009A6828"/>
    <w:rsid w:val="009C31B9"/>
    <w:rsid w:val="009C78EF"/>
    <w:rsid w:val="009D11C1"/>
    <w:rsid w:val="009D1981"/>
    <w:rsid w:val="00A23A1D"/>
    <w:rsid w:val="00A47083"/>
    <w:rsid w:val="00A6033F"/>
    <w:rsid w:val="00A63BF2"/>
    <w:rsid w:val="00A66559"/>
    <w:rsid w:val="00A667D4"/>
    <w:rsid w:val="00A74DC8"/>
    <w:rsid w:val="00A75CA7"/>
    <w:rsid w:val="00A90F35"/>
    <w:rsid w:val="00AA682E"/>
    <w:rsid w:val="00AE4824"/>
    <w:rsid w:val="00AF3462"/>
    <w:rsid w:val="00AF51EF"/>
    <w:rsid w:val="00B07147"/>
    <w:rsid w:val="00B24F25"/>
    <w:rsid w:val="00B33511"/>
    <w:rsid w:val="00B34D40"/>
    <w:rsid w:val="00B4783E"/>
    <w:rsid w:val="00B522BF"/>
    <w:rsid w:val="00B535EB"/>
    <w:rsid w:val="00B66093"/>
    <w:rsid w:val="00B73E42"/>
    <w:rsid w:val="00B80E73"/>
    <w:rsid w:val="00B83DB0"/>
    <w:rsid w:val="00BA11A5"/>
    <w:rsid w:val="00BA7FA9"/>
    <w:rsid w:val="00BB1DE5"/>
    <w:rsid w:val="00BC7670"/>
    <w:rsid w:val="00BF2203"/>
    <w:rsid w:val="00C12716"/>
    <w:rsid w:val="00C13B3E"/>
    <w:rsid w:val="00C202AD"/>
    <w:rsid w:val="00C31FD6"/>
    <w:rsid w:val="00C41253"/>
    <w:rsid w:val="00C86A34"/>
    <w:rsid w:val="00C91937"/>
    <w:rsid w:val="00C94A06"/>
    <w:rsid w:val="00CA68C6"/>
    <w:rsid w:val="00D16CAD"/>
    <w:rsid w:val="00D47127"/>
    <w:rsid w:val="00D57290"/>
    <w:rsid w:val="00D62898"/>
    <w:rsid w:val="00D84C69"/>
    <w:rsid w:val="00D90D45"/>
    <w:rsid w:val="00DD1166"/>
    <w:rsid w:val="00DE0855"/>
    <w:rsid w:val="00E10600"/>
    <w:rsid w:val="00E300E4"/>
    <w:rsid w:val="00E4185C"/>
    <w:rsid w:val="00E70AE5"/>
    <w:rsid w:val="00E7280F"/>
    <w:rsid w:val="00E85DA6"/>
    <w:rsid w:val="00E958EA"/>
    <w:rsid w:val="00EB0F3E"/>
    <w:rsid w:val="00EC1C5D"/>
    <w:rsid w:val="00EC6162"/>
    <w:rsid w:val="00EC719F"/>
    <w:rsid w:val="00EE6391"/>
    <w:rsid w:val="00F3330C"/>
    <w:rsid w:val="00F54C6D"/>
    <w:rsid w:val="00F5557D"/>
    <w:rsid w:val="00F5581F"/>
    <w:rsid w:val="00F617B0"/>
    <w:rsid w:val="00F66A08"/>
    <w:rsid w:val="00F93A3C"/>
    <w:rsid w:val="00FA0D49"/>
    <w:rsid w:val="00FA2B0E"/>
    <w:rsid w:val="00FA7B07"/>
    <w:rsid w:val="00FB5868"/>
    <w:rsid w:val="00FB58AE"/>
    <w:rsid w:val="00FE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customStyle="1" w:styleId="aa">
    <w:name w:val="Текст новости"/>
    <w:link w:val="ab"/>
    <w:qFormat/>
    <w:rsid w:val="00A667D4"/>
    <w:pPr>
      <w:spacing w:after="120" w:line="276" w:lineRule="auto"/>
      <w:jc w:val="both"/>
    </w:pPr>
    <w:rPr>
      <w:sz w:val="24"/>
      <w:szCs w:val="24"/>
    </w:rPr>
  </w:style>
  <w:style w:type="character" w:customStyle="1" w:styleId="ab">
    <w:name w:val="Текст новости Знак"/>
    <w:link w:val="aa"/>
    <w:rsid w:val="00A667D4"/>
    <w:rPr>
      <w:sz w:val="24"/>
      <w:szCs w:val="24"/>
    </w:rPr>
  </w:style>
  <w:style w:type="paragraph" w:styleId="ac">
    <w:name w:val="No Spacing"/>
    <w:uiPriority w:val="1"/>
    <w:qFormat/>
    <w:rsid w:val="0025531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frrt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frf.r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36CA-F54F-4E7D-96F8-129B75F8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2846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3</cp:revision>
  <cp:lastPrinted>2016-12-14T05:49:00Z</cp:lastPrinted>
  <dcterms:created xsi:type="dcterms:W3CDTF">2016-12-14T05:49:00Z</dcterms:created>
  <dcterms:modified xsi:type="dcterms:W3CDTF">2016-12-14T06:01:00Z</dcterms:modified>
</cp:coreProperties>
</file>